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23358" w:rsidRPr="00473DCD" w:rsidRDefault="00023358" w:rsidP="00023358">
      <w:pPr>
        <w:ind w:right="-709"/>
        <w:jc w:val="right"/>
        <w:rPr>
          <w:rFonts w:ascii="Arial" w:hAnsi="Arial" w:cs="Arial"/>
          <w:sz w:val="26"/>
          <w:szCs w:val="26"/>
        </w:rPr>
      </w:pPr>
      <w:r w:rsidRPr="00473DCD">
        <w:rPr>
          <w:rFonts w:ascii="Arial" w:hAnsi="Arial" w:cs="Arial"/>
          <w:sz w:val="26"/>
          <w:szCs w:val="26"/>
        </w:rPr>
        <w:t xml:space="preserve">ПРОЕКТ                                                                         </w:t>
      </w:r>
      <w:r w:rsidRPr="00473DCD">
        <w:rPr>
          <w:rFonts w:ascii="Arial" w:hAnsi="Arial" w:cs="Arial"/>
          <w:color w:val="0000FF"/>
          <w:sz w:val="26"/>
          <w:szCs w:val="26"/>
        </w:rPr>
        <w:t xml:space="preserve"> </w:t>
      </w:r>
    </w:p>
    <w:p w:rsidR="00023358" w:rsidRPr="00473DCD" w:rsidRDefault="00023358" w:rsidP="00023358">
      <w:pPr>
        <w:ind w:right="-709"/>
        <w:jc w:val="center"/>
        <w:rPr>
          <w:rFonts w:ascii="Arial" w:hAnsi="Arial" w:cs="Arial"/>
          <w:color w:val="0000FF"/>
          <w:sz w:val="26"/>
          <w:szCs w:val="26"/>
        </w:rPr>
      </w:pPr>
      <w:r>
        <w:rPr>
          <w:rFonts w:ascii="Arial" w:hAnsi="Arial" w:cs="Arial"/>
          <w:noProof/>
          <w:sz w:val="26"/>
          <w:szCs w:val="26"/>
        </w:rPr>
        <w:drawing>
          <wp:inline distT="0" distB="0" distL="0" distR="0">
            <wp:extent cx="440055" cy="688340"/>
            <wp:effectExtent l="19050" t="0" r="0" b="0"/>
            <wp:docPr id="1" name="Рисунок 3" descr="uvat-B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descr="uvat-B (3)"/>
                    <pic:cNvPicPr>
                      <a:picLocks noChangeAspect="1" noChangeArrowheads="1"/>
                    </pic:cNvPicPr>
                  </pic:nvPicPr>
                  <pic:blipFill>
                    <a:blip r:embed="rId6" cstate="print"/>
                    <a:srcRect/>
                    <a:stretch>
                      <a:fillRect/>
                    </a:stretch>
                  </pic:blipFill>
                  <pic:spPr bwMode="auto">
                    <a:xfrm>
                      <a:off x="0" y="0"/>
                      <a:ext cx="440055" cy="688340"/>
                    </a:xfrm>
                    <a:prstGeom prst="rect">
                      <a:avLst/>
                    </a:prstGeom>
                    <a:noFill/>
                    <a:ln w="9525">
                      <a:noFill/>
                      <a:miter lim="800000"/>
                      <a:headEnd/>
                      <a:tailEnd/>
                    </a:ln>
                  </pic:spPr>
                </pic:pic>
              </a:graphicData>
            </a:graphic>
          </wp:inline>
        </w:drawing>
      </w:r>
    </w:p>
    <w:p w:rsidR="00023358" w:rsidRPr="00473DCD" w:rsidRDefault="00023358" w:rsidP="00023358">
      <w:pPr>
        <w:jc w:val="center"/>
        <w:rPr>
          <w:rFonts w:ascii="Arial" w:hAnsi="Arial" w:cs="Arial"/>
          <w:b/>
          <w:sz w:val="26"/>
          <w:szCs w:val="26"/>
        </w:rPr>
      </w:pPr>
      <w:r w:rsidRPr="00473DCD">
        <w:rPr>
          <w:rFonts w:ascii="Arial" w:hAnsi="Arial" w:cs="Arial"/>
          <w:b/>
          <w:sz w:val="26"/>
          <w:szCs w:val="26"/>
        </w:rPr>
        <w:t>ДУМА  ГОРНОСЛИНКИНСКОГО  СЕЛЬСКОГО  ПОСЕЛЕНИЯ</w:t>
      </w:r>
    </w:p>
    <w:p w:rsidR="00023358" w:rsidRPr="00473DCD" w:rsidRDefault="00023358" w:rsidP="00023358">
      <w:pPr>
        <w:jc w:val="center"/>
        <w:rPr>
          <w:rFonts w:ascii="Arial" w:hAnsi="Arial" w:cs="Arial"/>
          <w:b/>
          <w:sz w:val="26"/>
          <w:szCs w:val="26"/>
        </w:rPr>
      </w:pPr>
      <w:r w:rsidRPr="00473DCD">
        <w:rPr>
          <w:rFonts w:ascii="Arial" w:hAnsi="Arial" w:cs="Arial"/>
          <w:b/>
          <w:sz w:val="26"/>
          <w:szCs w:val="26"/>
        </w:rPr>
        <w:t>УВАТСКОГО  МУНИЦИПАЛЬНОГО  РАЙОНА</w:t>
      </w:r>
    </w:p>
    <w:p w:rsidR="00023358" w:rsidRPr="00473DCD" w:rsidRDefault="00023358" w:rsidP="00023358">
      <w:pPr>
        <w:jc w:val="center"/>
        <w:rPr>
          <w:rFonts w:ascii="Arial" w:hAnsi="Arial" w:cs="Arial"/>
          <w:b/>
          <w:sz w:val="26"/>
          <w:szCs w:val="26"/>
        </w:rPr>
      </w:pPr>
    </w:p>
    <w:p w:rsidR="00023358" w:rsidRPr="00473DCD" w:rsidRDefault="00023358" w:rsidP="00023358">
      <w:pPr>
        <w:jc w:val="center"/>
        <w:rPr>
          <w:rFonts w:ascii="Arial" w:hAnsi="Arial" w:cs="Arial"/>
          <w:b/>
          <w:sz w:val="26"/>
          <w:szCs w:val="26"/>
        </w:rPr>
      </w:pPr>
      <w:r w:rsidRPr="00473DCD">
        <w:rPr>
          <w:rFonts w:ascii="Arial" w:hAnsi="Arial" w:cs="Arial"/>
          <w:b/>
          <w:sz w:val="26"/>
          <w:szCs w:val="26"/>
        </w:rPr>
        <w:t>РЕШЕНИЕ</w:t>
      </w:r>
    </w:p>
    <w:p w:rsidR="00023358" w:rsidRPr="00473DCD" w:rsidRDefault="00023358" w:rsidP="00023358">
      <w:pPr>
        <w:jc w:val="center"/>
        <w:rPr>
          <w:rFonts w:ascii="Arial" w:hAnsi="Arial" w:cs="Arial"/>
          <w:b/>
          <w:sz w:val="26"/>
          <w:szCs w:val="26"/>
        </w:rPr>
      </w:pPr>
    </w:p>
    <w:p w:rsidR="00023358" w:rsidRPr="00473DCD" w:rsidRDefault="00023358" w:rsidP="00023358">
      <w:pPr>
        <w:jc w:val="both"/>
        <w:rPr>
          <w:rFonts w:ascii="Arial" w:hAnsi="Arial" w:cs="Arial"/>
          <w:sz w:val="26"/>
          <w:szCs w:val="26"/>
        </w:rPr>
      </w:pPr>
      <w:r w:rsidRPr="00473DCD">
        <w:rPr>
          <w:rFonts w:ascii="Arial" w:hAnsi="Arial" w:cs="Arial"/>
          <w:sz w:val="26"/>
          <w:szCs w:val="26"/>
        </w:rPr>
        <w:t>______  201</w:t>
      </w:r>
      <w:r>
        <w:rPr>
          <w:rFonts w:ascii="Arial" w:hAnsi="Arial" w:cs="Arial"/>
          <w:sz w:val="26"/>
          <w:szCs w:val="26"/>
        </w:rPr>
        <w:t>6</w:t>
      </w:r>
      <w:r w:rsidRPr="00473DCD">
        <w:rPr>
          <w:rFonts w:ascii="Arial" w:hAnsi="Arial" w:cs="Arial"/>
          <w:sz w:val="26"/>
          <w:szCs w:val="26"/>
        </w:rPr>
        <w:t xml:space="preserve">  г.                   с. Горнослинкино                                        № __                              </w:t>
      </w:r>
    </w:p>
    <w:p w:rsidR="00023358" w:rsidRPr="00473DCD" w:rsidRDefault="00023358" w:rsidP="00023358">
      <w:pPr>
        <w:jc w:val="both"/>
        <w:rPr>
          <w:rFonts w:ascii="Arial" w:hAnsi="Arial" w:cs="Arial"/>
          <w:sz w:val="26"/>
          <w:szCs w:val="26"/>
        </w:rPr>
      </w:pPr>
    </w:p>
    <w:p w:rsidR="00023358" w:rsidRPr="00473DCD" w:rsidRDefault="00023358" w:rsidP="00023358">
      <w:pPr>
        <w:jc w:val="center"/>
        <w:rPr>
          <w:rFonts w:ascii="Arial" w:hAnsi="Arial" w:cs="Arial"/>
          <w:b/>
          <w:sz w:val="26"/>
          <w:szCs w:val="26"/>
        </w:rPr>
      </w:pPr>
    </w:p>
    <w:p w:rsidR="00023358" w:rsidRPr="00473DCD" w:rsidRDefault="00023358" w:rsidP="00023358">
      <w:pPr>
        <w:jc w:val="center"/>
        <w:rPr>
          <w:rFonts w:ascii="Arial" w:hAnsi="Arial" w:cs="Arial"/>
          <w:sz w:val="26"/>
          <w:szCs w:val="26"/>
        </w:rPr>
      </w:pPr>
      <w:r w:rsidRPr="00473DCD">
        <w:rPr>
          <w:rFonts w:ascii="Arial" w:hAnsi="Arial" w:cs="Arial"/>
          <w:sz w:val="26"/>
          <w:szCs w:val="26"/>
        </w:rPr>
        <w:t>О внесении изменений</w:t>
      </w:r>
    </w:p>
    <w:p w:rsidR="00023358" w:rsidRPr="00473DCD" w:rsidRDefault="00023358" w:rsidP="00023358">
      <w:pPr>
        <w:jc w:val="center"/>
        <w:rPr>
          <w:rFonts w:ascii="Arial" w:hAnsi="Arial" w:cs="Arial"/>
          <w:sz w:val="26"/>
          <w:szCs w:val="26"/>
        </w:rPr>
      </w:pPr>
      <w:r w:rsidRPr="00473DCD">
        <w:rPr>
          <w:rFonts w:ascii="Arial" w:hAnsi="Arial" w:cs="Arial"/>
          <w:sz w:val="26"/>
          <w:szCs w:val="26"/>
        </w:rPr>
        <w:t>в решение Думы  Горнослинкинского сельского</w:t>
      </w:r>
    </w:p>
    <w:p w:rsidR="00023358" w:rsidRPr="00473DCD" w:rsidRDefault="00023358" w:rsidP="00023358">
      <w:pPr>
        <w:jc w:val="center"/>
        <w:rPr>
          <w:rFonts w:ascii="Arial" w:hAnsi="Arial" w:cs="Arial"/>
          <w:sz w:val="26"/>
          <w:szCs w:val="26"/>
        </w:rPr>
      </w:pPr>
      <w:r w:rsidRPr="00473DCD">
        <w:rPr>
          <w:rFonts w:ascii="Arial" w:hAnsi="Arial" w:cs="Arial"/>
          <w:sz w:val="26"/>
          <w:szCs w:val="26"/>
        </w:rPr>
        <w:t>поселения  от 0</w:t>
      </w:r>
      <w:r>
        <w:rPr>
          <w:rFonts w:ascii="Arial" w:hAnsi="Arial" w:cs="Arial"/>
          <w:sz w:val="26"/>
          <w:szCs w:val="26"/>
        </w:rPr>
        <w:t>8</w:t>
      </w:r>
      <w:r w:rsidRPr="00473DCD">
        <w:rPr>
          <w:rFonts w:ascii="Arial" w:hAnsi="Arial" w:cs="Arial"/>
          <w:sz w:val="26"/>
          <w:szCs w:val="26"/>
        </w:rPr>
        <w:t xml:space="preserve"> декабря  201</w:t>
      </w:r>
      <w:r>
        <w:rPr>
          <w:rFonts w:ascii="Arial" w:hAnsi="Arial" w:cs="Arial"/>
          <w:sz w:val="26"/>
          <w:szCs w:val="26"/>
        </w:rPr>
        <w:t>5</w:t>
      </w:r>
      <w:r w:rsidRPr="00473DCD">
        <w:rPr>
          <w:rFonts w:ascii="Arial" w:hAnsi="Arial" w:cs="Arial"/>
          <w:sz w:val="26"/>
          <w:szCs w:val="26"/>
        </w:rPr>
        <w:t xml:space="preserve"> г.  № 1</w:t>
      </w:r>
      <w:r>
        <w:rPr>
          <w:rFonts w:ascii="Arial" w:hAnsi="Arial" w:cs="Arial"/>
          <w:sz w:val="26"/>
          <w:szCs w:val="26"/>
        </w:rPr>
        <w:t>3</w:t>
      </w:r>
    </w:p>
    <w:p w:rsidR="00023358" w:rsidRDefault="00023358" w:rsidP="00023358">
      <w:pPr>
        <w:ind w:firstLine="709"/>
        <w:jc w:val="both"/>
        <w:rPr>
          <w:rFonts w:ascii="Arial" w:hAnsi="Arial" w:cs="Arial"/>
          <w:sz w:val="26"/>
          <w:szCs w:val="26"/>
        </w:rPr>
      </w:pPr>
    </w:p>
    <w:p w:rsidR="00023358" w:rsidRPr="00473DCD" w:rsidRDefault="00023358" w:rsidP="00023358">
      <w:pPr>
        <w:ind w:firstLine="709"/>
        <w:jc w:val="both"/>
        <w:rPr>
          <w:rFonts w:ascii="Arial" w:hAnsi="Arial" w:cs="Arial"/>
          <w:sz w:val="26"/>
          <w:szCs w:val="26"/>
        </w:rPr>
      </w:pPr>
    </w:p>
    <w:p w:rsidR="00023358" w:rsidRPr="00473DCD" w:rsidRDefault="00023358" w:rsidP="00023358">
      <w:pPr>
        <w:ind w:firstLine="709"/>
        <w:jc w:val="both"/>
        <w:rPr>
          <w:rFonts w:ascii="Arial" w:hAnsi="Arial" w:cs="Arial"/>
          <w:sz w:val="26"/>
          <w:szCs w:val="26"/>
        </w:rPr>
      </w:pPr>
      <w:r w:rsidRPr="00473DCD">
        <w:rPr>
          <w:rFonts w:ascii="Arial" w:hAnsi="Arial" w:cs="Arial"/>
          <w:sz w:val="26"/>
          <w:szCs w:val="26"/>
        </w:rPr>
        <w:t>В соответствии с Бюджетным кодексом Российской Федерации, решением Думы Горнослинкинского сельского поселения от 28 ноября 2013 г. № 95 «Об утверждении Положения о бюджетном процессе в Горнослинкинском  сельском поселении» (в редакции от 16 мая 2014 г. № 113</w:t>
      </w:r>
      <w:r>
        <w:rPr>
          <w:rFonts w:ascii="Arial" w:hAnsi="Arial" w:cs="Arial"/>
          <w:sz w:val="26"/>
          <w:szCs w:val="26"/>
        </w:rPr>
        <w:t>; от 20 июля 2015 г. № 148; от 08 декабря 2015 г. № 12</w:t>
      </w:r>
      <w:r w:rsidRPr="00473DCD">
        <w:rPr>
          <w:rFonts w:ascii="Arial" w:hAnsi="Arial" w:cs="Arial"/>
          <w:sz w:val="26"/>
          <w:szCs w:val="26"/>
        </w:rPr>
        <w:t>) Дума Горнослинкинского  сельского поселения  РЕШИЛА:</w:t>
      </w:r>
    </w:p>
    <w:p w:rsidR="00023358" w:rsidRPr="00473DCD" w:rsidRDefault="00023358" w:rsidP="00023358">
      <w:pPr>
        <w:ind w:firstLine="709"/>
        <w:jc w:val="both"/>
        <w:rPr>
          <w:rFonts w:ascii="Arial" w:hAnsi="Arial" w:cs="Arial"/>
          <w:sz w:val="26"/>
          <w:szCs w:val="26"/>
        </w:rPr>
      </w:pPr>
      <w:r w:rsidRPr="00473DCD">
        <w:rPr>
          <w:rFonts w:ascii="Arial" w:hAnsi="Arial" w:cs="Arial"/>
          <w:sz w:val="26"/>
          <w:szCs w:val="26"/>
        </w:rPr>
        <w:t>1. Внести в решение Думы Горнослинкинского сельского поселения от  0</w:t>
      </w:r>
      <w:r>
        <w:rPr>
          <w:rFonts w:ascii="Arial" w:hAnsi="Arial" w:cs="Arial"/>
          <w:sz w:val="26"/>
          <w:szCs w:val="26"/>
        </w:rPr>
        <w:t>8</w:t>
      </w:r>
      <w:r w:rsidRPr="00473DCD">
        <w:rPr>
          <w:rFonts w:ascii="Arial" w:hAnsi="Arial" w:cs="Arial"/>
          <w:sz w:val="26"/>
          <w:szCs w:val="26"/>
        </w:rPr>
        <w:t xml:space="preserve"> декабря 201</w:t>
      </w:r>
      <w:r>
        <w:rPr>
          <w:rFonts w:ascii="Arial" w:hAnsi="Arial" w:cs="Arial"/>
          <w:sz w:val="26"/>
          <w:szCs w:val="26"/>
        </w:rPr>
        <w:t>5</w:t>
      </w:r>
      <w:r w:rsidRPr="00473DCD">
        <w:rPr>
          <w:rFonts w:ascii="Arial" w:hAnsi="Arial" w:cs="Arial"/>
          <w:sz w:val="26"/>
          <w:szCs w:val="26"/>
        </w:rPr>
        <w:t xml:space="preserve"> г. № </w:t>
      </w:r>
      <w:r>
        <w:rPr>
          <w:rFonts w:ascii="Arial" w:hAnsi="Arial" w:cs="Arial"/>
          <w:sz w:val="26"/>
          <w:szCs w:val="26"/>
        </w:rPr>
        <w:t>13</w:t>
      </w:r>
      <w:r w:rsidRPr="00473DCD">
        <w:rPr>
          <w:rFonts w:ascii="Arial" w:hAnsi="Arial" w:cs="Arial"/>
          <w:sz w:val="26"/>
          <w:szCs w:val="26"/>
        </w:rPr>
        <w:t xml:space="preserve"> «О бюджете Горнослинкинского сельского поселения на 201</w:t>
      </w:r>
      <w:r>
        <w:rPr>
          <w:rFonts w:ascii="Arial" w:hAnsi="Arial" w:cs="Arial"/>
          <w:sz w:val="26"/>
          <w:szCs w:val="26"/>
        </w:rPr>
        <w:t>6</w:t>
      </w:r>
      <w:r w:rsidRPr="00473DCD">
        <w:rPr>
          <w:rFonts w:ascii="Arial" w:hAnsi="Arial" w:cs="Arial"/>
          <w:sz w:val="26"/>
          <w:szCs w:val="26"/>
        </w:rPr>
        <w:t xml:space="preserve"> год и на плановый период 201</w:t>
      </w:r>
      <w:r>
        <w:rPr>
          <w:rFonts w:ascii="Arial" w:hAnsi="Arial" w:cs="Arial"/>
          <w:sz w:val="26"/>
          <w:szCs w:val="26"/>
        </w:rPr>
        <w:t>7</w:t>
      </w:r>
      <w:r w:rsidRPr="00473DCD">
        <w:rPr>
          <w:rFonts w:ascii="Arial" w:hAnsi="Arial" w:cs="Arial"/>
          <w:sz w:val="26"/>
          <w:szCs w:val="26"/>
        </w:rPr>
        <w:t xml:space="preserve"> и 201</w:t>
      </w:r>
      <w:r>
        <w:rPr>
          <w:rFonts w:ascii="Arial" w:hAnsi="Arial" w:cs="Arial"/>
          <w:sz w:val="26"/>
          <w:szCs w:val="26"/>
        </w:rPr>
        <w:t>8</w:t>
      </w:r>
      <w:r w:rsidRPr="00473DCD">
        <w:rPr>
          <w:rFonts w:ascii="Arial" w:hAnsi="Arial" w:cs="Arial"/>
          <w:sz w:val="26"/>
          <w:szCs w:val="26"/>
        </w:rPr>
        <w:t xml:space="preserve"> годов»  следующие изменения:</w:t>
      </w:r>
    </w:p>
    <w:p w:rsidR="00023358" w:rsidRPr="00473DCD" w:rsidRDefault="00023358" w:rsidP="00023358">
      <w:pPr>
        <w:ind w:left="709"/>
        <w:jc w:val="both"/>
        <w:rPr>
          <w:rFonts w:ascii="Arial" w:hAnsi="Arial" w:cs="Arial"/>
          <w:sz w:val="26"/>
          <w:szCs w:val="26"/>
        </w:rPr>
      </w:pPr>
      <w:r w:rsidRPr="00473DCD">
        <w:rPr>
          <w:rFonts w:ascii="Arial" w:hAnsi="Arial" w:cs="Arial"/>
          <w:sz w:val="26"/>
          <w:szCs w:val="26"/>
        </w:rPr>
        <w:t>1.1. В пункте 1:</w:t>
      </w:r>
    </w:p>
    <w:p w:rsidR="00023358" w:rsidRPr="00473DCD" w:rsidRDefault="00023358" w:rsidP="00023358">
      <w:pPr>
        <w:ind w:left="709"/>
        <w:jc w:val="both"/>
        <w:rPr>
          <w:rFonts w:ascii="Arial" w:hAnsi="Arial" w:cs="Arial"/>
          <w:sz w:val="26"/>
          <w:szCs w:val="26"/>
        </w:rPr>
      </w:pPr>
      <w:r w:rsidRPr="00473DCD">
        <w:rPr>
          <w:rFonts w:ascii="Arial" w:hAnsi="Arial" w:cs="Arial"/>
          <w:sz w:val="26"/>
          <w:szCs w:val="26"/>
        </w:rPr>
        <w:t>1.1.1. Подпункт 1.1. изложить в редакции:</w:t>
      </w:r>
    </w:p>
    <w:p w:rsidR="00023358" w:rsidRPr="00473DCD" w:rsidRDefault="00023358" w:rsidP="00023358">
      <w:pPr>
        <w:ind w:firstLine="709"/>
        <w:jc w:val="both"/>
        <w:rPr>
          <w:rFonts w:ascii="Arial" w:hAnsi="Arial" w:cs="Arial"/>
          <w:sz w:val="26"/>
          <w:szCs w:val="26"/>
        </w:rPr>
      </w:pPr>
      <w:r w:rsidRPr="00473DCD">
        <w:rPr>
          <w:rFonts w:ascii="Arial" w:hAnsi="Arial" w:cs="Arial"/>
          <w:sz w:val="26"/>
          <w:szCs w:val="26"/>
        </w:rPr>
        <w:t>«1.1. Утвердить  основные характеристики бюджета Горнослинкинского сельского поселения (далее по тексту также</w:t>
      </w:r>
      <w:r>
        <w:rPr>
          <w:rFonts w:ascii="Arial" w:hAnsi="Arial" w:cs="Arial"/>
          <w:sz w:val="26"/>
          <w:szCs w:val="26"/>
        </w:rPr>
        <w:t xml:space="preserve"> -</w:t>
      </w:r>
      <w:r w:rsidRPr="00473DCD">
        <w:rPr>
          <w:rFonts w:ascii="Arial" w:hAnsi="Arial" w:cs="Arial"/>
          <w:sz w:val="26"/>
          <w:szCs w:val="26"/>
        </w:rPr>
        <w:t xml:space="preserve"> сельское поселение)  на  201</w:t>
      </w:r>
      <w:r>
        <w:rPr>
          <w:rFonts w:ascii="Arial" w:hAnsi="Arial" w:cs="Arial"/>
          <w:sz w:val="26"/>
          <w:szCs w:val="26"/>
        </w:rPr>
        <w:t>6</w:t>
      </w:r>
      <w:r w:rsidRPr="00473DCD">
        <w:rPr>
          <w:rFonts w:ascii="Arial" w:hAnsi="Arial" w:cs="Arial"/>
          <w:sz w:val="26"/>
          <w:szCs w:val="26"/>
        </w:rPr>
        <w:t xml:space="preserve">   год:</w:t>
      </w:r>
    </w:p>
    <w:p w:rsidR="00023358" w:rsidRPr="00473DCD" w:rsidRDefault="00023358" w:rsidP="00023358">
      <w:pPr>
        <w:ind w:firstLine="709"/>
        <w:jc w:val="both"/>
        <w:rPr>
          <w:rFonts w:ascii="Arial" w:hAnsi="Arial" w:cs="Arial"/>
          <w:sz w:val="26"/>
          <w:szCs w:val="26"/>
        </w:rPr>
      </w:pPr>
      <w:r w:rsidRPr="00473DCD">
        <w:rPr>
          <w:rFonts w:ascii="Arial" w:hAnsi="Arial" w:cs="Arial"/>
          <w:sz w:val="26"/>
          <w:szCs w:val="26"/>
        </w:rPr>
        <w:lastRenderedPageBreak/>
        <w:t xml:space="preserve">1) общий объем  доходов бюджета сельского поселения  в сумме     </w:t>
      </w:r>
      <w:r>
        <w:rPr>
          <w:rFonts w:ascii="Arial" w:hAnsi="Arial" w:cs="Arial"/>
          <w:sz w:val="26"/>
          <w:szCs w:val="26"/>
        </w:rPr>
        <w:t xml:space="preserve">9 032,0 </w:t>
      </w:r>
      <w:r w:rsidRPr="00473DCD">
        <w:rPr>
          <w:rFonts w:ascii="Arial" w:hAnsi="Arial" w:cs="Arial"/>
          <w:sz w:val="26"/>
          <w:szCs w:val="26"/>
        </w:rPr>
        <w:t>тыс. рублей;</w:t>
      </w:r>
    </w:p>
    <w:p w:rsidR="00023358" w:rsidRPr="00473DCD" w:rsidRDefault="00023358" w:rsidP="00023358">
      <w:pPr>
        <w:ind w:firstLine="709"/>
        <w:jc w:val="both"/>
        <w:rPr>
          <w:rFonts w:ascii="Arial" w:hAnsi="Arial" w:cs="Arial"/>
          <w:sz w:val="26"/>
          <w:szCs w:val="26"/>
        </w:rPr>
      </w:pPr>
      <w:r w:rsidRPr="00473DCD">
        <w:rPr>
          <w:rFonts w:ascii="Arial" w:hAnsi="Arial" w:cs="Arial"/>
          <w:sz w:val="26"/>
          <w:szCs w:val="26"/>
        </w:rPr>
        <w:t xml:space="preserve">2) общий объем      расходов     бюджета сельского поселения  в  сумме        </w:t>
      </w:r>
      <w:r>
        <w:rPr>
          <w:rFonts w:ascii="Arial" w:hAnsi="Arial" w:cs="Arial"/>
          <w:sz w:val="26"/>
          <w:szCs w:val="26"/>
        </w:rPr>
        <w:t>9 286,3</w:t>
      </w:r>
      <w:r w:rsidRPr="00473DCD">
        <w:rPr>
          <w:rFonts w:ascii="Arial" w:hAnsi="Arial" w:cs="Arial"/>
          <w:sz w:val="26"/>
          <w:szCs w:val="26"/>
        </w:rPr>
        <w:t xml:space="preserve">  тыс. рублей;</w:t>
      </w:r>
    </w:p>
    <w:p w:rsidR="00023358" w:rsidRDefault="00023358" w:rsidP="00023358">
      <w:pPr>
        <w:ind w:firstLine="709"/>
        <w:jc w:val="both"/>
        <w:rPr>
          <w:rFonts w:ascii="Arial" w:hAnsi="Arial" w:cs="Arial"/>
          <w:sz w:val="26"/>
          <w:szCs w:val="26"/>
        </w:rPr>
      </w:pPr>
      <w:r w:rsidRPr="00473DCD">
        <w:rPr>
          <w:rFonts w:ascii="Arial" w:hAnsi="Arial" w:cs="Arial"/>
          <w:sz w:val="26"/>
          <w:szCs w:val="26"/>
        </w:rPr>
        <w:t xml:space="preserve">3) </w:t>
      </w:r>
      <w:r>
        <w:rPr>
          <w:rFonts w:ascii="Arial" w:hAnsi="Arial" w:cs="Arial"/>
          <w:sz w:val="26"/>
          <w:szCs w:val="26"/>
        </w:rPr>
        <w:t>верхний предел муниципального внутреннего долга Горнослинкинского сельского поселения на 1 января 2017 года в сумме 0,0 тыс. рублей, в том числе верхний предел долга по муниципальным гарантиям  в сумме 0,0 тыс. рублей;</w:t>
      </w:r>
    </w:p>
    <w:p w:rsidR="00023358" w:rsidRPr="00473DCD" w:rsidRDefault="00023358" w:rsidP="00023358">
      <w:pPr>
        <w:ind w:firstLine="709"/>
        <w:jc w:val="both"/>
        <w:rPr>
          <w:rFonts w:ascii="Arial" w:hAnsi="Arial" w:cs="Arial"/>
          <w:sz w:val="26"/>
          <w:szCs w:val="26"/>
        </w:rPr>
      </w:pPr>
      <w:r w:rsidRPr="00473DCD">
        <w:rPr>
          <w:rFonts w:ascii="Arial" w:hAnsi="Arial" w:cs="Arial"/>
          <w:sz w:val="26"/>
          <w:szCs w:val="26"/>
        </w:rPr>
        <w:t xml:space="preserve">4) дефицит бюджета сельского поселения в сумме </w:t>
      </w:r>
      <w:r>
        <w:rPr>
          <w:rFonts w:ascii="Arial" w:hAnsi="Arial" w:cs="Arial"/>
          <w:sz w:val="26"/>
          <w:szCs w:val="26"/>
        </w:rPr>
        <w:t>254,3</w:t>
      </w:r>
      <w:r w:rsidRPr="00473DCD">
        <w:rPr>
          <w:rFonts w:ascii="Arial" w:hAnsi="Arial" w:cs="Arial"/>
          <w:sz w:val="26"/>
          <w:szCs w:val="26"/>
        </w:rPr>
        <w:t xml:space="preserve"> тыс. рублей».</w:t>
      </w:r>
    </w:p>
    <w:p w:rsidR="00023358" w:rsidRPr="000652FA" w:rsidRDefault="00023358" w:rsidP="00023358">
      <w:pPr>
        <w:ind w:firstLine="709"/>
        <w:jc w:val="both"/>
        <w:rPr>
          <w:rFonts w:ascii="Arial" w:hAnsi="Arial" w:cs="Arial"/>
          <w:sz w:val="26"/>
          <w:szCs w:val="26"/>
        </w:rPr>
      </w:pPr>
      <w:r w:rsidRPr="000652FA">
        <w:rPr>
          <w:rFonts w:ascii="Arial" w:hAnsi="Arial" w:cs="Arial"/>
          <w:sz w:val="26"/>
          <w:szCs w:val="26"/>
        </w:rPr>
        <w:t>1.2. Приложение 1 изложить в редакции согласно приложению 1 к настоящему решению.</w:t>
      </w:r>
    </w:p>
    <w:p w:rsidR="00023358" w:rsidRPr="000652FA" w:rsidRDefault="00023358" w:rsidP="00023358">
      <w:pPr>
        <w:ind w:firstLine="709"/>
        <w:jc w:val="both"/>
        <w:rPr>
          <w:rFonts w:ascii="Arial" w:hAnsi="Arial" w:cs="Arial"/>
          <w:sz w:val="26"/>
          <w:szCs w:val="26"/>
        </w:rPr>
      </w:pPr>
      <w:r w:rsidRPr="000652FA">
        <w:rPr>
          <w:rFonts w:ascii="Arial" w:hAnsi="Arial" w:cs="Arial"/>
          <w:sz w:val="26"/>
          <w:szCs w:val="26"/>
        </w:rPr>
        <w:t>1.3.</w:t>
      </w:r>
      <w:r w:rsidRPr="000652FA">
        <w:rPr>
          <w:rFonts w:ascii="Arial" w:hAnsi="Arial" w:cs="Arial"/>
          <w:sz w:val="26"/>
          <w:szCs w:val="26"/>
        </w:rPr>
        <w:tab/>
        <w:t>Приложение 3 изложить в редакции согласно приложению 2 к настоящему решению.</w:t>
      </w:r>
    </w:p>
    <w:p w:rsidR="00023358" w:rsidRPr="0079408B" w:rsidRDefault="00023358" w:rsidP="00023358">
      <w:pPr>
        <w:ind w:firstLine="709"/>
        <w:jc w:val="both"/>
        <w:rPr>
          <w:rFonts w:ascii="Arial" w:hAnsi="Arial" w:cs="Arial"/>
          <w:sz w:val="26"/>
          <w:szCs w:val="26"/>
        </w:rPr>
      </w:pPr>
      <w:r w:rsidRPr="0079408B">
        <w:rPr>
          <w:rFonts w:ascii="Arial" w:hAnsi="Arial" w:cs="Arial"/>
          <w:sz w:val="26"/>
          <w:szCs w:val="26"/>
        </w:rPr>
        <w:t>1.</w:t>
      </w:r>
      <w:r>
        <w:rPr>
          <w:rFonts w:ascii="Arial" w:hAnsi="Arial" w:cs="Arial"/>
          <w:sz w:val="26"/>
          <w:szCs w:val="26"/>
        </w:rPr>
        <w:t>4</w:t>
      </w:r>
      <w:r w:rsidRPr="0079408B">
        <w:rPr>
          <w:rFonts w:ascii="Arial" w:hAnsi="Arial" w:cs="Arial"/>
          <w:sz w:val="26"/>
          <w:szCs w:val="26"/>
        </w:rPr>
        <w:t>.</w:t>
      </w:r>
      <w:r w:rsidRPr="0079408B">
        <w:rPr>
          <w:rFonts w:ascii="Arial" w:hAnsi="Arial" w:cs="Arial"/>
          <w:sz w:val="26"/>
          <w:szCs w:val="26"/>
        </w:rPr>
        <w:tab/>
        <w:t xml:space="preserve">Приложение 8 изложить в редакции согласно приложению </w:t>
      </w:r>
      <w:r>
        <w:rPr>
          <w:rFonts w:ascii="Arial" w:hAnsi="Arial" w:cs="Arial"/>
          <w:sz w:val="26"/>
          <w:szCs w:val="26"/>
        </w:rPr>
        <w:t>3</w:t>
      </w:r>
      <w:r w:rsidRPr="0079408B">
        <w:rPr>
          <w:rFonts w:ascii="Arial" w:hAnsi="Arial" w:cs="Arial"/>
          <w:sz w:val="26"/>
          <w:szCs w:val="26"/>
        </w:rPr>
        <w:t xml:space="preserve"> к настоящему решению.</w:t>
      </w:r>
    </w:p>
    <w:p w:rsidR="00023358" w:rsidRPr="0079408B" w:rsidRDefault="00023358" w:rsidP="00023358">
      <w:pPr>
        <w:pStyle w:val="ConsNonformat"/>
        <w:tabs>
          <w:tab w:val="left" w:pos="0"/>
        </w:tabs>
        <w:ind w:firstLine="709"/>
        <w:jc w:val="both"/>
        <w:rPr>
          <w:rFonts w:ascii="Arial" w:hAnsi="Arial" w:cs="Arial"/>
          <w:sz w:val="26"/>
          <w:szCs w:val="26"/>
        </w:rPr>
      </w:pPr>
      <w:r w:rsidRPr="0079408B">
        <w:rPr>
          <w:rFonts w:ascii="Arial" w:hAnsi="Arial" w:cs="Arial"/>
          <w:sz w:val="26"/>
          <w:szCs w:val="26"/>
        </w:rPr>
        <w:t>1.</w:t>
      </w:r>
      <w:r>
        <w:rPr>
          <w:rFonts w:ascii="Arial" w:hAnsi="Arial" w:cs="Arial"/>
          <w:sz w:val="26"/>
          <w:szCs w:val="26"/>
        </w:rPr>
        <w:t>5</w:t>
      </w:r>
      <w:r w:rsidRPr="0079408B">
        <w:rPr>
          <w:rFonts w:ascii="Arial" w:hAnsi="Arial" w:cs="Arial"/>
          <w:sz w:val="26"/>
          <w:szCs w:val="26"/>
        </w:rPr>
        <w:t>.</w:t>
      </w:r>
      <w:r w:rsidRPr="0079408B">
        <w:rPr>
          <w:rFonts w:ascii="Arial" w:hAnsi="Arial" w:cs="Arial"/>
          <w:sz w:val="26"/>
          <w:szCs w:val="26"/>
        </w:rPr>
        <w:tab/>
        <w:t xml:space="preserve">Приложение 10 изложить в редакции согласно приложению </w:t>
      </w:r>
      <w:r>
        <w:rPr>
          <w:rFonts w:ascii="Arial" w:hAnsi="Arial" w:cs="Arial"/>
          <w:sz w:val="26"/>
          <w:szCs w:val="26"/>
        </w:rPr>
        <w:t>4</w:t>
      </w:r>
      <w:r w:rsidRPr="0079408B">
        <w:rPr>
          <w:rFonts w:ascii="Arial" w:hAnsi="Arial" w:cs="Arial"/>
          <w:sz w:val="26"/>
          <w:szCs w:val="26"/>
        </w:rPr>
        <w:t xml:space="preserve"> к настоящему решению.</w:t>
      </w:r>
    </w:p>
    <w:p w:rsidR="00023358" w:rsidRPr="000D79E3" w:rsidRDefault="00023358" w:rsidP="00023358">
      <w:pPr>
        <w:pStyle w:val="ConsNonformat"/>
        <w:tabs>
          <w:tab w:val="left" w:pos="709"/>
        </w:tabs>
        <w:jc w:val="both"/>
        <w:rPr>
          <w:rFonts w:ascii="Arial" w:hAnsi="Arial" w:cs="Arial"/>
          <w:sz w:val="26"/>
          <w:szCs w:val="26"/>
        </w:rPr>
      </w:pPr>
      <w:r w:rsidRPr="0079408B">
        <w:rPr>
          <w:rFonts w:ascii="Arial" w:hAnsi="Arial" w:cs="Arial"/>
          <w:sz w:val="26"/>
          <w:szCs w:val="26"/>
        </w:rPr>
        <w:tab/>
        <w:t>1.</w:t>
      </w:r>
      <w:r>
        <w:rPr>
          <w:rFonts w:ascii="Arial" w:hAnsi="Arial" w:cs="Arial"/>
          <w:sz w:val="26"/>
          <w:szCs w:val="26"/>
        </w:rPr>
        <w:t>6</w:t>
      </w:r>
      <w:r w:rsidRPr="0079408B">
        <w:rPr>
          <w:rFonts w:ascii="Arial" w:hAnsi="Arial" w:cs="Arial"/>
          <w:sz w:val="26"/>
          <w:szCs w:val="26"/>
        </w:rPr>
        <w:t>.</w:t>
      </w:r>
      <w:r w:rsidRPr="0079408B">
        <w:rPr>
          <w:rFonts w:ascii="Arial" w:hAnsi="Arial" w:cs="Arial"/>
          <w:sz w:val="26"/>
          <w:szCs w:val="26"/>
        </w:rPr>
        <w:tab/>
      </w:r>
      <w:r w:rsidRPr="000D79E3">
        <w:rPr>
          <w:rFonts w:ascii="Arial" w:hAnsi="Arial" w:cs="Arial"/>
          <w:sz w:val="26"/>
          <w:szCs w:val="26"/>
        </w:rPr>
        <w:t xml:space="preserve">Приложение 12 изложить в редакции согласно приложению </w:t>
      </w:r>
      <w:r>
        <w:rPr>
          <w:rFonts w:ascii="Arial" w:hAnsi="Arial" w:cs="Arial"/>
          <w:sz w:val="26"/>
          <w:szCs w:val="26"/>
        </w:rPr>
        <w:t>5</w:t>
      </w:r>
      <w:r w:rsidRPr="000D79E3">
        <w:rPr>
          <w:rFonts w:ascii="Arial" w:hAnsi="Arial" w:cs="Arial"/>
          <w:sz w:val="26"/>
          <w:szCs w:val="26"/>
        </w:rPr>
        <w:t xml:space="preserve"> к настоящему решению.</w:t>
      </w:r>
    </w:p>
    <w:p w:rsidR="00023358" w:rsidRPr="008B3EF9" w:rsidRDefault="00023358" w:rsidP="00023358">
      <w:pPr>
        <w:ind w:firstLine="709"/>
        <w:jc w:val="both"/>
        <w:rPr>
          <w:rFonts w:ascii="Arial" w:hAnsi="Arial"/>
          <w:sz w:val="26"/>
          <w:szCs w:val="26"/>
          <w:lang/>
        </w:rPr>
      </w:pPr>
      <w:r w:rsidRPr="000D79E3">
        <w:rPr>
          <w:rFonts w:ascii="Arial" w:hAnsi="Arial" w:cs="Arial"/>
          <w:sz w:val="26"/>
          <w:szCs w:val="26"/>
          <w:lang/>
        </w:rPr>
        <w:t xml:space="preserve">2. </w:t>
      </w:r>
      <w:r w:rsidRPr="0070006B">
        <w:rPr>
          <w:rFonts w:ascii="Arial" w:hAnsi="Arial" w:cs="Arial"/>
          <w:sz w:val="26"/>
          <w:szCs w:val="26"/>
          <w:lang/>
        </w:rPr>
        <w:t>Настоящее решение  подлежит</w:t>
      </w:r>
      <w:r w:rsidRPr="0070006B">
        <w:rPr>
          <w:rFonts w:ascii="Arial" w:hAnsi="Arial" w:cs="Arial"/>
          <w:sz w:val="26"/>
          <w:szCs w:val="26"/>
          <w:lang/>
        </w:rPr>
        <w:t xml:space="preserve"> обнародованию на информационных стендах в местах установленных администрацией </w:t>
      </w:r>
      <w:r>
        <w:rPr>
          <w:rFonts w:ascii="Arial" w:hAnsi="Arial" w:cs="Arial"/>
          <w:sz w:val="26"/>
          <w:szCs w:val="26"/>
          <w:lang/>
        </w:rPr>
        <w:t>Горнослинкинского</w:t>
      </w:r>
      <w:r w:rsidRPr="0070006B">
        <w:rPr>
          <w:rFonts w:ascii="Arial" w:hAnsi="Arial" w:cs="Arial"/>
          <w:sz w:val="26"/>
          <w:szCs w:val="26"/>
          <w:lang/>
        </w:rPr>
        <w:t xml:space="preserve"> сельского поселения и размещению на странице </w:t>
      </w:r>
      <w:r>
        <w:rPr>
          <w:rFonts w:ascii="Arial" w:hAnsi="Arial" w:cs="Arial"/>
          <w:sz w:val="26"/>
          <w:szCs w:val="26"/>
          <w:lang/>
        </w:rPr>
        <w:t>Горнослинкинского</w:t>
      </w:r>
      <w:r w:rsidRPr="0070006B">
        <w:rPr>
          <w:rFonts w:ascii="Arial" w:hAnsi="Arial" w:cs="Arial"/>
          <w:sz w:val="26"/>
          <w:szCs w:val="26"/>
          <w:lang/>
        </w:rPr>
        <w:t xml:space="preserve"> сельского поселения официального сайта Уватского муниципального района в информационно – телекоммуникационной сети </w:t>
      </w:r>
      <w:r>
        <w:rPr>
          <w:rFonts w:ascii="Arial" w:hAnsi="Arial" w:cs="Arial"/>
          <w:sz w:val="26"/>
          <w:szCs w:val="26"/>
          <w:lang/>
        </w:rPr>
        <w:t>«И</w:t>
      </w:r>
      <w:r w:rsidRPr="0070006B">
        <w:rPr>
          <w:rFonts w:ascii="Arial" w:hAnsi="Arial" w:cs="Arial"/>
          <w:sz w:val="26"/>
          <w:szCs w:val="26"/>
          <w:lang/>
        </w:rPr>
        <w:t>нтернет</w:t>
      </w:r>
      <w:r>
        <w:rPr>
          <w:rFonts w:ascii="Arial" w:hAnsi="Arial" w:cs="Arial"/>
          <w:sz w:val="26"/>
          <w:szCs w:val="26"/>
          <w:lang/>
        </w:rPr>
        <w:t>»</w:t>
      </w:r>
      <w:r w:rsidRPr="0070006B">
        <w:rPr>
          <w:rFonts w:ascii="Arial" w:hAnsi="Arial" w:cs="Arial"/>
          <w:sz w:val="26"/>
          <w:szCs w:val="26"/>
          <w:lang/>
        </w:rPr>
        <w:t>.</w:t>
      </w:r>
    </w:p>
    <w:p w:rsidR="00023358" w:rsidRPr="00473DCD" w:rsidRDefault="00023358" w:rsidP="00023358">
      <w:pPr>
        <w:ind w:firstLine="709"/>
        <w:jc w:val="both"/>
        <w:rPr>
          <w:rFonts w:ascii="Arial" w:hAnsi="Arial" w:cs="Arial"/>
          <w:sz w:val="26"/>
          <w:szCs w:val="26"/>
          <w:lang/>
        </w:rPr>
      </w:pPr>
      <w:r>
        <w:rPr>
          <w:rFonts w:ascii="Arial" w:hAnsi="Arial" w:cs="Arial"/>
          <w:sz w:val="26"/>
          <w:szCs w:val="26"/>
          <w:lang/>
        </w:rPr>
        <w:t>3</w:t>
      </w:r>
      <w:r w:rsidRPr="00473DCD">
        <w:rPr>
          <w:rFonts w:ascii="Arial" w:hAnsi="Arial" w:cs="Arial"/>
          <w:sz w:val="26"/>
          <w:szCs w:val="26"/>
          <w:lang/>
        </w:rPr>
        <w:t xml:space="preserve">. Настоящее решение вступает в силу со дня его </w:t>
      </w:r>
      <w:r w:rsidRPr="00473DCD">
        <w:rPr>
          <w:rFonts w:ascii="Arial" w:hAnsi="Arial" w:cs="Arial"/>
          <w:sz w:val="26"/>
          <w:szCs w:val="26"/>
          <w:lang/>
        </w:rPr>
        <w:t xml:space="preserve">обнародования </w:t>
      </w:r>
      <w:r w:rsidRPr="00473DCD">
        <w:rPr>
          <w:rFonts w:ascii="Arial" w:hAnsi="Arial" w:cs="Arial"/>
          <w:sz w:val="26"/>
          <w:szCs w:val="26"/>
          <w:lang/>
        </w:rPr>
        <w:t xml:space="preserve">и распространяет </w:t>
      </w:r>
      <w:r w:rsidRPr="00473DCD">
        <w:rPr>
          <w:rFonts w:ascii="Arial" w:hAnsi="Arial" w:cs="Arial"/>
          <w:sz w:val="26"/>
          <w:szCs w:val="26"/>
          <w:lang/>
        </w:rPr>
        <w:t xml:space="preserve">своё действие </w:t>
      </w:r>
      <w:r w:rsidRPr="00473DCD">
        <w:rPr>
          <w:rFonts w:ascii="Arial" w:hAnsi="Arial" w:cs="Arial"/>
          <w:sz w:val="26"/>
          <w:szCs w:val="26"/>
          <w:lang/>
        </w:rPr>
        <w:t>на правоотношения, возникшие с 1 января 201</w:t>
      </w:r>
      <w:r>
        <w:rPr>
          <w:rFonts w:ascii="Arial" w:hAnsi="Arial" w:cs="Arial"/>
          <w:sz w:val="26"/>
          <w:szCs w:val="26"/>
          <w:lang/>
        </w:rPr>
        <w:t>6</w:t>
      </w:r>
      <w:r w:rsidRPr="00473DCD">
        <w:rPr>
          <w:rFonts w:ascii="Arial" w:hAnsi="Arial" w:cs="Arial"/>
          <w:sz w:val="26"/>
          <w:szCs w:val="26"/>
          <w:lang/>
        </w:rPr>
        <w:t xml:space="preserve"> года. </w:t>
      </w:r>
    </w:p>
    <w:p w:rsidR="00023358" w:rsidRPr="00473DCD" w:rsidRDefault="00023358" w:rsidP="00023358">
      <w:pPr>
        <w:tabs>
          <w:tab w:val="left" w:pos="709"/>
        </w:tabs>
        <w:autoSpaceDE w:val="0"/>
        <w:autoSpaceDN w:val="0"/>
        <w:adjustRightInd w:val="0"/>
        <w:jc w:val="both"/>
        <w:rPr>
          <w:rFonts w:ascii="Arial" w:hAnsi="Arial" w:cs="Arial"/>
          <w:sz w:val="26"/>
          <w:szCs w:val="26"/>
        </w:rPr>
      </w:pPr>
      <w:r w:rsidRPr="00473DCD">
        <w:rPr>
          <w:rFonts w:ascii="Arial" w:hAnsi="Arial" w:cs="Arial"/>
          <w:sz w:val="26"/>
          <w:szCs w:val="26"/>
        </w:rPr>
        <w:tab/>
      </w:r>
      <w:r>
        <w:rPr>
          <w:rFonts w:ascii="Arial" w:hAnsi="Arial" w:cs="Arial"/>
          <w:sz w:val="26"/>
          <w:szCs w:val="26"/>
        </w:rPr>
        <w:t>4</w:t>
      </w:r>
      <w:r w:rsidRPr="00473DCD">
        <w:rPr>
          <w:rFonts w:ascii="Arial" w:hAnsi="Arial" w:cs="Arial"/>
          <w:sz w:val="26"/>
          <w:szCs w:val="26"/>
        </w:rPr>
        <w:t>. Контроль за исполнением настоящего решения возложить на постоянную комиссию по бюджетным и имущественным отношениям.</w:t>
      </w:r>
    </w:p>
    <w:p w:rsidR="00023358" w:rsidRPr="00473DCD" w:rsidRDefault="00023358" w:rsidP="00023358">
      <w:pPr>
        <w:tabs>
          <w:tab w:val="left" w:pos="709"/>
        </w:tabs>
        <w:autoSpaceDE w:val="0"/>
        <w:autoSpaceDN w:val="0"/>
        <w:adjustRightInd w:val="0"/>
        <w:jc w:val="both"/>
        <w:rPr>
          <w:rFonts w:ascii="Arial" w:hAnsi="Arial" w:cs="Arial"/>
          <w:sz w:val="26"/>
          <w:szCs w:val="26"/>
        </w:rPr>
      </w:pPr>
    </w:p>
    <w:p w:rsidR="00023358" w:rsidRPr="00473DCD" w:rsidRDefault="00023358" w:rsidP="00023358">
      <w:pPr>
        <w:pStyle w:val="ConsNonformat"/>
        <w:tabs>
          <w:tab w:val="left" w:pos="709"/>
        </w:tabs>
        <w:jc w:val="both"/>
        <w:rPr>
          <w:rFonts w:ascii="Arial" w:hAnsi="Arial" w:cs="Arial"/>
          <w:sz w:val="26"/>
          <w:szCs w:val="26"/>
        </w:rPr>
      </w:pPr>
    </w:p>
    <w:p w:rsidR="00023358" w:rsidRPr="00473DCD" w:rsidRDefault="00023358" w:rsidP="00023358">
      <w:pPr>
        <w:ind w:firstLine="709"/>
        <w:jc w:val="both"/>
        <w:rPr>
          <w:rFonts w:ascii="Arial" w:hAnsi="Arial" w:cs="Arial"/>
          <w:sz w:val="26"/>
          <w:szCs w:val="26"/>
        </w:rPr>
      </w:pPr>
      <w:r w:rsidRPr="00473DCD">
        <w:rPr>
          <w:rFonts w:ascii="Arial" w:hAnsi="Arial" w:cs="Arial"/>
          <w:sz w:val="26"/>
          <w:szCs w:val="26"/>
          <w:lang/>
        </w:rPr>
        <w:t xml:space="preserve"> </w:t>
      </w:r>
    </w:p>
    <w:p w:rsidR="00023358" w:rsidRPr="00473DCD" w:rsidRDefault="00023358" w:rsidP="00023358">
      <w:pPr>
        <w:ind w:left="709"/>
        <w:jc w:val="both"/>
        <w:rPr>
          <w:rFonts w:ascii="Arial" w:hAnsi="Arial" w:cs="Arial"/>
          <w:sz w:val="26"/>
          <w:szCs w:val="26"/>
        </w:rPr>
      </w:pPr>
    </w:p>
    <w:p w:rsidR="00023358" w:rsidRPr="00473DCD" w:rsidRDefault="00023358" w:rsidP="00023358">
      <w:pPr>
        <w:jc w:val="both"/>
        <w:rPr>
          <w:rFonts w:ascii="Arial" w:hAnsi="Arial" w:cs="Arial"/>
          <w:sz w:val="26"/>
          <w:szCs w:val="26"/>
        </w:rPr>
      </w:pPr>
      <w:r>
        <w:rPr>
          <w:rFonts w:ascii="Arial" w:hAnsi="Arial" w:cs="Arial"/>
          <w:sz w:val="26"/>
          <w:szCs w:val="26"/>
        </w:rPr>
        <w:t>Глава сельского поселения</w:t>
      </w:r>
      <w:r>
        <w:rPr>
          <w:rFonts w:ascii="Arial" w:hAnsi="Arial" w:cs="Arial"/>
          <w:sz w:val="26"/>
          <w:szCs w:val="26"/>
        </w:rPr>
        <w:tab/>
      </w:r>
      <w:r>
        <w:rPr>
          <w:rFonts w:ascii="Arial" w:hAnsi="Arial" w:cs="Arial"/>
          <w:sz w:val="26"/>
          <w:szCs w:val="26"/>
        </w:rPr>
        <w:tab/>
      </w:r>
      <w:r>
        <w:rPr>
          <w:rFonts w:ascii="Arial" w:hAnsi="Arial" w:cs="Arial"/>
          <w:sz w:val="26"/>
          <w:szCs w:val="26"/>
        </w:rPr>
        <w:tab/>
      </w:r>
      <w:r>
        <w:rPr>
          <w:rFonts w:ascii="Arial" w:hAnsi="Arial" w:cs="Arial"/>
          <w:sz w:val="26"/>
          <w:szCs w:val="26"/>
        </w:rPr>
        <w:tab/>
      </w:r>
      <w:r>
        <w:rPr>
          <w:rFonts w:ascii="Arial" w:hAnsi="Arial" w:cs="Arial"/>
          <w:sz w:val="26"/>
          <w:szCs w:val="26"/>
        </w:rPr>
        <w:tab/>
      </w:r>
      <w:r>
        <w:rPr>
          <w:rFonts w:ascii="Arial" w:hAnsi="Arial" w:cs="Arial"/>
          <w:sz w:val="26"/>
          <w:szCs w:val="26"/>
        </w:rPr>
        <w:tab/>
        <w:t>С.А. Боголюбов</w:t>
      </w:r>
      <w:r w:rsidRPr="00473DCD">
        <w:rPr>
          <w:rFonts w:ascii="Arial" w:hAnsi="Arial" w:cs="Arial"/>
          <w:sz w:val="26"/>
          <w:szCs w:val="26"/>
        </w:rPr>
        <w:tab/>
      </w:r>
      <w:r w:rsidRPr="00473DCD">
        <w:rPr>
          <w:rFonts w:ascii="Arial" w:hAnsi="Arial" w:cs="Arial"/>
          <w:sz w:val="26"/>
          <w:szCs w:val="26"/>
        </w:rPr>
        <w:tab/>
      </w:r>
      <w:r w:rsidRPr="00473DCD">
        <w:rPr>
          <w:rFonts w:ascii="Arial" w:hAnsi="Arial" w:cs="Arial"/>
          <w:sz w:val="26"/>
          <w:szCs w:val="26"/>
        </w:rPr>
        <w:tab/>
      </w:r>
      <w:r w:rsidRPr="00473DCD">
        <w:rPr>
          <w:rFonts w:ascii="Arial" w:hAnsi="Arial" w:cs="Arial"/>
          <w:sz w:val="26"/>
          <w:szCs w:val="26"/>
        </w:rPr>
        <w:tab/>
      </w:r>
      <w:r w:rsidRPr="00473DCD">
        <w:rPr>
          <w:rFonts w:ascii="Arial" w:hAnsi="Arial" w:cs="Arial"/>
          <w:sz w:val="26"/>
          <w:szCs w:val="26"/>
        </w:rPr>
        <w:tab/>
      </w:r>
      <w:r w:rsidRPr="00473DCD">
        <w:rPr>
          <w:rFonts w:ascii="Arial" w:hAnsi="Arial" w:cs="Arial"/>
          <w:sz w:val="26"/>
          <w:szCs w:val="26"/>
        </w:rPr>
        <w:tab/>
      </w:r>
      <w:r w:rsidRPr="00473DCD">
        <w:rPr>
          <w:rFonts w:ascii="Arial" w:hAnsi="Arial" w:cs="Arial"/>
          <w:sz w:val="26"/>
          <w:szCs w:val="26"/>
        </w:rPr>
        <w:tab/>
      </w:r>
      <w:r w:rsidRPr="00473DCD">
        <w:rPr>
          <w:rFonts w:ascii="Arial" w:hAnsi="Arial" w:cs="Arial"/>
          <w:sz w:val="26"/>
          <w:szCs w:val="26"/>
        </w:rPr>
        <w:tab/>
      </w:r>
      <w:r w:rsidRPr="00473DCD">
        <w:rPr>
          <w:rFonts w:ascii="Arial" w:hAnsi="Arial" w:cs="Arial"/>
          <w:sz w:val="26"/>
          <w:szCs w:val="26"/>
        </w:rPr>
        <w:tab/>
      </w:r>
      <w:r w:rsidRPr="00473DCD">
        <w:rPr>
          <w:rFonts w:ascii="Arial" w:hAnsi="Arial" w:cs="Arial"/>
          <w:sz w:val="26"/>
          <w:szCs w:val="26"/>
        </w:rPr>
        <w:tab/>
      </w:r>
      <w:r w:rsidRPr="00473DCD">
        <w:rPr>
          <w:rFonts w:ascii="Arial" w:hAnsi="Arial" w:cs="Arial"/>
          <w:sz w:val="26"/>
          <w:szCs w:val="26"/>
        </w:rPr>
        <w:tab/>
      </w:r>
      <w:r w:rsidRPr="00473DCD">
        <w:rPr>
          <w:rFonts w:ascii="Arial" w:hAnsi="Arial" w:cs="Arial"/>
          <w:sz w:val="26"/>
          <w:szCs w:val="26"/>
        </w:rPr>
        <w:tab/>
      </w:r>
      <w:r w:rsidRPr="00473DCD">
        <w:rPr>
          <w:rFonts w:ascii="Arial" w:hAnsi="Arial" w:cs="Arial"/>
          <w:sz w:val="26"/>
          <w:szCs w:val="26"/>
        </w:rPr>
        <w:tab/>
      </w:r>
    </w:p>
    <w:p w:rsidR="00023358" w:rsidRPr="00473DCD" w:rsidRDefault="00023358" w:rsidP="00023358">
      <w:pPr>
        <w:rPr>
          <w:rFonts w:ascii="Arial" w:hAnsi="Arial" w:cs="Arial"/>
          <w:sz w:val="26"/>
          <w:szCs w:val="26"/>
        </w:rPr>
      </w:pPr>
    </w:p>
    <w:tbl>
      <w:tblPr>
        <w:tblW w:w="9591" w:type="dxa"/>
        <w:tblLayout w:type="fixed"/>
        <w:tblCellMar>
          <w:left w:w="30" w:type="dxa"/>
          <w:right w:w="30" w:type="dxa"/>
        </w:tblCellMar>
        <w:tblLook w:val="0000"/>
      </w:tblPr>
      <w:tblGrid>
        <w:gridCol w:w="4716"/>
        <w:gridCol w:w="3187"/>
        <w:gridCol w:w="1688"/>
      </w:tblGrid>
      <w:tr w:rsidR="00023358" w:rsidTr="00023358">
        <w:tblPrEx>
          <w:tblCellMar>
            <w:top w:w="0" w:type="dxa"/>
            <w:bottom w:w="0" w:type="dxa"/>
          </w:tblCellMar>
        </w:tblPrEx>
        <w:trPr>
          <w:trHeight w:val="338"/>
        </w:trPr>
        <w:tc>
          <w:tcPr>
            <w:tcW w:w="4716" w:type="dxa"/>
            <w:tcBorders>
              <w:top w:val="single" w:sz="2" w:space="0" w:color="000000"/>
              <w:left w:val="single" w:sz="2" w:space="0" w:color="000000"/>
              <w:bottom w:val="single" w:sz="2" w:space="0" w:color="000000"/>
              <w:right w:val="single" w:sz="2" w:space="0" w:color="000000"/>
            </w:tcBorders>
          </w:tcPr>
          <w:p w:rsidR="00023358" w:rsidRDefault="00023358">
            <w:pPr>
              <w:autoSpaceDE w:val="0"/>
              <w:autoSpaceDN w:val="0"/>
              <w:adjustRightInd w:val="0"/>
              <w:spacing w:after="0" w:line="240" w:lineRule="auto"/>
              <w:jc w:val="right"/>
              <w:rPr>
                <w:rFonts w:ascii="Arial" w:hAnsi="Arial" w:cs="Arial"/>
                <w:color w:val="000000"/>
                <w:sz w:val="24"/>
                <w:szCs w:val="24"/>
              </w:rPr>
            </w:pPr>
          </w:p>
        </w:tc>
        <w:tc>
          <w:tcPr>
            <w:tcW w:w="4875" w:type="dxa"/>
            <w:gridSpan w:val="2"/>
            <w:vMerge w:val="restart"/>
            <w:tcBorders>
              <w:top w:val="single" w:sz="2" w:space="0" w:color="000000"/>
              <w:left w:val="single" w:sz="2" w:space="0" w:color="000000"/>
              <w:right w:val="single" w:sz="2" w:space="0" w:color="000000"/>
            </w:tcBorders>
          </w:tcPr>
          <w:p w:rsidR="00023358" w:rsidRDefault="00023358">
            <w:pPr>
              <w:autoSpaceDE w:val="0"/>
              <w:autoSpaceDN w:val="0"/>
              <w:adjustRightInd w:val="0"/>
              <w:spacing w:after="0" w:line="240" w:lineRule="auto"/>
              <w:rPr>
                <w:rFonts w:ascii="Arial" w:hAnsi="Arial" w:cs="Arial"/>
                <w:color w:val="000000"/>
                <w:sz w:val="26"/>
                <w:szCs w:val="26"/>
              </w:rPr>
            </w:pPr>
            <w:r>
              <w:rPr>
                <w:rFonts w:ascii="Arial" w:hAnsi="Arial" w:cs="Arial"/>
                <w:color w:val="000000"/>
                <w:sz w:val="26"/>
                <w:szCs w:val="26"/>
              </w:rPr>
              <w:t>Приложение 1</w:t>
            </w:r>
          </w:p>
          <w:p w:rsidR="00023358" w:rsidRDefault="00023358">
            <w:pPr>
              <w:autoSpaceDE w:val="0"/>
              <w:autoSpaceDN w:val="0"/>
              <w:adjustRightInd w:val="0"/>
              <w:spacing w:after="0" w:line="240" w:lineRule="auto"/>
              <w:rPr>
                <w:rFonts w:ascii="Arial" w:hAnsi="Arial" w:cs="Arial"/>
                <w:color w:val="000000"/>
                <w:sz w:val="26"/>
                <w:szCs w:val="26"/>
              </w:rPr>
            </w:pPr>
            <w:r>
              <w:rPr>
                <w:rFonts w:ascii="Arial" w:hAnsi="Arial" w:cs="Arial"/>
                <w:color w:val="000000"/>
                <w:sz w:val="26"/>
                <w:szCs w:val="26"/>
              </w:rPr>
              <w:t>к решению Думы</w:t>
            </w:r>
          </w:p>
          <w:p w:rsidR="00023358" w:rsidRDefault="00023358" w:rsidP="00023358">
            <w:pPr>
              <w:autoSpaceDE w:val="0"/>
              <w:autoSpaceDN w:val="0"/>
              <w:adjustRightInd w:val="0"/>
              <w:spacing w:after="0" w:line="240" w:lineRule="auto"/>
              <w:rPr>
                <w:rFonts w:ascii="Arial" w:hAnsi="Arial" w:cs="Arial"/>
                <w:color w:val="000000"/>
                <w:sz w:val="26"/>
                <w:szCs w:val="26"/>
              </w:rPr>
            </w:pPr>
            <w:r>
              <w:rPr>
                <w:rFonts w:ascii="Arial" w:hAnsi="Arial" w:cs="Arial"/>
                <w:color w:val="000000"/>
                <w:sz w:val="26"/>
                <w:szCs w:val="26"/>
              </w:rPr>
              <w:t>Горнослинкинского сельского поселения  от __.__.2016 № __</w:t>
            </w:r>
          </w:p>
        </w:tc>
      </w:tr>
      <w:tr w:rsidR="00023358" w:rsidTr="00023358">
        <w:tblPrEx>
          <w:tblCellMar>
            <w:top w:w="0" w:type="dxa"/>
            <w:bottom w:w="0" w:type="dxa"/>
          </w:tblCellMar>
        </w:tblPrEx>
        <w:trPr>
          <w:trHeight w:val="338"/>
        </w:trPr>
        <w:tc>
          <w:tcPr>
            <w:tcW w:w="4716" w:type="dxa"/>
            <w:tcBorders>
              <w:top w:val="single" w:sz="2" w:space="0" w:color="000000"/>
              <w:left w:val="single" w:sz="2" w:space="0" w:color="000000"/>
              <w:bottom w:val="single" w:sz="2" w:space="0" w:color="000000"/>
              <w:right w:val="single" w:sz="2" w:space="0" w:color="000000"/>
            </w:tcBorders>
          </w:tcPr>
          <w:p w:rsidR="00023358" w:rsidRDefault="00023358">
            <w:pPr>
              <w:autoSpaceDE w:val="0"/>
              <w:autoSpaceDN w:val="0"/>
              <w:adjustRightInd w:val="0"/>
              <w:spacing w:after="0" w:line="240" w:lineRule="auto"/>
              <w:jc w:val="right"/>
              <w:rPr>
                <w:rFonts w:ascii="Arial" w:hAnsi="Arial" w:cs="Arial"/>
                <w:color w:val="000000"/>
                <w:sz w:val="24"/>
                <w:szCs w:val="24"/>
              </w:rPr>
            </w:pPr>
          </w:p>
        </w:tc>
        <w:tc>
          <w:tcPr>
            <w:tcW w:w="4875" w:type="dxa"/>
            <w:gridSpan w:val="2"/>
            <w:vMerge/>
            <w:tcBorders>
              <w:left w:val="single" w:sz="2" w:space="0" w:color="000000"/>
              <w:right w:val="single" w:sz="2" w:space="0" w:color="000000"/>
            </w:tcBorders>
          </w:tcPr>
          <w:p w:rsidR="00023358" w:rsidRDefault="00023358" w:rsidP="00023358">
            <w:pPr>
              <w:autoSpaceDE w:val="0"/>
              <w:autoSpaceDN w:val="0"/>
              <w:adjustRightInd w:val="0"/>
              <w:spacing w:after="0" w:line="240" w:lineRule="auto"/>
              <w:rPr>
                <w:rFonts w:ascii="Arial" w:hAnsi="Arial" w:cs="Arial"/>
                <w:color w:val="000000"/>
                <w:sz w:val="26"/>
                <w:szCs w:val="26"/>
              </w:rPr>
            </w:pPr>
          </w:p>
        </w:tc>
      </w:tr>
      <w:tr w:rsidR="00023358" w:rsidTr="00023358">
        <w:tblPrEx>
          <w:tblCellMar>
            <w:top w:w="0" w:type="dxa"/>
            <w:bottom w:w="0" w:type="dxa"/>
          </w:tblCellMar>
        </w:tblPrEx>
        <w:trPr>
          <w:trHeight w:val="602"/>
        </w:trPr>
        <w:tc>
          <w:tcPr>
            <w:tcW w:w="4716" w:type="dxa"/>
            <w:tcBorders>
              <w:top w:val="single" w:sz="2" w:space="0" w:color="000000"/>
              <w:left w:val="single" w:sz="2" w:space="0" w:color="000000"/>
              <w:bottom w:val="single" w:sz="2" w:space="0" w:color="000000"/>
              <w:right w:val="single" w:sz="2" w:space="0" w:color="000000"/>
            </w:tcBorders>
          </w:tcPr>
          <w:p w:rsidR="00023358" w:rsidRDefault="00023358">
            <w:pPr>
              <w:autoSpaceDE w:val="0"/>
              <w:autoSpaceDN w:val="0"/>
              <w:adjustRightInd w:val="0"/>
              <w:spacing w:after="0" w:line="240" w:lineRule="auto"/>
              <w:jc w:val="right"/>
              <w:rPr>
                <w:rFonts w:ascii="Arial" w:hAnsi="Arial" w:cs="Arial"/>
                <w:color w:val="000000"/>
                <w:sz w:val="24"/>
                <w:szCs w:val="24"/>
              </w:rPr>
            </w:pPr>
          </w:p>
        </w:tc>
        <w:tc>
          <w:tcPr>
            <w:tcW w:w="4875" w:type="dxa"/>
            <w:gridSpan w:val="2"/>
            <w:vMerge/>
            <w:tcBorders>
              <w:left w:val="single" w:sz="2" w:space="0" w:color="000000"/>
              <w:bottom w:val="single" w:sz="2" w:space="0" w:color="000000"/>
              <w:right w:val="single" w:sz="2" w:space="0" w:color="000000"/>
            </w:tcBorders>
          </w:tcPr>
          <w:p w:rsidR="00023358" w:rsidRDefault="00023358">
            <w:pPr>
              <w:autoSpaceDE w:val="0"/>
              <w:autoSpaceDN w:val="0"/>
              <w:adjustRightInd w:val="0"/>
              <w:spacing w:after="0" w:line="240" w:lineRule="auto"/>
              <w:rPr>
                <w:rFonts w:ascii="Arial" w:hAnsi="Arial" w:cs="Arial"/>
                <w:color w:val="000000"/>
                <w:sz w:val="26"/>
                <w:szCs w:val="26"/>
              </w:rPr>
            </w:pPr>
          </w:p>
        </w:tc>
      </w:tr>
      <w:tr w:rsidR="00023358" w:rsidTr="00023358">
        <w:tblPrEx>
          <w:tblCellMar>
            <w:top w:w="0" w:type="dxa"/>
            <w:bottom w:w="0" w:type="dxa"/>
          </w:tblCellMar>
        </w:tblPrEx>
        <w:trPr>
          <w:trHeight w:val="338"/>
        </w:trPr>
        <w:tc>
          <w:tcPr>
            <w:tcW w:w="4716" w:type="dxa"/>
            <w:tcBorders>
              <w:top w:val="single" w:sz="2" w:space="0" w:color="000000"/>
              <w:left w:val="single" w:sz="2" w:space="0" w:color="000000"/>
              <w:bottom w:val="single" w:sz="2" w:space="0" w:color="000000"/>
              <w:right w:val="single" w:sz="2" w:space="0" w:color="000000"/>
            </w:tcBorders>
          </w:tcPr>
          <w:p w:rsidR="00023358" w:rsidRDefault="00023358">
            <w:pPr>
              <w:autoSpaceDE w:val="0"/>
              <w:autoSpaceDN w:val="0"/>
              <w:adjustRightInd w:val="0"/>
              <w:spacing w:after="0" w:line="240" w:lineRule="auto"/>
              <w:jc w:val="right"/>
              <w:rPr>
                <w:rFonts w:ascii="Arial" w:hAnsi="Arial" w:cs="Arial"/>
                <w:color w:val="000000"/>
                <w:sz w:val="24"/>
                <w:szCs w:val="24"/>
              </w:rPr>
            </w:pPr>
          </w:p>
        </w:tc>
        <w:tc>
          <w:tcPr>
            <w:tcW w:w="3187" w:type="dxa"/>
            <w:tcBorders>
              <w:top w:val="single" w:sz="2" w:space="0" w:color="000000"/>
              <w:left w:val="single" w:sz="2" w:space="0" w:color="000000"/>
              <w:bottom w:val="single" w:sz="2" w:space="0" w:color="000000"/>
              <w:right w:val="single" w:sz="2" w:space="0" w:color="000000"/>
            </w:tcBorders>
          </w:tcPr>
          <w:p w:rsidR="00023358" w:rsidRDefault="00023358">
            <w:pPr>
              <w:autoSpaceDE w:val="0"/>
              <w:autoSpaceDN w:val="0"/>
              <w:adjustRightInd w:val="0"/>
              <w:spacing w:after="0" w:line="240" w:lineRule="auto"/>
              <w:rPr>
                <w:rFonts w:ascii="Arial" w:hAnsi="Arial" w:cs="Arial"/>
                <w:color w:val="000000"/>
                <w:sz w:val="24"/>
                <w:szCs w:val="24"/>
              </w:rPr>
            </w:pPr>
          </w:p>
        </w:tc>
        <w:tc>
          <w:tcPr>
            <w:tcW w:w="1688" w:type="dxa"/>
            <w:tcBorders>
              <w:top w:val="single" w:sz="2" w:space="0" w:color="000000"/>
              <w:left w:val="single" w:sz="2" w:space="0" w:color="000000"/>
              <w:bottom w:val="single" w:sz="2" w:space="0" w:color="000000"/>
              <w:right w:val="single" w:sz="2" w:space="0" w:color="000000"/>
            </w:tcBorders>
          </w:tcPr>
          <w:p w:rsidR="00023358" w:rsidRDefault="00023358">
            <w:pPr>
              <w:autoSpaceDE w:val="0"/>
              <w:autoSpaceDN w:val="0"/>
              <w:adjustRightInd w:val="0"/>
              <w:spacing w:after="0" w:line="240" w:lineRule="auto"/>
              <w:rPr>
                <w:rFonts w:ascii="Arial" w:hAnsi="Arial" w:cs="Arial"/>
                <w:color w:val="000000"/>
                <w:sz w:val="24"/>
                <w:szCs w:val="24"/>
              </w:rPr>
            </w:pPr>
          </w:p>
        </w:tc>
      </w:tr>
      <w:tr w:rsidR="00023358" w:rsidTr="00023358">
        <w:tblPrEx>
          <w:tblCellMar>
            <w:top w:w="0" w:type="dxa"/>
            <w:bottom w:w="0" w:type="dxa"/>
          </w:tblCellMar>
        </w:tblPrEx>
        <w:trPr>
          <w:trHeight w:val="425"/>
        </w:trPr>
        <w:tc>
          <w:tcPr>
            <w:tcW w:w="4716" w:type="dxa"/>
            <w:tcBorders>
              <w:top w:val="single" w:sz="2" w:space="0" w:color="000000"/>
              <w:left w:val="single" w:sz="2" w:space="0" w:color="000000"/>
              <w:bottom w:val="single" w:sz="2" w:space="0" w:color="000000"/>
              <w:right w:val="single" w:sz="2" w:space="0" w:color="000000"/>
            </w:tcBorders>
          </w:tcPr>
          <w:p w:rsidR="00023358" w:rsidRDefault="00023358">
            <w:pPr>
              <w:autoSpaceDE w:val="0"/>
              <w:autoSpaceDN w:val="0"/>
              <w:adjustRightInd w:val="0"/>
              <w:spacing w:after="0" w:line="240" w:lineRule="auto"/>
              <w:jc w:val="right"/>
              <w:rPr>
                <w:rFonts w:ascii="Arial" w:hAnsi="Arial" w:cs="Arial"/>
                <w:color w:val="000000"/>
                <w:sz w:val="24"/>
                <w:szCs w:val="24"/>
              </w:rPr>
            </w:pPr>
          </w:p>
        </w:tc>
        <w:tc>
          <w:tcPr>
            <w:tcW w:w="3187" w:type="dxa"/>
            <w:tcBorders>
              <w:top w:val="single" w:sz="2" w:space="0" w:color="000000"/>
              <w:left w:val="single" w:sz="2" w:space="0" w:color="000000"/>
              <w:bottom w:val="single" w:sz="2" w:space="0" w:color="000000"/>
              <w:right w:val="single" w:sz="2" w:space="0" w:color="000000"/>
            </w:tcBorders>
          </w:tcPr>
          <w:p w:rsidR="00023358" w:rsidRDefault="00023358">
            <w:pPr>
              <w:autoSpaceDE w:val="0"/>
              <w:autoSpaceDN w:val="0"/>
              <w:adjustRightInd w:val="0"/>
              <w:spacing w:after="0" w:line="240" w:lineRule="auto"/>
              <w:jc w:val="right"/>
              <w:rPr>
                <w:rFonts w:ascii="Arial" w:hAnsi="Arial" w:cs="Arial"/>
                <w:color w:val="000000"/>
                <w:sz w:val="24"/>
                <w:szCs w:val="24"/>
              </w:rPr>
            </w:pPr>
          </w:p>
        </w:tc>
        <w:tc>
          <w:tcPr>
            <w:tcW w:w="1688" w:type="dxa"/>
            <w:tcBorders>
              <w:top w:val="single" w:sz="2" w:space="0" w:color="000000"/>
              <w:left w:val="single" w:sz="2" w:space="0" w:color="000000"/>
              <w:bottom w:val="single" w:sz="2" w:space="0" w:color="000000"/>
              <w:right w:val="single" w:sz="2" w:space="0" w:color="000000"/>
            </w:tcBorders>
          </w:tcPr>
          <w:p w:rsidR="00023358" w:rsidRDefault="00023358">
            <w:pPr>
              <w:autoSpaceDE w:val="0"/>
              <w:autoSpaceDN w:val="0"/>
              <w:adjustRightInd w:val="0"/>
              <w:spacing w:after="0" w:line="240" w:lineRule="auto"/>
              <w:jc w:val="right"/>
              <w:rPr>
                <w:rFonts w:ascii="Arial" w:hAnsi="Arial" w:cs="Arial"/>
                <w:color w:val="000000"/>
                <w:sz w:val="24"/>
                <w:szCs w:val="24"/>
              </w:rPr>
            </w:pPr>
          </w:p>
        </w:tc>
      </w:tr>
      <w:tr w:rsidR="00023358" w:rsidTr="00023358">
        <w:tblPrEx>
          <w:tblCellMar>
            <w:top w:w="0" w:type="dxa"/>
            <w:bottom w:w="0" w:type="dxa"/>
          </w:tblCellMar>
        </w:tblPrEx>
        <w:trPr>
          <w:trHeight w:val="646"/>
        </w:trPr>
        <w:tc>
          <w:tcPr>
            <w:tcW w:w="9591" w:type="dxa"/>
            <w:gridSpan w:val="3"/>
            <w:tcBorders>
              <w:top w:val="single" w:sz="2" w:space="0" w:color="000000"/>
              <w:left w:val="single" w:sz="2" w:space="0" w:color="000000"/>
              <w:bottom w:val="single" w:sz="2" w:space="0" w:color="000000"/>
              <w:right w:val="single" w:sz="2" w:space="0" w:color="000000"/>
            </w:tcBorders>
          </w:tcPr>
          <w:p w:rsidR="00023358" w:rsidRDefault="00023358">
            <w:pPr>
              <w:autoSpaceDE w:val="0"/>
              <w:autoSpaceDN w:val="0"/>
              <w:adjustRightInd w:val="0"/>
              <w:spacing w:after="0" w:line="240" w:lineRule="auto"/>
              <w:jc w:val="center"/>
              <w:rPr>
                <w:rFonts w:ascii="Arial" w:hAnsi="Arial" w:cs="Arial"/>
                <w:b/>
                <w:bCs/>
                <w:color w:val="000000"/>
                <w:sz w:val="24"/>
                <w:szCs w:val="24"/>
              </w:rPr>
            </w:pPr>
            <w:r>
              <w:rPr>
                <w:rFonts w:ascii="Arial" w:hAnsi="Arial" w:cs="Arial"/>
                <w:b/>
                <w:bCs/>
                <w:color w:val="000000"/>
                <w:sz w:val="24"/>
                <w:szCs w:val="24"/>
              </w:rPr>
              <w:t>ИСТОЧНИКИ ФИНАНСИРОВАНИЯ ДЕФИЦИТА БЮДЖЕТА ГОРНОСЛИНКИНСКОГО СЕЛЬСКОГО ПОСЕЛЕНИЯ НА 2016 ГОД</w:t>
            </w:r>
          </w:p>
        </w:tc>
      </w:tr>
      <w:tr w:rsidR="00023358" w:rsidTr="00023358">
        <w:tblPrEx>
          <w:tblCellMar>
            <w:top w:w="0" w:type="dxa"/>
            <w:bottom w:w="0" w:type="dxa"/>
          </w:tblCellMar>
        </w:tblPrEx>
        <w:trPr>
          <w:trHeight w:val="309"/>
        </w:trPr>
        <w:tc>
          <w:tcPr>
            <w:tcW w:w="9591" w:type="dxa"/>
            <w:gridSpan w:val="3"/>
            <w:tcBorders>
              <w:top w:val="single" w:sz="2" w:space="0" w:color="000000"/>
              <w:left w:val="single" w:sz="2" w:space="0" w:color="000000"/>
              <w:bottom w:val="single" w:sz="2" w:space="0" w:color="000000"/>
              <w:right w:val="single" w:sz="2" w:space="0" w:color="000000"/>
            </w:tcBorders>
          </w:tcPr>
          <w:p w:rsidR="00023358" w:rsidRDefault="00023358">
            <w:pPr>
              <w:autoSpaceDE w:val="0"/>
              <w:autoSpaceDN w:val="0"/>
              <w:adjustRightInd w:val="0"/>
              <w:spacing w:after="0" w:line="240" w:lineRule="auto"/>
              <w:jc w:val="center"/>
              <w:rPr>
                <w:rFonts w:ascii="Arial" w:hAnsi="Arial" w:cs="Arial"/>
                <w:b/>
                <w:bCs/>
                <w:color w:val="000000"/>
                <w:sz w:val="24"/>
                <w:szCs w:val="24"/>
              </w:rPr>
            </w:pPr>
            <w:r>
              <w:rPr>
                <w:rFonts w:ascii="Arial" w:hAnsi="Arial" w:cs="Arial"/>
                <w:b/>
                <w:bCs/>
                <w:color w:val="000000"/>
                <w:sz w:val="24"/>
                <w:szCs w:val="24"/>
              </w:rPr>
              <w:t>ПО ГРУППАМ, ПОДГРУППАМ И СТАТЬЯМ БЮДЖЕТНОЙ КЛАССИФИКАЦИИ</w:t>
            </w:r>
          </w:p>
        </w:tc>
      </w:tr>
      <w:tr w:rsidR="00023358" w:rsidTr="00023358">
        <w:tblPrEx>
          <w:tblCellMar>
            <w:top w:w="0" w:type="dxa"/>
            <w:bottom w:w="0" w:type="dxa"/>
          </w:tblCellMar>
        </w:tblPrEx>
        <w:trPr>
          <w:trHeight w:val="411"/>
        </w:trPr>
        <w:tc>
          <w:tcPr>
            <w:tcW w:w="4716" w:type="dxa"/>
            <w:tcBorders>
              <w:top w:val="single" w:sz="2" w:space="0" w:color="000000"/>
              <w:left w:val="single" w:sz="2" w:space="0" w:color="000000"/>
              <w:bottom w:val="single" w:sz="6" w:space="0" w:color="auto"/>
              <w:right w:val="single" w:sz="2" w:space="0" w:color="000000"/>
            </w:tcBorders>
          </w:tcPr>
          <w:p w:rsidR="00023358" w:rsidRDefault="00023358">
            <w:pPr>
              <w:autoSpaceDE w:val="0"/>
              <w:autoSpaceDN w:val="0"/>
              <w:adjustRightInd w:val="0"/>
              <w:spacing w:after="0" w:line="240" w:lineRule="auto"/>
              <w:jc w:val="center"/>
              <w:rPr>
                <w:rFonts w:ascii="Arial" w:hAnsi="Arial" w:cs="Arial"/>
                <w:b/>
                <w:bCs/>
                <w:color w:val="000000"/>
                <w:sz w:val="24"/>
                <w:szCs w:val="24"/>
              </w:rPr>
            </w:pPr>
          </w:p>
        </w:tc>
        <w:tc>
          <w:tcPr>
            <w:tcW w:w="3187" w:type="dxa"/>
            <w:tcBorders>
              <w:top w:val="single" w:sz="2" w:space="0" w:color="000000"/>
              <w:left w:val="single" w:sz="2" w:space="0" w:color="000000"/>
              <w:bottom w:val="single" w:sz="6" w:space="0" w:color="auto"/>
              <w:right w:val="single" w:sz="2" w:space="0" w:color="000000"/>
            </w:tcBorders>
          </w:tcPr>
          <w:p w:rsidR="00023358" w:rsidRDefault="00023358">
            <w:pPr>
              <w:autoSpaceDE w:val="0"/>
              <w:autoSpaceDN w:val="0"/>
              <w:adjustRightInd w:val="0"/>
              <w:spacing w:after="0" w:line="240" w:lineRule="auto"/>
              <w:jc w:val="center"/>
              <w:rPr>
                <w:rFonts w:ascii="Arial" w:hAnsi="Arial" w:cs="Arial"/>
                <w:b/>
                <w:bCs/>
                <w:color w:val="000000"/>
                <w:sz w:val="24"/>
                <w:szCs w:val="24"/>
              </w:rPr>
            </w:pPr>
          </w:p>
        </w:tc>
        <w:tc>
          <w:tcPr>
            <w:tcW w:w="1688" w:type="dxa"/>
            <w:tcBorders>
              <w:top w:val="single" w:sz="2" w:space="0" w:color="000000"/>
              <w:left w:val="single" w:sz="2" w:space="0" w:color="000000"/>
              <w:bottom w:val="single" w:sz="6" w:space="0" w:color="auto"/>
              <w:right w:val="single" w:sz="2" w:space="0" w:color="000000"/>
            </w:tcBorders>
          </w:tcPr>
          <w:p w:rsidR="00023358" w:rsidRDefault="00023358">
            <w:pPr>
              <w:autoSpaceDE w:val="0"/>
              <w:autoSpaceDN w:val="0"/>
              <w:adjustRightInd w:val="0"/>
              <w:spacing w:after="0" w:line="240" w:lineRule="auto"/>
              <w:jc w:val="right"/>
              <w:rPr>
                <w:rFonts w:ascii="Arial" w:hAnsi="Arial" w:cs="Arial"/>
                <w:b/>
                <w:bCs/>
                <w:color w:val="000000"/>
                <w:sz w:val="24"/>
                <w:szCs w:val="24"/>
              </w:rPr>
            </w:pPr>
          </w:p>
        </w:tc>
      </w:tr>
      <w:tr w:rsidR="00023358" w:rsidTr="00023358">
        <w:tblPrEx>
          <w:tblCellMar>
            <w:top w:w="0" w:type="dxa"/>
            <w:bottom w:w="0" w:type="dxa"/>
          </w:tblCellMar>
        </w:tblPrEx>
        <w:trPr>
          <w:trHeight w:val="646"/>
        </w:trPr>
        <w:tc>
          <w:tcPr>
            <w:tcW w:w="4716" w:type="dxa"/>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jc w:val="center"/>
              <w:rPr>
                <w:rFonts w:ascii="Arial" w:hAnsi="Arial" w:cs="Arial"/>
                <w:color w:val="000000"/>
                <w:sz w:val="24"/>
                <w:szCs w:val="24"/>
              </w:rPr>
            </w:pPr>
            <w:r>
              <w:rPr>
                <w:rFonts w:ascii="Arial" w:hAnsi="Arial" w:cs="Arial"/>
                <w:color w:val="000000"/>
                <w:sz w:val="24"/>
                <w:szCs w:val="24"/>
              </w:rPr>
              <w:t>Наименование источника</w:t>
            </w:r>
          </w:p>
        </w:tc>
        <w:tc>
          <w:tcPr>
            <w:tcW w:w="3187" w:type="dxa"/>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jc w:val="center"/>
              <w:rPr>
                <w:rFonts w:ascii="Arial" w:hAnsi="Arial" w:cs="Arial"/>
                <w:color w:val="000000"/>
                <w:sz w:val="24"/>
                <w:szCs w:val="24"/>
              </w:rPr>
            </w:pPr>
            <w:r>
              <w:rPr>
                <w:rFonts w:ascii="Arial" w:hAnsi="Arial" w:cs="Arial"/>
                <w:color w:val="000000"/>
                <w:sz w:val="24"/>
                <w:szCs w:val="24"/>
              </w:rPr>
              <w:t>Код бюджетной классификации</w:t>
            </w:r>
          </w:p>
        </w:tc>
        <w:tc>
          <w:tcPr>
            <w:tcW w:w="1688" w:type="dxa"/>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jc w:val="center"/>
              <w:rPr>
                <w:rFonts w:ascii="Arial" w:hAnsi="Arial" w:cs="Arial"/>
                <w:color w:val="000000"/>
                <w:sz w:val="24"/>
                <w:szCs w:val="24"/>
              </w:rPr>
            </w:pPr>
            <w:r>
              <w:rPr>
                <w:rFonts w:ascii="Arial" w:hAnsi="Arial" w:cs="Arial"/>
                <w:color w:val="000000"/>
                <w:sz w:val="24"/>
                <w:szCs w:val="24"/>
              </w:rPr>
              <w:t>Сумма,         тыс. руб.</w:t>
            </w:r>
          </w:p>
        </w:tc>
      </w:tr>
      <w:tr w:rsidR="00023358" w:rsidTr="00023358">
        <w:tblPrEx>
          <w:tblCellMar>
            <w:top w:w="0" w:type="dxa"/>
            <w:bottom w:w="0" w:type="dxa"/>
          </w:tblCellMar>
        </w:tblPrEx>
        <w:trPr>
          <w:trHeight w:val="1103"/>
        </w:trPr>
        <w:tc>
          <w:tcPr>
            <w:tcW w:w="4716" w:type="dxa"/>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rPr>
                <w:rFonts w:ascii="Arial" w:hAnsi="Arial" w:cs="Arial"/>
                <w:b/>
                <w:bCs/>
                <w:color w:val="000000"/>
                <w:sz w:val="24"/>
                <w:szCs w:val="24"/>
              </w:rPr>
            </w:pPr>
            <w:r>
              <w:rPr>
                <w:rFonts w:ascii="Arial" w:hAnsi="Arial" w:cs="Arial"/>
                <w:b/>
                <w:bCs/>
                <w:color w:val="000000"/>
                <w:sz w:val="24"/>
                <w:szCs w:val="24"/>
              </w:rPr>
              <w:t>Источники  внутреннего финансирования  дефицитов  бюджетов</w:t>
            </w:r>
          </w:p>
        </w:tc>
        <w:tc>
          <w:tcPr>
            <w:tcW w:w="3187" w:type="dxa"/>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jc w:val="center"/>
              <w:rPr>
                <w:rFonts w:ascii="Arial" w:hAnsi="Arial" w:cs="Arial"/>
                <w:b/>
                <w:bCs/>
                <w:color w:val="000000"/>
                <w:sz w:val="24"/>
                <w:szCs w:val="24"/>
              </w:rPr>
            </w:pPr>
            <w:r>
              <w:rPr>
                <w:rFonts w:ascii="Arial" w:hAnsi="Arial" w:cs="Arial"/>
                <w:b/>
                <w:bCs/>
                <w:color w:val="000000"/>
                <w:sz w:val="24"/>
                <w:szCs w:val="24"/>
              </w:rPr>
              <w:t>802 01 00 00 00 00 0000 000</w:t>
            </w:r>
          </w:p>
        </w:tc>
        <w:tc>
          <w:tcPr>
            <w:tcW w:w="1688" w:type="dxa"/>
            <w:tcBorders>
              <w:top w:val="single" w:sz="6" w:space="0" w:color="auto"/>
              <w:left w:val="single" w:sz="6" w:space="0" w:color="auto"/>
              <w:bottom w:val="single" w:sz="6" w:space="0" w:color="auto"/>
              <w:right w:val="single" w:sz="6" w:space="0" w:color="auto"/>
            </w:tcBorders>
            <w:shd w:val="solid" w:color="FFFFFF" w:fill="auto"/>
          </w:tcPr>
          <w:p w:rsidR="00023358" w:rsidRDefault="00023358">
            <w:pPr>
              <w:autoSpaceDE w:val="0"/>
              <w:autoSpaceDN w:val="0"/>
              <w:adjustRightInd w:val="0"/>
              <w:spacing w:after="0" w:line="240" w:lineRule="auto"/>
              <w:jc w:val="right"/>
              <w:rPr>
                <w:rFonts w:ascii="Arial" w:hAnsi="Arial" w:cs="Arial"/>
                <w:b/>
                <w:bCs/>
                <w:color w:val="000000"/>
                <w:sz w:val="24"/>
                <w:szCs w:val="24"/>
              </w:rPr>
            </w:pPr>
            <w:r>
              <w:rPr>
                <w:rFonts w:ascii="Arial" w:hAnsi="Arial" w:cs="Arial"/>
                <w:b/>
                <w:bCs/>
                <w:color w:val="000000"/>
                <w:sz w:val="24"/>
                <w:szCs w:val="24"/>
              </w:rPr>
              <w:t>254,3</w:t>
            </w:r>
          </w:p>
        </w:tc>
      </w:tr>
      <w:tr w:rsidR="00023358" w:rsidTr="00023358">
        <w:tblPrEx>
          <w:tblCellMar>
            <w:top w:w="0" w:type="dxa"/>
            <w:bottom w:w="0" w:type="dxa"/>
          </w:tblCellMar>
        </w:tblPrEx>
        <w:trPr>
          <w:trHeight w:val="705"/>
        </w:trPr>
        <w:tc>
          <w:tcPr>
            <w:tcW w:w="4716" w:type="dxa"/>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rPr>
                <w:rFonts w:ascii="Arial" w:hAnsi="Arial" w:cs="Arial"/>
                <w:b/>
                <w:bCs/>
                <w:color w:val="000000"/>
                <w:sz w:val="24"/>
                <w:szCs w:val="24"/>
              </w:rPr>
            </w:pPr>
            <w:r>
              <w:rPr>
                <w:rFonts w:ascii="Arial" w:hAnsi="Arial" w:cs="Arial"/>
                <w:b/>
                <w:bCs/>
                <w:color w:val="000000"/>
                <w:sz w:val="24"/>
                <w:szCs w:val="24"/>
              </w:rPr>
              <w:t xml:space="preserve">Изменения остатков  средств на счетах по учету средств  бюджетов </w:t>
            </w:r>
          </w:p>
        </w:tc>
        <w:tc>
          <w:tcPr>
            <w:tcW w:w="3187" w:type="dxa"/>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jc w:val="center"/>
              <w:rPr>
                <w:rFonts w:ascii="Arial" w:hAnsi="Arial" w:cs="Arial"/>
                <w:b/>
                <w:bCs/>
                <w:color w:val="000000"/>
                <w:sz w:val="24"/>
                <w:szCs w:val="24"/>
              </w:rPr>
            </w:pPr>
            <w:r>
              <w:rPr>
                <w:rFonts w:ascii="Arial" w:hAnsi="Arial" w:cs="Arial"/>
                <w:b/>
                <w:bCs/>
                <w:color w:val="000000"/>
                <w:sz w:val="24"/>
                <w:szCs w:val="24"/>
              </w:rPr>
              <w:t>802 01 05 00 00 00 0000 000</w:t>
            </w:r>
          </w:p>
        </w:tc>
        <w:tc>
          <w:tcPr>
            <w:tcW w:w="1688" w:type="dxa"/>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jc w:val="right"/>
              <w:rPr>
                <w:rFonts w:ascii="Arial" w:hAnsi="Arial" w:cs="Arial"/>
                <w:b/>
                <w:bCs/>
                <w:color w:val="000000"/>
                <w:sz w:val="24"/>
                <w:szCs w:val="24"/>
              </w:rPr>
            </w:pPr>
            <w:r>
              <w:rPr>
                <w:rFonts w:ascii="Arial" w:hAnsi="Arial" w:cs="Arial"/>
                <w:b/>
                <w:bCs/>
                <w:color w:val="000000"/>
                <w:sz w:val="24"/>
                <w:szCs w:val="24"/>
              </w:rPr>
              <w:t>254,3</w:t>
            </w:r>
          </w:p>
        </w:tc>
      </w:tr>
      <w:tr w:rsidR="00023358" w:rsidTr="00023358">
        <w:tblPrEx>
          <w:tblCellMar>
            <w:top w:w="0" w:type="dxa"/>
            <w:bottom w:w="0" w:type="dxa"/>
          </w:tblCellMar>
        </w:tblPrEx>
        <w:trPr>
          <w:trHeight w:val="705"/>
        </w:trPr>
        <w:tc>
          <w:tcPr>
            <w:tcW w:w="4716" w:type="dxa"/>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rPr>
                <w:rFonts w:ascii="Arial" w:hAnsi="Arial" w:cs="Arial"/>
                <w:color w:val="000000"/>
                <w:sz w:val="24"/>
                <w:szCs w:val="24"/>
              </w:rPr>
            </w:pPr>
            <w:r>
              <w:rPr>
                <w:rFonts w:ascii="Arial" w:hAnsi="Arial" w:cs="Arial"/>
                <w:color w:val="000000"/>
                <w:sz w:val="24"/>
                <w:szCs w:val="24"/>
              </w:rPr>
              <w:t>Увеличение остатков средств бюджетов</w:t>
            </w:r>
          </w:p>
        </w:tc>
        <w:tc>
          <w:tcPr>
            <w:tcW w:w="3187" w:type="dxa"/>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jc w:val="center"/>
              <w:rPr>
                <w:rFonts w:ascii="Arial" w:hAnsi="Arial" w:cs="Arial"/>
                <w:color w:val="000000"/>
                <w:sz w:val="24"/>
                <w:szCs w:val="24"/>
              </w:rPr>
            </w:pPr>
            <w:r>
              <w:rPr>
                <w:rFonts w:ascii="Arial" w:hAnsi="Arial" w:cs="Arial"/>
                <w:color w:val="000000"/>
                <w:sz w:val="24"/>
                <w:szCs w:val="24"/>
              </w:rPr>
              <w:t>802 01 05 00 00 00 0000 500</w:t>
            </w:r>
          </w:p>
        </w:tc>
        <w:tc>
          <w:tcPr>
            <w:tcW w:w="1688" w:type="dxa"/>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jc w:val="right"/>
              <w:rPr>
                <w:rFonts w:ascii="Arial" w:hAnsi="Arial" w:cs="Arial"/>
                <w:color w:val="000000"/>
                <w:sz w:val="24"/>
                <w:szCs w:val="24"/>
              </w:rPr>
            </w:pPr>
            <w:r>
              <w:rPr>
                <w:rFonts w:ascii="Arial" w:hAnsi="Arial" w:cs="Arial"/>
                <w:color w:val="000000"/>
                <w:sz w:val="24"/>
                <w:szCs w:val="24"/>
              </w:rPr>
              <w:t>-9 032,0</w:t>
            </w:r>
          </w:p>
        </w:tc>
      </w:tr>
      <w:tr w:rsidR="00023358" w:rsidTr="00023358">
        <w:tblPrEx>
          <w:tblCellMar>
            <w:top w:w="0" w:type="dxa"/>
            <w:bottom w:w="0" w:type="dxa"/>
          </w:tblCellMar>
        </w:tblPrEx>
        <w:trPr>
          <w:trHeight w:val="646"/>
        </w:trPr>
        <w:tc>
          <w:tcPr>
            <w:tcW w:w="4716" w:type="dxa"/>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rPr>
                <w:rFonts w:ascii="Arial" w:hAnsi="Arial" w:cs="Arial"/>
                <w:color w:val="000000"/>
                <w:sz w:val="24"/>
                <w:szCs w:val="24"/>
              </w:rPr>
            </w:pPr>
            <w:r>
              <w:rPr>
                <w:rFonts w:ascii="Arial" w:hAnsi="Arial" w:cs="Arial"/>
                <w:color w:val="000000"/>
                <w:sz w:val="24"/>
                <w:szCs w:val="24"/>
              </w:rPr>
              <w:t>Увеличение  прочих  остатков денежных  средств бюджетов сельских поселений</w:t>
            </w:r>
          </w:p>
        </w:tc>
        <w:tc>
          <w:tcPr>
            <w:tcW w:w="3187" w:type="dxa"/>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jc w:val="center"/>
              <w:rPr>
                <w:rFonts w:ascii="Arial" w:hAnsi="Arial" w:cs="Arial"/>
                <w:color w:val="000000"/>
                <w:sz w:val="24"/>
                <w:szCs w:val="24"/>
              </w:rPr>
            </w:pPr>
            <w:r>
              <w:rPr>
                <w:rFonts w:ascii="Arial" w:hAnsi="Arial" w:cs="Arial"/>
                <w:color w:val="000000"/>
                <w:sz w:val="24"/>
                <w:szCs w:val="24"/>
              </w:rPr>
              <w:t>802 01 05 02 01 10 0000 510</w:t>
            </w:r>
          </w:p>
        </w:tc>
        <w:tc>
          <w:tcPr>
            <w:tcW w:w="1688" w:type="dxa"/>
            <w:tcBorders>
              <w:top w:val="single" w:sz="6" w:space="0" w:color="auto"/>
              <w:left w:val="single" w:sz="6" w:space="0" w:color="auto"/>
              <w:bottom w:val="single" w:sz="6" w:space="0" w:color="auto"/>
              <w:right w:val="single" w:sz="6" w:space="0" w:color="auto"/>
            </w:tcBorders>
            <w:shd w:val="solid" w:color="FFFFFF" w:fill="auto"/>
          </w:tcPr>
          <w:p w:rsidR="00023358" w:rsidRDefault="00023358">
            <w:pPr>
              <w:autoSpaceDE w:val="0"/>
              <w:autoSpaceDN w:val="0"/>
              <w:adjustRightInd w:val="0"/>
              <w:spacing w:after="0" w:line="240" w:lineRule="auto"/>
              <w:jc w:val="right"/>
              <w:rPr>
                <w:rFonts w:ascii="Arial" w:hAnsi="Arial" w:cs="Arial"/>
                <w:color w:val="000000"/>
                <w:sz w:val="24"/>
                <w:szCs w:val="24"/>
              </w:rPr>
            </w:pPr>
            <w:r>
              <w:rPr>
                <w:rFonts w:ascii="Arial" w:hAnsi="Arial" w:cs="Arial"/>
                <w:color w:val="000000"/>
                <w:sz w:val="24"/>
                <w:szCs w:val="24"/>
              </w:rPr>
              <w:t>-9 032,0</w:t>
            </w:r>
          </w:p>
        </w:tc>
      </w:tr>
      <w:tr w:rsidR="00023358" w:rsidTr="00023358">
        <w:tblPrEx>
          <w:tblCellMar>
            <w:top w:w="0" w:type="dxa"/>
            <w:bottom w:w="0" w:type="dxa"/>
          </w:tblCellMar>
        </w:tblPrEx>
        <w:trPr>
          <w:trHeight w:val="646"/>
        </w:trPr>
        <w:tc>
          <w:tcPr>
            <w:tcW w:w="4716" w:type="dxa"/>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rPr>
                <w:rFonts w:ascii="Arial" w:hAnsi="Arial" w:cs="Arial"/>
                <w:color w:val="000000"/>
                <w:sz w:val="24"/>
                <w:szCs w:val="24"/>
              </w:rPr>
            </w:pPr>
            <w:r>
              <w:rPr>
                <w:rFonts w:ascii="Arial" w:hAnsi="Arial" w:cs="Arial"/>
                <w:color w:val="000000"/>
                <w:sz w:val="24"/>
                <w:szCs w:val="24"/>
              </w:rPr>
              <w:t>Уменьшение остатков средств бюджетов</w:t>
            </w:r>
          </w:p>
        </w:tc>
        <w:tc>
          <w:tcPr>
            <w:tcW w:w="3187" w:type="dxa"/>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jc w:val="center"/>
              <w:rPr>
                <w:rFonts w:ascii="Arial" w:hAnsi="Arial" w:cs="Arial"/>
                <w:color w:val="000000"/>
                <w:sz w:val="24"/>
                <w:szCs w:val="24"/>
              </w:rPr>
            </w:pPr>
            <w:r>
              <w:rPr>
                <w:rFonts w:ascii="Arial" w:hAnsi="Arial" w:cs="Arial"/>
                <w:color w:val="000000"/>
                <w:sz w:val="24"/>
                <w:szCs w:val="24"/>
              </w:rPr>
              <w:t>802 01 05 00 00 00 0000 600</w:t>
            </w:r>
          </w:p>
        </w:tc>
        <w:tc>
          <w:tcPr>
            <w:tcW w:w="1688" w:type="dxa"/>
            <w:tcBorders>
              <w:top w:val="single" w:sz="6" w:space="0" w:color="auto"/>
              <w:left w:val="single" w:sz="6" w:space="0" w:color="auto"/>
              <w:bottom w:val="single" w:sz="6" w:space="0" w:color="auto"/>
              <w:right w:val="single" w:sz="6" w:space="0" w:color="auto"/>
            </w:tcBorders>
            <w:shd w:val="solid" w:color="FFFFFF" w:fill="auto"/>
          </w:tcPr>
          <w:p w:rsidR="00023358" w:rsidRDefault="00023358">
            <w:pPr>
              <w:autoSpaceDE w:val="0"/>
              <w:autoSpaceDN w:val="0"/>
              <w:adjustRightInd w:val="0"/>
              <w:spacing w:after="0" w:line="240" w:lineRule="auto"/>
              <w:jc w:val="right"/>
              <w:rPr>
                <w:rFonts w:ascii="Arial" w:hAnsi="Arial" w:cs="Arial"/>
                <w:color w:val="000000"/>
                <w:sz w:val="24"/>
                <w:szCs w:val="24"/>
              </w:rPr>
            </w:pPr>
            <w:r>
              <w:rPr>
                <w:rFonts w:ascii="Arial" w:hAnsi="Arial" w:cs="Arial"/>
                <w:color w:val="000000"/>
                <w:sz w:val="24"/>
                <w:szCs w:val="24"/>
              </w:rPr>
              <w:t>9 286,3</w:t>
            </w:r>
          </w:p>
        </w:tc>
      </w:tr>
      <w:tr w:rsidR="00023358" w:rsidTr="00023358">
        <w:tblPrEx>
          <w:tblCellMar>
            <w:top w:w="0" w:type="dxa"/>
            <w:bottom w:w="0" w:type="dxa"/>
          </w:tblCellMar>
        </w:tblPrEx>
        <w:trPr>
          <w:trHeight w:val="736"/>
        </w:trPr>
        <w:tc>
          <w:tcPr>
            <w:tcW w:w="4716" w:type="dxa"/>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rPr>
                <w:rFonts w:ascii="Arial" w:hAnsi="Arial" w:cs="Arial"/>
                <w:color w:val="000000"/>
                <w:sz w:val="24"/>
                <w:szCs w:val="24"/>
              </w:rPr>
            </w:pPr>
            <w:r>
              <w:rPr>
                <w:rFonts w:ascii="Arial" w:hAnsi="Arial" w:cs="Arial"/>
                <w:color w:val="000000"/>
                <w:sz w:val="24"/>
                <w:szCs w:val="24"/>
              </w:rPr>
              <w:t>Уменьшение  прочих  остатков  денежных средств бюджетов сельских поселений</w:t>
            </w:r>
          </w:p>
        </w:tc>
        <w:tc>
          <w:tcPr>
            <w:tcW w:w="3187" w:type="dxa"/>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jc w:val="center"/>
              <w:rPr>
                <w:rFonts w:ascii="Arial" w:hAnsi="Arial" w:cs="Arial"/>
                <w:color w:val="000000"/>
                <w:sz w:val="24"/>
                <w:szCs w:val="24"/>
              </w:rPr>
            </w:pPr>
            <w:r>
              <w:rPr>
                <w:rFonts w:ascii="Arial" w:hAnsi="Arial" w:cs="Arial"/>
                <w:color w:val="000000"/>
                <w:sz w:val="24"/>
                <w:szCs w:val="24"/>
              </w:rPr>
              <w:t>802 01 05 02 01 10 0000 610</w:t>
            </w:r>
          </w:p>
        </w:tc>
        <w:tc>
          <w:tcPr>
            <w:tcW w:w="1688" w:type="dxa"/>
            <w:tcBorders>
              <w:top w:val="single" w:sz="6" w:space="0" w:color="auto"/>
              <w:left w:val="single" w:sz="6" w:space="0" w:color="auto"/>
              <w:bottom w:val="single" w:sz="6" w:space="0" w:color="auto"/>
              <w:right w:val="single" w:sz="6" w:space="0" w:color="auto"/>
            </w:tcBorders>
            <w:shd w:val="solid" w:color="FFFFFF" w:fill="auto"/>
          </w:tcPr>
          <w:p w:rsidR="00023358" w:rsidRDefault="00023358">
            <w:pPr>
              <w:autoSpaceDE w:val="0"/>
              <w:autoSpaceDN w:val="0"/>
              <w:adjustRightInd w:val="0"/>
              <w:spacing w:after="0" w:line="240" w:lineRule="auto"/>
              <w:jc w:val="right"/>
              <w:rPr>
                <w:rFonts w:ascii="Arial" w:hAnsi="Arial" w:cs="Arial"/>
                <w:color w:val="000000"/>
                <w:sz w:val="24"/>
                <w:szCs w:val="24"/>
              </w:rPr>
            </w:pPr>
            <w:r>
              <w:rPr>
                <w:rFonts w:ascii="Arial" w:hAnsi="Arial" w:cs="Arial"/>
                <w:color w:val="000000"/>
                <w:sz w:val="24"/>
                <w:szCs w:val="24"/>
              </w:rPr>
              <w:t>9 286,3</w:t>
            </w:r>
          </w:p>
        </w:tc>
      </w:tr>
    </w:tbl>
    <w:p w:rsidR="00023358" w:rsidRDefault="00023358" w:rsidP="00023358">
      <w:pPr>
        <w:ind w:right="423"/>
      </w:pPr>
    </w:p>
    <w:tbl>
      <w:tblPr>
        <w:tblW w:w="9669" w:type="dxa"/>
        <w:tblLayout w:type="fixed"/>
        <w:tblCellMar>
          <w:left w:w="30" w:type="dxa"/>
          <w:right w:w="30" w:type="dxa"/>
        </w:tblCellMar>
        <w:tblLook w:val="0000"/>
      </w:tblPr>
      <w:tblGrid>
        <w:gridCol w:w="2587"/>
        <w:gridCol w:w="4707"/>
        <w:gridCol w:w="2375"/>
      </w:tblGrid>
      <w:tr w:rsidR="00023358" w:rsidTr="00023358">
        <w:tblPrEx>
          <w:tblCellMar>
            <w:top w:w="0" w:type="dxa"/>
            <w:bottom w:w="0" w:type="dxa"/>
          </w:tblCellMar>
        </w:tblPrEx>
        <w:trPr>
          <w:trHeight w:val="1046"/>
        </w:trPr>
        <w:tc>
          <w:tcPr>
            <w:tcW w:w="2587" w:type="dxa"/>
            <w:tcBorders>
              <w:top w:val="single" w:sz="2" w:space="0" w:color="000000"/>
              <w:left w:val="single" w:sz="2" w:space="0" w:color="000000"/>
              <w:bottom w:val="single" w:sz="2" w:space="0" w:color="000000"/>
              <w:right w:val="single" w:sz="2" w:space="0" w:color="000000"/>
            </w:tcBorders>
          </w:tcPr>
          <w:p w:rsidR="00023358" w:rsidRDefault="00023358">
            <w:pPr>
              <w:autoSpaceDE w:val="0"/>
              <w:autoSpaceDN w:val="0"/>
              <w:adjustRightInd w:val="0"/>
              <w:spacing w:after="0" w:line="240" w:lineRule="auto"/>
              <w:jc w:val="right"/>
              <w:rPr>
                <w:rFonts w:ascii="Arial" w:hAnsi="Arial" w:cs="Arial"/>
                <w:color w:val="000000"/>
                <w:sz w:val="24"/>
                <w:szCs w:val="24"/>
              </w:rPr>
            </w:pPr>
          </w:p>
        </w:tc>
        <w:tc>
          <w:tcPr>
            <w:tcW w:w="7082" w:type="dxa"/>
            <w:gridSpan w:val="2"/>
            <w:tcBorders>
              <w:top w:val="single" w:sz="2" w:space="0" w:color="000000"/>
              <w:left w:val="single" w:sz="2" w:space="0" w:color="000000"/>
              <w:bottom w:val="single" w:sz="2" w:space="0" w:color="000000"/>
              <w:right w:val="single" w:sz="2" w:space="0" w:color="000000"/>
            </w:tcBorders>
          </w:tcPr>
          <w:p w:rsidR="00023358" w:rsidRDefault="00023358" w:rsidP="00023358">
            <w:pPr>
              <w:autoSpaceDE w:val="0"/>
              <w:autoSpaceDN w:val="0"/>
              <w:adjustRightInd w:val="0"/>
              <w:spacing w:after="0" w:line="240" w:lineRule="auto"/>
              <w:jc w:val="right"/>
              <w:rPr>
                <w:rFonts w:ascii="Arial" w:hAnsi="Arial" w:cs="Arial"/>
                <w:color w:val="000000"/>
                <w:sz w:val="26"/>
                <w:szCs w:val="26"/>
              </w:rPr>
            </w:pPr>
            <w:r>
              <w:rPr>
                <w:rFonts w:ascii="Arial" w:hAnsi="Arial" w:cs="Arial"/>
                <w:color w:val="000000"/>
                <w:sz w:val="26"/>
                <w:szCs w:val="26"/>
              </w:rPr>
              <w:t>Приложение 2</w:t>
            </w:r>
          </w:p>
          <w:p w:rsidR="00023358" w:rsidRDefault="00023358" w:rsidP="00023358">
            <w:pPr>
              <w:autoSpaceDE w:val="0"/>
              <w:autoSpaceDN w:val="0"/>
              <w:adjustRightInd w:val="0"/>
              <w:spacing w:after="0" w:line="240" w:lineRule="auto"/>
              <w:jc w:val="right"/>
              <w:rPr>
                <w:rFonts w:ascii="Arial" w:hAnsi="Arial" w:cs="Arial"/>
                <w:color w:val="000000"/>
                <w:sz w:val="26"/>
                <w:szCs w:val="26"/>
              </w:rPr>
            </w:pPr>
            <w:r>
              <w:rPr>
                <w:rFonts w:ascii="Arial" w:hAnsi="Arial" w:cs="Arial"/>
                <w:color w:val="000000"/>
                <w:sz w:val="26"/>
                <w:szCs w:val="26"/>
              </w:rPr>
              <w:t>к решению Думы</w:t>
            </w:r>
          </w:p>
          <w:p w:rsidR="00023358" w:rsidRDefault="00023358" w:rsidP="00023358">
            <w:pPr>
              <w:autoSpaceDE w:val="0"/>
              <w:autoSpaceDN w:val="0"/>
              <w:adjustRightInd w:val="0"/>
              <w:spacing w:after="0" w:line="240" w:lineRule="auto"/>
              <w:jc w:val="right"/>
              <w:rPr>
                <w:rFonts w:ascii="Arial" w:hAnsi="Arial" w:cs="Arial"/>
                <w:color w:val="000000"/>
                <w:sz w:val="26"/>
                <w:szCs w:val="26"/>
              </w:rPr>
            </w:pPr>
            <w:r>
              <w:rPr>
                <w:rFonts w:ascii="Arial" w:hAnsi="Arial" w:cs="Arial"/>
                <w:color w:val="000000"/>
                <w:sz w:val="26"/>
                <w:szCs w:val="26"/>
              </w:rPr>
              <w:t xml:space="preserve">Горнослинкинского сельского поселения  </w:t>
            </w:r>
          </w:p>
          <w:p w:rsidR="00023358" w:rsidRDefault="00023358" w:rsidP="00023358">
            <w:pPr>
              <w:autoSpaceDE w:val="0"/>
              <w:autoSpaceDN w:val="0"/>
              <w:adjustRightInd w:val="0"/>
              <w:spacing w:after="0" w:line="240" w:lineRule="auto"/>
              <w:jc w:val="right"/>
              <w:rPr>
                <w:rFonts w:ascii="Arial" w:hAnsi="Arial" w:cs="Arial"/>
                <w:color w:val="000000"/>
                <w:sz w:val="26"/>
                <w:szCs w:val="26"/>
              </w:rPr>
            </w:pPr>
            <w:r>
              <w:rPr>
                <w:rFonts w:ascii="Arial" w:hAnsi="Arial" w:cs="Arial"/>
                <w:color w:val="000000"/>
                <w:sz w:val="26"/>
                <w:szCs w:val="26"/>
              </w:rPr>
              <w:t>от __.__.2016 № __</w:t>
            </w:r>
          </w:p>
        </w:tc>
      </w:tr>
      <w:tr w:rsidR="00023358" w:rsidTr="00023358">
        <w:tblPrEx>
          <w:tblCellMar>
            <w:top w:w="0" w:type="dxa"/>
            <w:bottom w:w="0" w:type="dxa"/>
          </w:tblCellMar>
        </w:tblPrEx>
        <w:trPr>
          <w:trHeight w:val="662"/>
        </w:trPr>
        <w:tc>
          <w:tcPr>
            <w:tcW w:w="9669" w:type="dxa"/>
            <w:gridSpan w:val="3"/>
            <w:tcBorders>
              <w:top w:val="single" w:sz="2" w:space="0" w:color="000000"/>
              <w:left w:val="single" w:sz="2" w:space="0" w:color="000000"/>
              <w:bottom w:val="single" w:sz="2" w:space="0" w:color="000000"/>
              <w:right w:val="single" w:sz="2" w:space="0" w:color="000000"/>
            </w:tcBorders>
          </w:tcPr>
          <w:p w:rsidR="00023358" w:rsidRDefault="00023358">
            <w:pPr>
              <w:autoSpaceDE w:val="0"/>
              <w:autoSpaceDN w:val="0"/>
              <w:adjustRightInd w:val="0"/>
              <w:spacing w:after="0" w:line="240" w:lineRule="auto"/>
              <w:jc w:val="center"/>
              <w:rPr>
                <w:rFonts w:ascii="Arial" w:hAnsi="Arial" w:cs="Arial"/>
                <w:b/>
                <w:bCs/>
                <w:color w:val="000000"/>
                <w:sz w:val="24"/>
                <w:szCs w:val="24"/>
              </w:rPr>
            </w:pPr>
            <w:r>
              <w:rPr>
                <w:rFonts w:ascii="Arial" w:hAnsi="Arial" w:cs="Arial"/>
                <w:b/>
                <w:bCs/>
                <w:color w:val="000000"/>
                <w:sz w:val="24"/>
                <w:szCs w:val="24"/>
              </w:rPr>
              <w:t>ДОХОДЫ БЮДЖЕТА ГОРНОСЛИНКИНСКОГО СЕЛЬСКОГО ПОСЕЛЕНИЯ НА 2016 ГОД</w:t>
            </w:r>
          </w:p>
        </w:tc>
      </w:tr>
      <w:tr w:rsidR="00023358" w:rsidTr="00023358">
        <w:tblPrEx>
          <w:tblCellMar>
            <w:top w:w="0" w:type="dxa"/>
            <w:bottom w:w="0" w:type="dxa"/>
          </w:tblCellMar>
        </w:tblPrEx>
        <w:trPr>
          <w:trHeight w:val="233"/>
        </w:trPr>
        <w:tc>
          <w:tcPr>
            <w:tcW w:w="2587" w:type="dxa"/>
            <w:tcBorders>
              <w:top w:val="single" w:sz="2" w:space="0" w:color="000000"/>
              <w:left w:val="single" w:sz="2" w:space="0" w:color="000000"/>
              <w:bottom w:val="single" w:sz="6" w:space="0" w:color="auto"/>
              <w:right w:val="single" w:sz="2" w:space="0" w:color="000000"/>
            </w:tcBorders>
          </w:tcPr>
          <w:p w:rsidR="00023358" w:rsidRDefault="00023358">
            <w:pPr>
              <w:autoSpaceDE w:val="0"/>
              <w:autoSpaceDN w:val="0"/>
              <w:adjustRightInd w:val="0"/>
              <w:spacing w:after="0" w:line="240" w:lineRule="auto"/>
              <w:jc w:val="right"/>
              <w:rPr>
                <w:rFonts w:ascii="Arial" w:hAnsi="Arial" w:cs="Arial"/>
                <w:color w:val="000000"/>
                <w:sz w:val="24"/>
                <w:szCs w:val="24"/>
              </w:rPr>
            </w:pPr>
          </w:p>
        </w:tc>
        <w:tc>
          <w:tcPr>
            <w:tcW w:w="4707" w:type="dxa"/>
            <w:tcBorders>
              <w:top w:val="single" w:sz="2" w:space="0" w:color="000000"/>
              <w:left w:val="single" w:sz="2" w:space="0" w:color="000000"/>
              <w:bottom w:val="single" w:sz="6" w:space="0" w:color="auto"/>
              <w:right w:val="single" w:sz="2" w:space="0" w:color="000000"/>
            </w:tcBorders>
          </w:tcPr>
          <w:p w:rsidR="00023358" w:rsidRDefault="00023358">
            <w:pPr>
              <w:autoSpaceDE w:val="0"/>
              <w:autoSpaceDN w:val="0"/>
              <w:adjustRightInd w:val="0"/>
              <w:spacing w:after="0" w:line="240" w:lineRule="auto"/>
              <w:jc w:val="right"/>
              <w:rPr>
                <w:rFonts w:ascii="Arial" w:hAnsi="Arial" w:cs="Arial"/>
                <w:color w:val="000000"/>
                <w:sz w:val="24"/>
                <w:szCs w:val="24"/>
              </w:rPr>
            </w:pPr>
          </w:p>
        </w:tc>
        <w:tc>
          <w:tcPr>
            <w:tcW w:w="2375" w:type="dxa"/>
            <w:tcBorders>
              <w:top w:val="single" w:sz="2" w:space="0" w:color="000000"/>
              <w:left w:val="single" w:sz="2" w:space="0" w:color="000000"/>
              <w:bottom w:val="single" w:sz="6" w:space="0" w:color="auto"/>
              <w:right w:val="single" w:sz="2" w:space="0" w:color="000000"/>
            </w:tcBorders>
          </w:tcPr>
          <w:p w:rsidR="00023358" w:rsidRDefault="00023358">
            <w:pPr>
              <w:autoSpaceDE w:val="0"/>
              <w:autoSpaceDN w:val="0"/>
              <w:adjustRightInd w:val="0"/>
              <w:spacing w:after="0" w:line="240" w:lineRule="auto"/>
              <w:jc w:val="right"/>
              <w:rPr>
                <w:rFonts w:ascii="Arial" w:hAnsi="Arial" w:cs="Arial"/>
                <w:color w:val="000000"/>
                <w:sz w:val="24"/>
                <w:szCs w:val="24"/>
              </w:rPr>
            </w:pPr>
          </w:p>
        </w:tc>
      </w:tr>
      <w:tr w:rsidR="00023358" w:rsidTr="00023358">
        <w:tblPrEx>
          <w:tblCellMar>
            <w:top w:w="0" w:type="dxa"/>
            <w:bottom w:w="0" w:type="dxa"/>
          </w:tblCellMar>
        </w:tblPrEx>
        <w:trPr>
          <w:trHeight w:val="487"/>
        </w:trPr>
        <w:tc>
          <w:tcPr>
            <w:tcW w:w="2587" w:type="dxa"/>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jc w:val="center"/>
              <w:rPr>
                <w:rFonts w:ascii="Arial" w:hAnsi="Arial" w:cs="Arial"/>
                <w:color w:val="000000"/>
                <w:sz w:val="24"/>
                <w:szCs w:val="24"/>
              </w:rPr>
            </w:pPr>
            <w:r>
              <w:rPr>
                <w:rFonts w:ascii="Arial" w:hAnsi="Arial" w:cs="Arial"/>
                <w:color w:val="000000"/>
                <w:sz w:val="24"/>
                <w:szCs w:val="24"/>
              </w:rPr>
              <w:t>Код бюджетной классификации</w:t>
            </w:r>
          </w:p>
        </w:tc>
        <w:tc>
          <w:tcPr>
            <w:tcW w:w="4707" w:type="dxa"/>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jc w:val="center"/>
              <w:rPr>
                <w:rFonts w:ascii="Arial" w:hAnsi="Arial" w:cs="Arial"/>
                <w:color w:val="000000"/>
                <w:sz w:val="24"/>
                <w:szCs w:val="24"/>
              </w:rPr>
            </w:pPr>
            <w:r>
              <w:rPr>
                <w:rFonts w:ascii="Arial" w:hAnsi="Arial" w:cs="Arial"/>
                <w:color w:val="000000"/>
                <w:sz w:val="24"/>
                <w:szCs w:val="24"/>
              </w:rPr>
              <w:t>Наименование дохода</w:t>
            </w:r>
          </w:p>
        </w:tc>
        <w:tc>
          <w:tcPr>
            <w:tcW w:w="2375" w:type="dxa"/>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jc w:val="center"/>
              <w:rPr>
                <w:rFonts w:ascii="Arial" w:hAnsi="Arial" w:cs="Arial"/>
                <w:color w:val="000000"/>
                <w:sz w:val="24"/>
                <w:szCs w:val="24"/>
              </w:rPr>
            </w:pPr>
            <w:r>
              <w:rPr>
                <w:rFonts w:ascii="Arial" w:hAnsi="Arial" w:cs="Arial"/>
                <w:color w:val="000000"/>
                <w:sz w:val="24"/>
                <w:szCs w:val="24"/>
              </w:rPr>
              <w:t>Сумма,        тыс. руб.</w:t>
            </w:r>
          </w:p>
        </w:tc>
      </w:tr>
      <w:tr w:rsidR="00023358" w:rsidTr="00023358">
        <w:tblPrEx>
          <w:tblCellMar>
            <w:top w:w="0" w:type="dxa"/>
            <w:bottom w:w="0" w:type="dxa"/>
          </w:tblCellMar>
        </w:tblPrEx>
        <w:trPr>
          <w:trHeight w:val="324"/>
        </w:trPr>
        <w:tc>
          <w:tcPr>
            <w:tcW w:w="2587" w:type="dxa"/>
            <w:tcBorders>
              <w:top w:val="single" w:sz="6" w:space="0" w:color="auto"/>
              <w:left w:val="single" w:sz="2" w:space="0" w:color="000000"/>
              <w:bottom w:val="single" w:sz="2" w:space="0" w:color="000000"/>
              <w:right w:val="single" w:sz="2" w:space="0" w:color="000000"/>
            </w:tcBorders>
          </w:tcPr>
          <w:p w:rsidR="00023358" w:rsidRDefault="00023358">
            <w:pPr>
              <w:autoSpaceDE w:val="0"/>
              <w:autoSpaceDN w:val="0"/>
              <w:adjustRightInd w:val="0"/>
              <w:spacing w:after="0" w:line="240" w:lineRule="auto"/>
              <w:rPr>
                <w:rFonts w:ascii="Arial" w:hAnsi="Arial" w:cs="Arial"/>
                <w:b/>
                <w:bCs/>
                <w:color w:val="000000"/>
                <w:sz w:val="24"/>
                <w:szCs w:val="24"/>
              </w:rPr>
            </w:pPr>
            <w:r>
              <w:rPr>
                <w:rFonts w:ascii="Arial" w:hAnsi="Arial" w:cs="Arial"/>
                <w:b/>
                <w:bCs/>
                <w:color w:val="000000"/>
                <w:sz w:val="24"/>
                <w:szCs w:val="24"/>
              </w:rPr>
              <w:t>1 00 00000 00 0000 000</w:t>
            </w:r>
          </w:p>
        </w:tc>
        <w:tc>
          <w:tcPr>
            <w:tcW w:w="4707" w:type="dxa"/>
            <w:tcBorders>
              <w:top w:val="single" w:sz="6" w:space="0" w:color="auto"/>
              <w:left w:val="single" w:sz="2" w:space="0" w:color="000000"/>
              <w:bottom w:val="single" w:sz="2" w:space="0" w:color="000000"/>
              <w:right w:val="single" w:sz="2" w:space="0" w:color="000000"/>
            </w:tcBorders>
          </w:tcPr>
          <w:p w:rsidR="00023358" w:rsidRDefault="00023358">
            <w:pPr>
              <w:autoSpaceDE w:val="0"/>
              <w:autoSpaceDN w:val="0"/>
              <w:adjustRightInd w:val="0"/>
              <w:spacing w:after="0" w:line="240" w:lineRule="auto"/>
              <w:rPr>
                <w:rFonts w:ascii="Arial" w:hAnsi="Arial" w:cs="Arial"/>
                <w:b/>
                <w:bCs/>
                <w:color w:val="000000"/>
                <w:sz w:val="24"/>
                <w:szCs w:val="24"/>
              </w:rPr>
            </w:pPr>
            <w:r>
              <w:rPr>
                <w:rFonts w:ascii="Arial" w:hAnsi="Arial" w:cs="Arial"/>
                <w:b/>
                <w:bCs/>
                <w:color w:val="000000"/>
                <w:sz w:val="24"/>
                <w:szCs w:val="24"/>
              </w:rPr>
              <w:t>НАЛОГОВЫЕ И НЕНАЛОГОВЫЕ ДОХОДЫ</w:t>
            </w:r>
          </w:p>
        </w:tc>
        <w:tc>
          <w:tcPr>
            <w:tcW w:w="2375" w:type="dxa"/>
            <w:tcBorders>
              <w:top w:val="single" w:sz="6" w:space="0" w:color="auto"/>
              <w:left w:val="single" w:sz="2" w:space="0" w:color="000000"/>
              <w:bottom w:val="single" w:sz="2" w:space="0" w:color="000000"/>
              <w:right w:val="single" w:sz="2" w:space="0" w:color="000000"/>
            </w:tcBorders>
          </w:tcPr>
          <w:p w:rsidR="00023358" w:rsidRDefault="00023358">
            <w:pPr>
              <w:autoSpaceDE w:val="0"/>
              <w:autoSpaceDN w:val="0"/>
              <w:adjustRightInd w:val="0"/>
              <w:spacing w:after="0" w:line="240" w:lineRule="auto"/>
              <w:jc w:val="right"/>
              <w:rPr>
                <w:rFonts w:ascii="Arial" w:hAnsi="Arial" w:cs="Arial"/>
                <w:b/>
                <w:bCs/>
                <w:color w:val="000000"/>
                <w:sz w:val="24"/>
                <w:szCs w:val="24"/>
              </w:rPr>
            </w:pPr>
            <w:r>
              <w:rPr>
                <w:rFonts w:ascii="Arial" w:hAnsi="Arial" w:cs="Arial"/>
                <w:b/>
                <w:bCs/>
                <w:color w:val="000000"/>
                <w:sz w:val="24"/>
                <w:szCs w:val="24"/>
              </w:rPr>
              <w:t>90,0</w:t>
            </w:r>
          </w:p>
        </w:tc>
      </w:tr>
      <w:tr w:rsidR="00023358" w:rsidTr="00023358">
        <w:tblPrEx>
          <w:tblCellMar>
            <w:top w:w="0" w:type="dxa"/>
            <w:bottom w:w="0" w:type="dxa"/>
          </w:tblCellMar>
        </w:tblPrEx>
        <w:trPr>
          <w:trHeight w:val="302"/>
        </w:trPr>
        <w:tc>
          <w:tcPr>
            <w:tcW w:w="2587" w:type="dxa"/>
            <w:tcBorders>
              <w:top w:val="single" w:sz="2" w:space="0" w:color="000000"/>
              <w:left w:val="single" w:sz="2" w:space="0" w:color="000000"/>
              <w:bottom w:val="single" w:sz="2" w:space="0" w:color="000000"/>
              <w:right w:val="single" w:sz="2" w:space="0" w:color="000000"/>
            </w:tcBorders>
          </w:tcPr>
          <w:p w:rsidR="00023358" w:rsidRDefault="00023358">
            <w:pPr>
              <w:autoSpaceDE w:val="0"/>
              <w:autoSpaceDN w:val="0"/>
              <w:adjustRightInd w:val="0"/>
              <w:spacing w:after="0" w:line="240" w:lineRule="auto"/>
              <w:rPr>
                <w:rFonts w:ascii="Arial" w:hAnsi="Arial" w:cs="Arial"/>
                <w:color w:val="000000"/>
                <w:sz w:val="24"/>
                <w:szCs w:val="24"/>
              </w:rPr>
            </w:pPr>
            <w:r>
              <w:rPr>
                <w:rFonts w:ascii="Arial" w:hAnsi="Arial" w:cs="Arial"/>
                <w:color w:val="000000"/>
                <w:sz w:val="24"/>
                <w:szCs w:val="24"/>
              </w:rPr>
              <w:t>1 01 00000 00 0000 000</w:t>
            </w:r>
          </w:p>
        </w:tc>
        <w:tc>
          <w:tcPr>
            <w:tcW w:w="4707" w:type="dxa"/>
            <w:tcBorders>
              <w:top w:val="single" w:sz="2" w:space="0" w:color="000000"/>
              <w:left w:val="single" w:sz="2" w:space="0" w:color="000000"/>
              <w:bottom w:val="single" w:sz="2" w:space="0" w:color="000000"/>
              <w:right w:val="single" w:sz="2" w:space="0" w:color="000000"/>
            </w:tcBorders>
          </w:tcPr>
          <w:p w:rsidR="00023358" w:rsidRDefault="00023358">
            <w:pPr>
              <w:autoSpaceDE w:val="0"/>
              <w:autoSpaceDN w:val="0"/>
              <w:adjustRightInd w:val="0"/>
              <w:spacing w:after="0" w:line="240" w:lineRule="auto"/>
              <w:rPr>
                <w:rFonts w:ascii="Arial" w:hAnsi="Arial" w:cs="Arial"/>
                <w:color w:val="000000"/>
                <w:sz w:val="24"/>
                <w:szCs w:val="24"/>
              </w:rPr>
            </w:pPr>
            <w:r>
              <w:rPr>
                <w:rFonts w:ascii="Arial" w:hAnsi="Arial" w:cs="Arial"/>
                <w:color w:val="000000"/>
                <w:sz w:val="24"/>
                <w:szCs w:val="24"/>
              </w:rPr>
              <w:t>НАЛОГИ НА ПРИБЫЛЬ, ДОХОДЫ</w:t>
            </w:r>
          </w:p>
        </w:tc>
        <w:tc>
          <w:tcPr>
            <w:tcW w:w="2375" w:type="dxa"/>
            <w:tcBorders>
              <w:top w:val="single" w:sz="2" w:space="0" w:color="000000"/>
              <w:left w:val="single" w:sz="2" w:space="0" w:color="000000"/>
              <w:bottom w:val="single" w:sz="2" w:space="0" w:color="000000"/>
              <w:right w:val="single" w:sz="2" w:space="0" w:color="000000"/>
            </w:tcBorders>
          </w:tcPr>
          <w:p w:rsidR="00023358" w:rsidRDefault="00023358">
            <w:pPr>
              <w:autoSpaceDE w:val="0"/>
              <w:autoSpaceDN w:val="0"/>
              <w:adjustRightInd w:val="0"/>
              <w:spacing w:after="0" w:line="240" w:lineRule="auto"/>
              <w:jc w:val="right"/>
              <w:rPr>
                <w:rFonts w:ascii="Arial" w:hAnsi="Arial" w:cs="Arial"/>
                <w:color w:val="000000"/>
                <w:sz w:val="24"/>
                <w:szCs w:val="24"/>
              </w:rPr>
            </w:pPr>
            <w:r>
              <w:rPr>
                <w:rFonts w:ascii="Arial" w:hAnsi="Arial" w:cs="Arial"/>
                <w:color w:val="000000"/>
                <w:sz w:val="24"/>
                <w:szCs w:val="24"/>
              </w:rPr>
              <w:t>36,0</w:t>
            </w:r>
          </w:p>
        </w:tc>
      </w:tr>
      <w:tr w:rsidR="00023358" w:rsidTr="00023358">
        <w:tblPrEx>
          <w:tblCellMar>
            <w:top w:w="0" w:type="dxa"/>
            <w:bottom w:w="0" w:type="dxa"/>
          </w:tblCellMar>
        </w:tblPrEx>
        <w:trPr>
          <w:trHeight w:val="386"/>
        </w:trPr>
        <w:tc>
          <w:tcPr>
            <w:tcW w:w="2587" w:type="dxa"/>
            <w:tcBorders>
              <w:top w:val="single" w:sz="2" w:space="0" w:color="000000"/>
              <w:left w:val="single" w:sz="2" w:space="0" w:color="000000"/>
              <w:bottom w:val="single" w:sz="2" w:space="0" w:color="000000"/>
              <w:right w:val="single" w:sz="2" w:space="0" w:color="000000"/>
            </w:tcBorders>
          </w:tcPr>
          <w:p w:rsidR="00023358" w:rsidRDefault="00023358">
            <w:pPr>
              <w:autoSpaceDE w:val="0"/>
              <w:autoSpaceDN w:val="0"/>
              <w:adjustRightInd w:val="0"/>
              <w:spacing w:after="0" w:line="240" w:lineRule="auto"/>
              <w:rPr>
                <w:rFonts w:ascii="Arial" w:hAnsi="Arial" w:cs="Arial"/>
                <w:color w:val="000000"/>
                <w:sz w:val="24"/>
                <w:szCs w:val="24"/>
              </w:rPr>
            </w:pPr>
            <w:r>
              <w:rPr>
                <w:rFonts w:ascii="Arial" w:hAnsi="Arial" w:cs="Arial"/>
                <w:color w:val="000000"/>
                <w:sz w:val="24"/>
                <w:szCs w:val="24"/>
              </w:rPr>
              <w:t xml:space="preserve">1 01 02000 01 0000 110 </w:t>
            </w:r>
          </w:p>
        </w:tc>
        <w:tc>
          <w:tcPr>
            <w:tcW w:w="4707" w:type="dxa"/>
            <w:tcBorders>
              <w:top w:val="single" w:sz="2" w:space="0" w:color="000000"/>
              <w:left w:val="single" w:sz="2" w:space="0" w:color="000000"/>
              <w:bottom w:val="single" w:sz="2" w:space="0" w:color="000000"/>
              <w:right w:val="single" w:sz="2" w:space="0" w:color="000000"/>
            </w:tcBorders>
          </w:tcPr>
          <w:p w:rsidR="00023358" w:rsidRDefault="00023358">
            <w:pPr>
              <w:autoSpaceDE w:val="0"/>
              <w:autoSpaceDN w:val="0"/>
              <w:adjustRightInd w:val="0"/>
              <w:spacing w:after="0" w:line="240" w:lineRule="auto"/>
              <w:rPr>
                <w:rFonts w:ascii="Arial" w:hAnsi="Arial" w:cs="Arial"/>
                <w:color w:val="000000"/>
                <w:sz w:val="24"/>
                <w:szCs w:val="24"/>
              </w:rPr>
            </w:pPr>
            <w:r>
              <w:rPr>
                <w:rFonts w:ascii="Arial" w:hAnsi="Arial" w:cs="Arial"/>
                <w:color w:val="000000"/>
                <w:sz w:val="24"/>
                <w:szCs w:val="24"/>
              </w:rPr>
              <w:t>Налог на доходы физических лиц</w:t>
            </w:r>
          </w:p>
        </w:tc>
        <w:tc>
          <w:tcPr>
            <w:tcW w:w="2375" w:type="dxa"/>
            <w:tcBorders>
              <w:top w:val="single" w:sz="2" w:space="0" w:color="000000"/>
              <w:left w:val="single" w:sz="2" w:space="0" w:color="000000"/>
              <w:bottom w:val="single" w:sz="2" w:space="0" w:color="000000"/>
              <w:right w:val="single" w:sz="2" w:space="0" w:color="000000"/>
            </w:tcBorders>
          </w:tcPr>
          <w:p w:rsidR="00023358" w:rsidRDefault="00023358">
            <w:pPr>
              <w:autoSpaceDE w:val="0"/>
              <w:autoSpaceDN w:val="0"/>
              <w:adjustRightInd w:val="0"/>
              <w:spacing w:after="0" w:line="240" w:lineRule="auto"/>
              <w:jc w:val="right"/>
              <w:rPr>
                <w:rFonts w:ascii="Arial" w:hAnsi="Arial" w:cs="Arial"/>
                <w:color w:val="000000"/>
                <w:sz w:val="24"/>
                <w:szCs w:val="24"/>
              </w:rPr>
            </w:pPr>
            <w:r>
              <w:rPr>
                <w:rFonts w:ascii="Arial" w:hAnsi="Arial" w:cs="Arial"/>
                <w:color w:val="000000"/>
                <w:sz w:val="24"/>
                <w:szCs w:val="24"/>
              </w:rPr>
              <w:t>36,0</w:t>
            </w:r>
          </w:p>
        </w:tc>
      </w:tr>
      <w:tr w:rsidR="00023358" w:rsidTr="00023358">
        <w:tblPrEx>
          <w:tblCellMar>
            <w:top w:w="0" w:type="dxa"/>
            <w:bottom w:w="0" w:type="dxa"/>
          </w:tblCellMar>
        </w:tblPrEx>
        <w:trPr>
          <w:trHeight w:val="312"/>
        </w:trPr>
        <w:tc>
          <w:tcPr>
            <w:tcW w:w="2587" w:type="dxa"/>
            <w:tcBorders>
              <w:top w:val="single" w:sz="2" w:space="0" w:color="000000"/>
              <w:left w:val="single" w:sz="2" w:space="0" w:color="000000"/>
              <w:bottom w:val="single" w:sz="2" w:space="0" w:color="000000"/>
              <w:right w:val="single" w:sz="2" w:space="0" w:color="000000"/>
            </w:tcBorders>
          </w:tcPr>
          <w:p w:rsidR="00023358" w:rsidRDefault="00023358">
            <w:pPr>
              <w:autoSpaceDE w:val="0"/>
              <w:autoSpaceDN w:val="0"/>
              <w:adjustRightInd w:val="0"/>
              <w:spacing w:after="0" w:line="240" w:lineRule="auto"/>
              <w:rPr>
                <w:rFonts w:ascii="Arial" w:hAnsi="Arial" w:cs="Arial"/>
                <w:color w:val="000000"/>
                <w:sz w:val="24"/>
                <w:szCs w:val="24"/>
              </w:rPr>
            </w:pPr>
            <w:r>
              <w:rPr>
                <w:rFonts w:ascii="Arial" w:hAnsi="Arial" w:cs="Arial"/>
                <w:color w:val="000000"/>
                <w:sz w:val="24"/>
                <w:szCs w:val="24"/>
              </w:rPr>
              <w:t>1 06 00000 00 0000 000</w:t>
            </w:r>
          </w:p>
        </w:tc>
        <w:tc>
          <w:tcPr>
            <w:tcW w:w="4707" w:type="dxa"/>
            <w:tcBorders>
              <w:top w:val="single" w:sz="2" w:space="0" w:color="000000"/>
              <w:left w:val="single" w:sz="2" w:space="0" w:color="000000"/>
              <w:bottom w:val="single" w:sz="2" w:space="0" w:color="000000"/>
              <w:right w:val="single" w:sz="2" w:space="0" w:color="000000"/>
            </w:tcBorders>
          </w:tcPr>
          <w:p w:rsidR="00023358" w:rsidRDefault="00023358">
            <w:pPr>
              <w:autoSpaceDE w:val="0"/>
              <w:autoSpaceDN w:val="0"/>
              <w:adjustRightInd w:val="0"/>
              <w:spacing w:after="0" w:line="240" w:lineRule="auto"/>
              <w:rPr>
                <w:rFonts w:ascii="Arial" w:hAnsi="Arial" w:cs="Arial"/>
                <w:color w:val="000000"/>
                <w:sz w:val="24"/>
                <w:szCs w:val="24"/>
              </w:rPr>
            </w:pPr>
            <w:r>
              <w:rPr>
                <w:rFonts w:ascii="Arial" w:hAnsi="Arial" w:cs="Arial"/>
                <w:color w:val="000000"/>
                <w:sz w:val="24"/>
                <w:szCs w:val="24"/>
              </w:rPr>
              <w:t>НАЛОГИ НА ИМУЩЕСТВО</w:t>
            </w:r>
          </w:p>
        </w:tc>
        <w:tc>
          <w:tcPr>
            <w:tcW w:w="2375" w:type="dxa"/>
            <w:tcBorders>
              <w:top w:val="single" w:sz="2" w:space="0" w:color="000000"/>
              <w:left w:val="single" w:sz="2" w:space="0" w:color="000000"/>
              <w:bottom w:val="single" w:sz="2" w:space="0" w:color="000000"/>
              <w:right w:val="single" w:sz="2" w:space="0" w:color="000000"/>
            </w:tcBorders>
          </w:tcPr>
          <w:p w:rsidR="00023358" w:rsidRDefault="00023358">
            <w:pPr>
              <w:autoSpaceDE w:val="0"/>
              <w:autoSpaceDN w:val="0"/>
              <w:adjustRightInd w:val="0"/>
              <w:spacing w:after="0" w:line="240" w:lineRule="auto"/>
              <w:jc w:val="right"/>
              <w:rPr>
                <w:rFonts w:ascii="Arial" w:hAnsi="Arial" w:cs="Arial"/>
                <w:color w:val="000000"/>
                <w:sz w:val="24"/>
                <w:szCs w:val="24"/>
              </w:rPr>
            </w:pPr>
            <w:r>
              <w:rPr>
                <w:rFonts w:ascii="Arial" w:hAnsi="Arial" w:cs="Arial"/>
                <w:color w:val="000000"/>
                <w:sz w:val="24"/>
                <w:szCs w:val="24"/>
              </w:rPr>
              <w:t>45,4</w:t>
            </w:r>
          </w:p>
        </w:tc>
      </w:tr>
      <w:tr w:rsidR="00023358" w:rsidTr="00023358">
        <w:tblPrEx>
          <w:tblCellMar>
            <w:top w:w="0" w:type="dxa"/>
            <w:bottom w:w="0" w:type="dxa"/>
          </w:tblCellMar>
        </w:tblPrEx>
        <w:trPr>
          <w:trHeight w:val="312"/>
        </w:trPr>
        <w:tc>
          <w:tcPr>
            <w:tcW w:w="2587" w:type="dxa"/>
            <w:tcBorders>
              <w:top w:val="single" w:sz="2" w:space="0" w:color="000000"/>
              <w:left w:val="single" w:sz="2" w:space="0" w:color="000000"/>
              <w:bottom w:val="single" w:sz="2" w:space="0" w:color="000000"/>
              <w:right w:val="single" w:sz="2" w:space="0" w:color="000000"/>
            </w:tcBorders>
          </w:tcPr>
          <w:p w:rsidR="00023358" w:rsidRDefault="00023358">
            <w:pPr>
              <w:autoSpaceDE w:val="0"/>
              <w:autoSpaceDN w:val="0"/>
              <w:adjustRightInd w:val="0"/>
              <w:spacing w:after="0" w:line="240" w:lineRule="auto"/>
              <w:rPr>
                <w:rFonts w:ascii="Arial" w:hAnsi="Arial" w:cs="Arial"/>
                <w:color w:val="000000"/>
                <w:sz w:val="24"/>
                <w:szCs w:val="24"/>
              </w:rPr>
            </w:pPr>
            <w:r>
              <w:rPr>
                <w:rFonts w:ascii="Arial" w:hAnsi="Arial" w:cs="Arial"/>
                <w:color w:val="000000"/>
                <w:sz w:val="24"/>
                <w:szCs w:val="24"/>
              </w:rPr>
              <w:lastRenderedPageBreak/>
              <w:t>1 06 01000 00 0000 110</w:t>
            </w:r>
          </w:p>
        </w:tc>
        <w:tc>
          <w:tcPr>
            <w:tcW w:w="4707" w:type="dxa"/>
            <w:tcBorders>
              <w:top w:val="single" w:sz="2" w:space="0" w:color="000000"/>
              <w:left w:val="single" w:sz="2" w:space="0" w:color="000000"/>
              <w:bottom w:val="single" w:sz="2" w:space="0" w:color="000000"/>
              <w:right w:val="single" w:sz="2" w:space="0" w:color="000000"/>
            </w:tcBorders>
          </w:tcPr>
          <w:p w:rsidR="00023358" w:rsidRDefault="00023358">
            <w:pPr>
              <w:autoSpaceDE w:val="0"/>
              <w:autoSpaceDN w:val="0"/>
              <w:adjustRightInd w:val="0"/>
              <w:spacing w:after="0" w:line="240" w:lineRule="auto"/>
              <w:rPr>
                <w:rFonts w:ascii="Arial" w:hAnsi="Arial" w:cs="Arial"/>
                <w:color w:val="000000"/>
                <w:sz w:val="24"/>
                <w:szCs w:val="24"/>
              </w:rPr>
            </w:pPr>
            <w:r>
              <w:rPr>
                <w:rFonts w:ascii="Arial" w:hAnsi="Arial" w:cs="Arial"/>
                <w:color w:val="000000"/>
                <w:sz w:val="24"/>
                <w:szCs w:val="24"/>
              </w:rPr>
              <w:t>Налог на имущество физических лиц</w:t>
            </w:r>
          </w:p>
        </w:tc>
        <w:tc>
          <w:tcPr>
            <w:tcW w:w="2375" w:type="dxa"/>
            <w:tcBorders>
              <w:top w:val="single" w:sz="2" w:space="0" w:color="000000"/>
              <w:left w:val="single" w:sz="2" w:space="0" w:color="000000"/>
              <w:bottom w:val="single" w:sz="2" w:space="0" w:color="000000"/>
              <w:right w:val="single" w:sz="2" w:space="0" w:color="000000"/>
            </w:tcBorders>
          </w:tcPr>
          <w:p w:rsidR="00023358" w:rsidRDefault="00023358">
            <w:pPr>
              <w:autoSpaceDE w:val="0"/>
              <w:autoSpaceDN w:val="0"/>
              <w:adjustRightInd w:val="0"/>
              <w:spacing w:after="0" w:line="240" w:lineRule="auto"/>
              <w:jc w:val="right"/>
              <w:rPr>
                <w:rFonts w:ascii="Arial" w:hAnsi="Arial" w:cs="Arial"/>
                <w:color w:val="000000"/>
                <w:sz w:val="24"/>
                <w:szCs w:val="24"/>
              </w:rPr>
            </w:pPr>
            <w:r>
              <w:rPr>
                <w:rFonts w:ascii="Arial" w:hAnsi="Arial" w:cs="Arial"/>
                <w:color w:val="000000"/>
                <w:sz w:val="24"/>
                <w:szCs w:val="24"/>
              </w:rPr>
              <w:t>12,0</w:t>
            </w:r>
          </w:p>
        </w:tc>
      </w:tr>
      <w:tr w:rsidR="00023358" w:rsidTr="00023358">
        <w:tblPrEx>
          <w:tblCellMar>
            <w:top w:w="0" w:type="dxa"/>
            <w:bottom w:w="0" w:type="dxa"/>
          </w:tblCellMar>
        </w:tblPrEx>
        <w:trPr>
          <w:trHeight w:val="312"/>
        </w:trPr>
        <w:tc>
          <w:tcPr>
            <w:tcW w:w="2587" w:type="dxa"/>
            <w:tcBorders>
              <w:top w:val="single" w:sz="2" w:space="0" w:color="000000"/>
              <w:left w:val="single" w:sz="2" w:space="0" w:color="000000"/>
              <w:bottom w:val="single" w:sz="2" w:space="0" w:color="000000"/>
              <w:right w:val="single" w:sz="2" w:space="0" w:color="000000"/>
            </w:tcBorders>
          </w:tcPr>
          <w:p w:rsidR="00023358" w:rsidRDefault="00023358">
            <w:pPr>
              <w:autoSpaceDE w:val="0"/>
              <w:autoSpaceDN w:val="0"/>
              <w:adjustRightInd w:val="0"/>
              <w:spacing w:after="0" w:line="240" w:lineRule="auto"/>
              <w:rPr>
                <w:rFonts w:ascii="Arial" w:hAnsi="Arial" w:cs="Arial"/>
                <w:color w:val="000000"/>
                <w:sz w:val="24"/>
                <w:szCs w:val="24"/>
              </w:rPr>
            </w:pPr>
            <w:r>
              <w:rPr>
                <w:rFonts w:ascii="Arial" w:hAnsi="Arial" w:cs="Arial"/>
                <w:color w:val="000000"/>
                <w:sz w:val="24"/>
                <w:szCs w:val="24"/>
              </w:rPr>
              <w:t xml:space="preserve">1 06 06000 00 0000 110 </w:t>
            </w:r>
          </w:p>
        </w:tc>
        <w:tc>
          <w:tcPr>
            <w:tcW w:w="4707" w:type="dxa"/>
            <w:tcBorders>
              <w:top w:val="single" w:sz="2" w:space="0" w:color="000000"/>
              <w:left w:val="single" w:sz="2" w:space="0" w:color="000000"/>
              <w:bottom w:val="single" w:sz="2" w:space="0" w:color="000000"/>
              <w:right w:val="single" w:sz="2" w:space="0" w:color="000000"/>
            </w:tcBorders>
          </w:tcPr>
          <w:p w:rsidR="00023358" w:rsidRDefault="00023358">
            <w:pPr>
              <w:autoSpaceDE w:val="0"/>
              <w:autoSpaceDN w:val="0"/>
              <w:adjustRightInd w:val="0"/>
              <w:spacing w:after="0" w:line="240" w:lineRule="auto"/>
              <w:rPr>
                <w:rFonts w:ascii="Arial" w:hAnsi="Arial" w:cs="Arial"/>
                <w:color w:val="000000"/>
                <w:sz w:val="24"/>
                <w:szCs w:val="24"/>
              </w:rPr>
            </w:pPr>
            <w:r>
              <w:rPr>
                <w:rFonts w:ascii="Arial" w:hAnsi="Arial" w:cs="Arial"/>
                <w:color w:val="000000"/>
                <w:sz w:val="24"/>
                <w:szCs w:val="24"/>
              </w:rPr>
              <w:t>Земельный налог</w:t>
            </w:r>
          </w:p>
        </w:tc>
        <w:tc>
          <w:tcPr>
            <w:tcW w:w="2375" w:type="dxa"/>
            <w:tcBorders>
              <w:top w:val="single" w:sz="2" w:space="0" w:color="000000"/>
              <w:left w:val="single" w:sz="2" w:space="0" w:color="000000"/>
              <w:bottom w:val="single" w:sz="2" w:space="0" w:color="000000"/>
              <w:right w:val="single" w:sz="2" w:space="0" w:color="000000"/>
            </w:tcBorders>
          </w:tcPr>
          <w:p w:rsidR="00023358" w:rsidRDefault="00023358">
            <w:pPr>
              <w:autoSpaceDE w:val="0"/>
              <w:autoSpaceDN w:val="0"/>
              <w:adjustRightInd w:val="0"/>
              <w:spacing w:after="0" w:line="240" w:lineRule="auto"/>
              <w:jc w:val="right"/>
              <w:rPr>
                <w:rFonts w:ascii="Arial" w:hAnsi="Arial" w:cs="Arial"/>
                <w:color w:val="000000"/>
                <w:sz w:val="24"/>
                <w:szCs w:val="24"/>
              </w:rPr>
            </w:pPr>
            <w:r>
              <w:rPr>
                <w:rFonts w:ascii="Arial" w:hAnsi="Arial" w:cs="Arial"/>
                <w:color w:val="000000"/>
                <w:sz w:val="24"/>
                <w:szCs w:val="24"/>
              </w:rPr>
              <w:t>33,4</w:t>
            </w:r>
          </w:p>
        </w:tc>
      </w:tr>
      <w:tr w:rsidR="00023358" w:rsidTr="00023358">
        <w:tblPrEx>
          <w:tblCellMar>
            <w:top w:w="0" w:type="dxa"/>
            <w:bottom w:w="0" w:type="dxa"/>
          </w:tblCellMar>
        </w:tblPrEx>
        <w:trPr>
          <w:trHeight w:val="386"/>
        </w:trPr>
        <w:tc>
          <w:tcPr>
            <w:tcW w:w="2587" w:type="dxa"/>
            <w:tcBorders>
              <w:top w:val="single" w:sz="2" w:space="0" w:color="000000"/>
              <w:left w:val="single" w:sz="2" w:space="0" w:color="000000"/>
              <w:bottom w:val="single" w:sz="2" w:space="0" w:color="000000"/>
              <w:right w:val="single" w:sz="2" w:space="0" w:color="000000"/>
            </w:tcBorders>
          </w:tcPr>
          <w:p w:rsidR="00023358" w:rsidRDefault="00023358">
            <w:pPr>
              <w:autoSpaceDE w:val="0"/>
              <w:autoSpaceDN w:val="0"/>
              <w:adjustRightInd w:val="0"/>
              <w:spacing w:after="0" w:line="240" w:lineRule="auto"/>
              <w:rPr>
                <w:rFonts w:ascii="Arial" w:hAnsi="Arial" w:cs="Arial"/>
                <w:color w:val="000000"/>
                <w:sz w:val="24"/>
                <w:szCs w:val="24"/>
              </w:rPr>
            </w:pPr>
            <w:r>
              <w:rPr>
                <w:rFonts w:ascii="Arial" w:hAnsi="Arial" w:cs="Arial"/>
                <w:color w:val="000000"/>
                <w:sz w:val="24"/>
                <w:szCs w:val="24"/>
              </w:rPr>
              <w:t>1 08 00000 00 0000 000</w:t>
            </w:r>
          </w:p>
        </w:tc>
        <w:tc>
          <w:tcPr>
            <w:tcW w:w="4707" w:type="dxa"/>
            <w:tcBorders>
              <w:top w:val="single" w:sz="2" w:space="0" w:color="000000"/>
              <w:left w:val="single" w:sz="2" w:space="0" w:color="000000"/>
              <w:bottom w:val="single" w:sz="2" w:space="0" w:color="000000"/>
              <w:right w:val="single" w:sz="2" w:space="0" w:color="000000"/>
            </w:tcBorders>
          </w:tcPr>
          <w:p w:rsidR="00023358" w:rsidRDefault="00023358">
            <w:pPr>
              <w:autoSpaceDE w:val="0"/>
              <w:autoSpaceDN w:val="0"/>
              <w:adjustRightInd w:val="0"/>
              <w:spacing w:after="0" w:line="240" w:lineRule="auto"/>
              <w:rPr>
                <w:rFonts w:ascii="Arial" w:hAnsi="Arial" w:cs="Arial"/>
                <w:color w:val="000000"/>
                <w:sz w:val="24"/>
                <w:szCs w:val="24"/>
              </w:rPr>
            </w:pPr>
            <w:r>
              <w:rPr>
                <w:rFonts w:ascii="Arial" w:hAnsi="Arial" w:cs="Arial"/>
                <w:color w:val="000000"/>
                <w:sz w:val="24"/>
                <w:szCs w:val="24"/>
              </w:rPr>
              <w:t>ГОСУДАРСТВЕННАЯ ПОШЛИНА</w:t>
            </w:r>
          </w:p>
        </w:tc>
        <w:tc>
          <w:tcPr>
            <w:tcW w:w="2375" w:type="dxa"/>
            <w:tcBorders>
              <w:top w:val="single" w:sz="2" w:space="0" w:color="000000"/>
              <w:left w:val="single" w:sz="2" w:space="0" w:color="000000"/>
              <w:bottom w:val="single" w:sz="2" w:space="0" w:color="000000"/>
              <w:right w:val="single" w:sz="2" w:space="0" w:color="000000"/>
            </w:tcBorders>
          </w:tcPr>
          <w:p w:rsidR="00023358" w:rsidRDefault="00023358">
            <w:pPr>
              <w:autoSpaceDE w:val="0"/>
              <w:autoSpaceDN w:val="0"/>
              <w:adjustRightInd w:val="0"/>
              <w:spacing w:after="0" w:line="240" w:lineRule="auto"/>
              <w:jc w:val="right"/>
              <w:rPr>
                <w:rFonts w:ascii="Arial" w:hAnsi="Arial" w:cs="Arial"/>
                <w:color w:val="000000"/>
                <w:sz w:val="24"/>
                <w:szCs w:val="24"/>
              </w:rPr>
            </w:pPr>
            <w:r>
              <w:rPr>
                <w:rFonts w:ascii="Arial" w:hAnsi="Arial" w:cs="Arial"/>
                <w:color w:val="000000"/>
                <w:sz w:val="24"/>
                <w:szCs w:val="24"/>
              </w:rPr>
              <w:t>8,6</w:t>
            </w:r>
          </w:p>
        </w:tc>
      </w:tr>
      <w:tr w:rsidR="00023358" w:rsidTr="00023358">
        <w:tblPrEx>
          <w:tblCellMar>
            <w:top w:w="0" w:type="dxa"/>
            <w:bottom w:w="0" w:type="dxa"/>
          </w:tblCellMar>
        </w:tblPrEx>
        <w:trPr>
          <w:trHeight w:val="1001"/>
        </w:trPr>
        <w:tc>
          <w:tcPr>
            <w:tcW w:w="2587" w:type="dxa"/>
            <w:tcBorders>
              <w:top w:val="single" w:sz="2" w:space="0" w:color="000000"/>
              <w:left w:val="single" w:sz="2" w:space="0" w:color="000000"/>
              <w:bottom w:val="single" w:sz="2" w:space="0" w:color="000000"/>
              <w:right w:val="single" w:sz="2" w:space="0" w:color="000000"/>
            </w:tcBorders>
          </w:tcPr>
          <w:p w:rsidR="00023358" w:rsidRDefault="00023358">
            <w:pPr>
              <w:autoSpaceDE w:val="0"/>
              <w:autoSpaceDN w:val="0"/>
              <w:adjustRightInd w:val="0"/>
              <w:spacing w:after="0" w:line="240" w:lineRule="auto"/>
              <w:rPr>
                <w:rFonts w:ascii="Arial" w:hAnsi="Arial" w:cs="Arial"/>
                <w:color w:val="000000"/>
                <w:sz w:val="24"/>
                <w:szCs w:val="24"/>
              </w:rPr>
            </w:pPr>
            <w:r>
              <w:rPr>
                <w:rFonts w:ascii="Arial" w:hAnsi="Arial" w:cs="Arial"/>
                <w:color w:val="000000"/>
                <w:sz w:val="24"/>
                <w:szCs w:val="24"/>
              </w:rPr>
              <w:t>1 08 04000 01 0000 110</w:t>
            </w:r>
          </w:p>
        </w:tc>
        <w:tc>
          <w:tcPr>
            <w:tcW w:w="4707" w:type="dxa"/>
            <w:tcBorders>
              <w:top w:val="single" w:sz="2" w:space="0" w:color="000000"/>
              <w:left w:val="single" w:sz="2" w:space="0" w:color="000000"/>
              <w:bottom w:val="single" w:sz="2" w:space="0" w:color="000000"/>
              <w:right w:val="single" w:sz="2" w:space="0" w:color="000000"/>
            </w:tcBorders>
          </w:tcPr>
          <w:p w:rsidR="00023358" w:rsidRDefault="00023358">
            <w:pPr>
              <w:autoSpaceDE w:val="0"/>
              <w:autoSpaceDN w:val="0"/>
              <w:adjustRightInd w:val="0"/>
              <w:spacing w:after="0" w:line="240" w:lineRule="auto"/>
              <w:rPr>
                <w:rFonts w:ascii="Arial" w:hAnsi="Arial" w:cs="Arial"/>
                <w:color w:val="000000"/>
                <w:sz w:val="24"/>
                <w:szCs w:val="24"/>
              </w:rPr>
            </w:pPr>
            <w:r>
              <w:rPr>
                <w:rFonts w:ascii="Arial" w:hAnsi="Arial" w:cs="Arial"/>
                <w:color w:val="000000"/>
                <w:sz w:val="24"/>
                <w:szCs w:val="24"/>
              </w:rPr>
              <w:t>Государственная пошлина за совершение нотариальных действий (за исключением действий, совершаемых консульскими учреждениями Российской Федерации)</w:t>
            </w:r>
          </w:p>
        </w:tc>
        <w:tc>
          <w:tcPr>
            <w:tcW w:w="2375" w:type="dxa"/>
            <w:tcBorders>
              <w:top w:val="single" w:sz="2" w:space="0" w:color="000000"/>
              <w:left w:val="single" w:sz="2" w:space="0" w:color="000000"/>
              <w:bottom w:val="single" w:sz="2" w:space="0" w:color="000000"/>
              <w:right w:val="single" w:sz="2" w:space="0" w:color="000000"/>
            </w:tcBorders>
          </w:tcPr>
          <w:p w:rsidR="00023358" w:rsidRDefault="00023358">
            <w:pPr>
              <w:autoSpaceDE w:val="0"/>
              <w:autoSpaceDN w:val="0"/>
              <w:adjustRightInd w:val="0"/>
              <w:spacing w:after="0" w:line="240" w:lineRule="auto"/>
              <w:jc w:val="right"/>
              <w:rPr>
                <w:rFonts w:ascii="Arial" w:hAnsi="Arial" w:cs="Arial"/>
                <w:color w:val="000000"/>
                <w:sz w:val="24"/>
                <w:szCs w:val="24"/>
              </w:rPr>
            </w:pPr>
            <w:r>
              <w:rPr>
                <w:rFonts w:ascii="Arial" w:hAnsi="Arial" w:cs="Arial"/>
                <w:color w:val="000000"/>
                <w:sz w:val="24"/>
                <w:szCs w:val="24"/>
              </w:rPr>
              <w:t>8,6</w:t>
            </w:r>
          </w:p>
        </w:tc>
      </w:tr>
      <w:tr w:rsidR="00023358" w:rsidTr="00023358">
        <w:tblPrEx>
          <w:tblCellMar>
            <w:top w:w="0" w:type="dxa"/>
            <w:bottom w:w="0" w:type="dxa"/>
          </w:tblCellMar>
        </w:tblPrEx>
        <w:trPr>
          <w:trHeight w:val="245"/>
        </w:trPr>
        <w:tc>
          <w:tcPr>
            <w:tcW w:w="2587" w:type="dxa"/>
            <w:tcBorders>
              <w:top w:val="single" w:sz="2" w:space="0" w:color="000000"/>
              <w:left w:val="single" w:sz="2" w:space="0" w:color="000000"/>
              <w:bottom w:val="single" w:sz="2" w:space="0" w:color="000000"/>
              <w:right w:val="single" w:sz="2" w:space="0" w:color="000000"/>
            </w:tcBorders>
          </w:tcPr>
          <w:p w:rsidR="00023358" w:rsidRDefault="00023358">
            <w:pPr>
              <w:autoSpaceDE w:val="0"/>
              <w:autoSpaceDN w:val="0"/>
              <w:adjustRightInd w:val="0"/>
              <w:spacing w:after="0" w:line="240" w:lineRule="auto"/>
              <w:rPr>
                <w:rFonts w:ascii="Arial" w:hAnsi="Arial" w:cs="Arial"/>
                <w:b/>
                <w:bCs/>
                <w:color w:val="000000"/>
                <w:sz w:val="24"/>
                <w:szCs w:val="24"/>
              </w:rPr>
            </w:pPr>
            <w:r>
              <w:rPr>
                <w:rFonts w:ascii="Arial" w:hAnsi="Arial" w:cs="Arial"/>
                <w:b/>
                <w:bCs/>
                <w:color w:val="000000"/>
                <w:sz w:val="24"/>
                <w:szCs w:val="24"/>
              </w:rPr>
              <w:t>2 00 00000 00 0000 000</w:t>
            </w:r>
          </w:p>
        </w:tc>
        <w:tc>
          <w:tcPr>
            <w:tcW w:w="4707" w:type="dxa"/>
            <w:tcBorders>
              <w:top w:val="single" w:sz="2" w:space="0" w:color="000000"/>
              <w:left w:val="single" w:sz="2" w:space="0" w:color="000000"/>
              <w:bottom w:val="single" w:sz="2" w:space="0" w:color="000000"/>
              <w:right w:val="single" w:sz="2" w:space="0" w:color="000000"/>
            </w:tcBorders>
          </w:tcPr>
          <w:p w:rsidR="00023358" w:rsidRDefault="00023358">
            <w:pPr>
              <w:autoSpaceDE w:val="0"/>
              <w:autoSpaceDN w:val="0"/>
              <w:adjustRightInd w:val="0"/>
              <w:spacing w:after="0" w:line="240" w:lineRule="auto"/>
              <w:rPr>
                <w:rFonts w:ascii="Arial" w:hAnsi="Arial" w:cs="Arial"/>
                <w:b/>
                <w:bCs/>
                <w:color w:val="000000"/>
                <w:sz w:val="24"/>
                <w:szCs w:val="24"/>
              </w:rPr>
            </w:pPr>
            <w:r>
              <w:rPr>
                <w:rFonts w:ascii="Arial" w:hAnsi="Arial" w:cs="Arial"/>
                <w:b/>
                <w:bCs/>
                <w:color w:val="000000"/>
                <w:sz w:val="24"/>
                <w:szCs w:val="24"/>
              </w:rPr>
              <w:t>БЕЗВОЗМЕЗДНЫЕ ПОСТУПЛЕНИЯ</w:t>
            </w:r>
          </w:p>
        </w:tc>
        <w:tc>
          <w:tcPr>
            <w:tcW w:w="2375" w:type="dxa"/>
            <w:tcBorders>
              <w:top w:val="single" w:sz="2" w:space="0" w:color="000000"/>
              <w:left w:val="single" w:sz="2" w:space="0" w:color="000000"/>
              <w:bottom w:val="single" w:sz="2" w:space="0" w:color="000000"/>
              <w:right w:val="single" w:sz="2" w:space="0" w:color="000000"/>
            </w:tcBorders>
          </w:tcPr>
          <w:p w:rsidR="00023358" w:rsidRDefault="00023358">
            <w:pPr>
              <w:autoSpaceDE w:val="0"/>
              <w:autoSpaceDN w:val="0"/>
              <w:adjustRightInd w:val="0"/>
              <w:spacing w:after="0" w:line="240" w:lineRule="auto"/>
              <w:jc w:val="right"/>
              <w:rPr>
                <w:rFonts w:ascii="Arial" w:hAnsi="Arial" w:cs="Arial"/>
                <w:b/>
                <w:bCs/>
                <w:color w:val="000000"/>
                <w:sz w:val="24"/>
                <w:szCs w:val="24"/>
              </w:rPr>
            </w:pPr>
            <w:r>
              <w:rPr>
                <w:rFonts w:ascii="Arial" w:hAnsi="Arial" w:cs="Arial"/>
                <w:b/>
                <w:bCs/>
                <w:color w:val="000000"/>
                <w:sz w:val="24"/>
                <w:szCs w:val="24"/>
              </w:rPr>
              <w:t>8 942,0</w:t>
            </w:r>
          </w:p>
        </w:tc>
      </w:tr>
      <w:tr w:rsidR="00023358" w:rsidTr="00023358">
        <w:tblPrEx>
          <w:tblCellMar>
            <w:top w:w="0" w:type="dxa"/>
            <w:bottom w:w="0" w:type="dxa"/>
          </w:tblCellMar>
        </w:tblPrEx>
        <w:trPr>
          <w:trHeight w:val="768"/>
        </w:trPr>
        <w:tc>
          <w:tcPr>
            <w:tcW w:w="2587" w:type="dxa"/>
            <w:tcBorders>
              <w:top w:val="single" w:sz="2" w:space="0" w:color="000000"/>
              <w:left w:val="single" w:sz="2" w:space="0" w:color="000000"/>
              <w:bottom w:val="single" w:sz="2" w:space="0" w:color="000000"/>
              <w:right w:val="single" w:sz="2" w:space="0" w:color="000000"/>
            </w:tcBorders>
          </w:tcPr>
          <w:p w:rsidR="00023358" w:rsidRDefault="00023358">
            <w:pPr>
              <w:autoSpaceDE w:val="0"/>
              <w:autoSpaceDN w:val="0"/>
              <w:adjustRightInd w:val="0"/>
              <w:spacing w:after="0" w:line="240" w:lineRule="auto"/>
              <w:rPr>
                <w:rFonts w:ascii="Arial" w:hAnsi="Arial" w:cs="Arial"/>
                <w:color w:val="000000"/>
                <w:sz w:val="24"/>
                <w:szCs w:val="24"/>
              </w:rPr>
            </w:pPr>
            <w:r>
              <w:rPr>
                <w:rFonts w:ascii="Arial" w:hAnsi="Arial" w:cs="Arial"/>
                <w:color w:val="000000"/>
                <w:sz w:val="24"/>
                <w:szCs w:val="24"/>
              </w:rPr>
              <w:t>2 02 00000 00 0000 000</w:t>
            </w:r>
          </w:p>
        </w:tc>
        <w:tc>
          <w:tcPr>
            <w:tcW w:w="4707" w:type="dxa"/>
            <w:tcBorders>
              <w:top w:val="single" w:sz="2" w:space="0" w:color="000000"/>
              <w:left w:val="single" w:sz="2" w:space="0" w:color="000000"/>
              <w:bottom w:val="single" w:sz="2" w:space="0" w:color="000000"/>
              <w:right w:val="single" w:sz="2" w:space="0" w:color="000000"/>
            </w:tcBorders>
          </w:tcPr>
          <w:p w:rsidR="00023358" w:rsidRDefault="00023358">
            <w:pPr>
              <w:autoSpaceDE w:val="0"/>
              <w:autoSpaceDN w:val="0"/>
              <w:adjustRightInd w:val="0"/>
              <w:spacing w:after="0" w:line="240" w:lineRule="auto"/>
              <w:rPr>
                <w:rFonts w:ascii="Arial" w:hAnsi="Arial" w:cs="Arial"/>
                <w:color w:val="000000"/>
                <w:sz w:val="24"/>
                <w:szCs w:val="24"/>
              </w:rPr>
            </w:pPr>
            <w:r>
              <w:rPr>
                <w:rFonts w:ascii="Arial" w:hAnsi="Arial" w:cs="Arial"/>
                <w:color w:val="000000"/>
                <w:sz w:val="24"/>
                <w:szCs w:val="24"/>
              </w:rPr>
              <w:t xml:space="preserve">Безвозмездные поступления от других бюджетов бюджетной системы Российской Федерации </w:t>
            </w:r>
          </w:p>
        </w:tc>
        <w:tc>
          <w:tcPr>
            <w:tcW w:w="2375" w:type="dxa"/>
            <w:tcBorders>
              <w:top w:val="single" w:sz="2" w:space="0" w:color="000000"/>
              <w:left w:val="single" w:sz="2" w:space="0" w:color="000000"/>
              <w:bottom w:val="single" w:sz="2" w:space="0" w:color="000000"/>
              <w:right w:val="single" w:sz="2" w:space="0" w:color="000000"/>
            </w:tcBorders>
          </w:tcPr>
          <w:p w:rsidR="00023358" w:rsidRDefault="00023358">
            <w:pPr>
              <w:autoSpaceDE w:val="0"/>
              <w:autoSpaceDN w:val="0"/>
              <w:adjustRightInd w:val="0"/>
              <w:spacing w:after="0" w:line="240" w:lineRule="auto"/>
              <w:jc w:val="right"/>
              <w:rPr>
                <w:rFonts w:ascii="Arial" w:hAnsi="Arial" w:cs="Arial"/>
                <w:color w:val="000000"/>
                <w:sz w:val="24"/>
                <w:szCs w:val="24"/>
              </w:rPr>
            </w:pPr>
            <w:r>
              <w:rPr>
                <w:rFonts w:ascii="Arial" w:hAnsi="Arial" w:cs="Arial"/>
                <w:color w:val="000000"/>
                <w:sz w:val="24"/>
                <w:szCs w:val="24"/>
              </w:rPr>
              <w:t>8 894,0</w:t>
            </w:r>
          </w:p>
        </w:tc>
      </w:tr>
      <w:tr w:rsidR="00023358" w:rsidTr="00023358">
        <w:tblPrEx>
          <w:tblCellMar>
            <w:top w:w="0" w:type="dxa"/>
            <w:bottom w:w="0" w:type="dxa"/>
          </w:tblCellMar>
        </w:tblPrEx>
        <w:trPr>
          <w:trHeight w:val="466"/>
        </w:trPr>
        <w:tc>
          <w:tcPr>
            <w:tcW w:w="2587" w:type="dxa"/>
            <w:tcBorders>
              <w:top w:val="single" w:sz="2" w:space="0" w:color="000000"/>
              <w:left w:val="single" w:sz="2" w:space="0" w:color="000000"/>
              <w:bottom w:val="single" w:sz="2" w:space="0" w:color="000000"/>
              <w:right w:val="single" w:sz="2" w:space="0" w:color="000000"/>
            </w:tcBorders>
          </w:tcPr>
          <w:p w:rsidR="00023358" w:rsidRDefault="00023358">
            <w:pPr>
              <w:autoSpaceDE w:val="0"/>
              <w:autoSpaceDN w:val="0"/>
              <w:adjustRightInd w:val="0"/>
              <w:spacing w:after="0" w:line="240" w:lineRule="auto"/>
              <w:rPr>
                <w:rFonts w:ascii="Arial" w:hAnsi="Arial" w:cs="Arial"/>
                <w:color w:val="000000"/>
                <w:sz w:val="24"/>
                <w:szCs w:val="24"/>
              </w:rPr>
            </w:pPr>
            <w:r>
              <w:rPr>
                <w:rFonts w:ascii="Arial" w:hAnsi="Arial" w:cs="Arial"/>
                <w:color w:val="000000"/>
                <w:sz w:val="24"/>
                <w:szCs w:val="24"/>
              </w:rPr>
              <w:t>2 02 01000 00 0000 151</w:t>
            </w:r>
          </w:p>
        </w:tc>
        <w:tc>
          <w:tcPr>
            <w:tcW w:w="4707" w:type="dxa"/>
            <w:tcBorders>
              <w:top w:val="single" w:sz="2" w:space="0" w:color="000000"/>
              <w:left w:val="single" w:sz="2" w:space="0" w:color="000000"/>
              <w:bottom w:val="single" w:sz="2" w:space="0" w:color="000000"/>
              <w:right w:val="single" w:sz="2" w:space="0" w:color="000000"/>
            </w:tcBorders>
          </w:tcPr>
          <w:p w:rsidR="00023358" w:rsidRDefault="00023358">
            <w:pPr>
              <w:autoSpaceDE w:val="0"/>
              <w:autoSpaceDN w:val="0"/>
              <w:adjustRightInd w:val="0"/>
              <w:spacing w:after="0" w:line="240" w:lineRule="auto"/>
              <w:rPr>
                <w:rFonts w:ascii="Arial" w:hAnsi="Arial" w:cs="Arial"/>
                <w:color w:val="000000"/>
                <w:sz w:val="24"/>
                <w:szCs w:val="24"/>
              </w:rPr>
            </w:pPr>
            <w:r>
              <w:rPr>
                <w:rFonts w:ascii="Arial" w:hAnsi="Arial" w:cs="Arial"/>
                <w:color w:val="000000"/>
                <w:sz w:val="24"/>
                <w:szCs w:val="24"/>
              </w:rPr>
              <w:t>Дотации бюджетам субъектов Российской Федерации и муниципальных образований</w:t>
            </w:r>
          </w:p>
        </w:tc>
        <w:tc>
          <w:tcPr>
            <w:tcW w:w="2375" w:type="dxa"/>
            <w:tcBorders>
              <w:top w:val="single" w:sz="2" w:space="0" w:color="000000"/>
              <w:left w:val="single" w:sz="2" w:space="0" w:color="000000"/>
              <w:bottom w:val="single" w:sz="2" w:space="0" w:color="000000"/>
              <w:right w:val="single" w:sz="2" w:space="0" w:color="000000"/>
            </w:tcBorders>
          </w:tcPr>
          <w:p w:rsidR="00023358" w:rsidRDefault="00023358">
            <w:pPr>
              <w:autoSpaceDE w:val="0"/>
              <w:autoSpaceDN w:val="0"/>
              <w:adjustRightInd w:val="0"/>
              <w:spacing w:after="0" w:line="240" w:lineRule="auto"/>
              <w:jc w:val="right"/>
              <w:rPr>
                <w:rFonts w:ascii="Arial" w:hAnsi="Arial" w:cs="Arial"/>
                <w:color w:val="000000"/>
                <w:sz w:val="24"/>
                <w:szCs w:val="24"/>
              </w:rPr>
            </w:pPr>
            <w:r>
              <w:rPr>
                <w:rFonts w:ascii="Arial" w:hAnsi="Arial" w:cs="Arial"/>
                <w:color w:val="000000"/>
                <w:sz w:val="24"/>
                <w:szCs w:val="24"/>
              </w:rPr>
              <w:t>5 289,0</w:t>
            </w:r>
          </w:p>
        </w:tc>
      </w:tr>
      <w:tr w:rsidR="00023358" w:rsidTr="00023358">
        <w:tblPrEx>
          <w:tblCellMar>
            <w:top w:w="0" w:type="dxa"/>
            <w:bottom w:w="0" w:type="dxa"/>
          </w:tblCellMar>
        </w:tblPrEx>
        <w:trPr>
          <w:trHeight w:val="466"/>
        </w:trPr>
        <w:tc>
          <w:tcPr>
            <w:tcW w:w="2587" w:type="dxa"/>
            <w:tcBorders>
              <w:top w:val="single" w:sz="2" w:space="0" w:color="000000"/>
              <w:left w:val="single" w:sz="2" w:space="0" w:color="000000"/>
              <w:bottom w:val="single" w:sz="2" w:space="0" w:color="000000"/>
              <w:right w:val="single" w:sz="2" w:space="0" w:color="000000"/>
            </w:tcBorders>
          </w:tcPr>
          <w:p w:rsidR="00023358" w:rsidRDefault="00023358">
            <w:pPr>
              <w:autoSpaceDE w:val="0"/>
              <w:autoSpaceDN w:val="0"/>
              <w:adjustRightInd w:val="0"/>
              <w:spacing w:after="0" w:line="240" w:lineRule="auto"/>
              <w:rPr>
                <w:rFonts w:ascii="Arial" w:hAnsi="Arial" w:cs="Arial"/>
                <w:color w:val="000000"/>
                <w:sz w:val="24"/>
                <w:szCs w:val="24"/>
              </w:rPr>
            </w:pPr>
            <w:r>
              <w:rPr>
                <w:rFonts w:ascii="Arial" w:hAnsi="Arial" w:cs="Arial"/>
                <w:color w:val="000000"/>
                <w:sz w:val="24"/>
                <w:szCs w:val="24"/>
              </w:rPr>
              <w:t>2 02 03000 00 0000 151</w:t>
            </w:r>
          </w:p>
        </w:tc>
        <w:tc>
          <w:tcPr>
            <w:tcW w:w="4707" w:type="dxa"/>
            <w:tcBorders>
              <w:top w:val="single" w:sz="2" w:space="0" w:color="000000"/>
              <w:left w:val="single" w:sz="2" w:space="0" w:color="000000"/>
              <w:bottom w:val="single" w:sz="2" w:space="0" w:color="000000"/>
              <w:right w:val="single" w:sz="2" w:space="0" w:color="000000"/>
            </w:tcBorders>
          </w:tcPr>
          <w:p w:rsidR="00023358" w:rsidRDefault="00023358">
            <w:pPr>
              <w:autoSpaceDE w:val="0"/>
              <w:autoSpaceDN w:val="0"/>
              <w:adjustRightInd w:val="0"/>
              <w:spacing w:after="0" w:line="240" w:lineRule="auto"/>
              <w:rPr>
                <w:rFonts w:ascii="Arial" w:hAnsi="Arial" w:cs="Arial"/>
                <w:color w:val="000000"/>
                <w:sz w:val="24"/>
                <w:szCs w:val="24"/>
              </w:rPr>
            </w:pPr>
            <w:r>
              <w:rPr>
                <w:rFonts w:ascii="Arial" w:hAnsi="Arial" w:cs="Arial"/>
                <w:color w:val="000000"/>
                <w:sz w:val="24"/>
                <w:szCs w:val="24"/>
              </w:rPr>
              <w:t>Субвенции бюджетам субъектов Российской Федерации и муниципальных образований</w:t>
            </w:r>
          </w:p>
        </w:tc>
        <w:tc>
          <w:tcPr>
            <w:tcW w:w="2375" w:type="dxa"/>
            <w:tcBorders>
              <w:top w:val="single" w:sz="2" w:space="0" w:color="000000"/>
              <w:left w:val="single" w:sz="2" w:space="0" w:color="000000"/>
              <w:bottom w:val="single" w:sz="2" w:space="0" w:color="000000"/>
              <w:right w:val="single" w:sz="2" w:space="0" w:color="000000"/>
            </w:tcBorders>
            <w:shd w:val="solid" w:color="FFFFFF" w:fill="auto"/>
          </w:tcPr>
          <w:p w:rsidR="00023358" w:rsidRDefault="00023358">
            <w:pPr>
              <w:autoSpaceDE w:val="0"/>
              <w:autoSpaceDN w:val="0"/>
              <w:adjustRightInd w:val="0"/>
              <w:spacing w:after="0" w:line="240" w:lineRule="auto"/>
              <w:jc w:val="right"/>
              <w:rPr>
                <w:rFonts w:ascii="Arial" w:hAnsi="Arial" w:cs="Arial"/>
                <w:color w:val="000000"/>
                <w:sz w:val="24"/>
                <w:szCs w:val="24"/>
              </w:rPr>
            </w:pPr>
            <w:r>
              <w:rPr>
                <w:rFonts w:ascii="Arial" w:hAnsi="Arial" w:cs="Arial"/>
                <w:color w:val="000000"/>
                <w:sz w:val="24"/>
                <w:szCs w:val="24"/>
              </w:rPr>
              <w:t>173,0</w:t>
            </w:r>
          </w:p>
        </w:tc>
      </w:tr>
      <w:tr w:rsidR="00023358" w:rsidTr="00023358">
        <w:tblPrEx>
          <w:tblCellMar>
            <w:top w:w="0" w:type="dxa"/>
            <w:bottom w:w="0" w:type="dxa"/>
          </w:tblCellMar>
        </w:tblPrEx>
        <w:trPr>
          <w:trHeight w:val="233"/>
        </w:trPr>
        <w:tc>
          <w:tcPr>
            <w:tcW w:w="2587" w:type="dxa"/>
            <w:tcBorders>
              <w:top w:val="single" w:sz="2" w:space="0" w:color="000000"/>
              <w:left w:val="single" w:sz="2" w:space="0" w:color="000000"/>
              <w:bottom w:val="single" w:sz="2" w:space="0" w:color="000000"/>
              <w:right w:val="single" w:sz="2" w:space="0" w:color="000000"/>
            </w:tcBorders>
          </w:tcPr>
          <w:p w:rsidR="00023358" w:rsidRDefault="00023358">
            <w:pPr>
              <w:autoSpaceDE w:val="0"/>
              <w:autoSpaceDN w:val="0"/>
              <w:adjustRightInd w:val="0"/>
              <w:spacing w:after="0" w:line="240" w:lineRule="auto"/>
              <w:rPr>
                <w:rFonts w:ascii="Arial" w:hAnsi="Arial" w:cs="Arial"/>
                <w:color w:val="000000"/>
                <w:sz w:val="24"/>
                <w:szCs w:val="24"/>
              </w:rPr>
            </w:pPr>
            <w:r>
              <w:rPr>
                <w:rFonts w:ascii="Arial" w:hAnsi="Arial" w:cs="Arial"/>
                <w:color w:val="000000"/>
                <w:sz w:val="24"/>
                <w:szCs w:val="24"/>
              </w:rPr>
              <w:t>2 02 04000 00 0000 151</w:t>
            </w:r>
          </w:p>
        </w:tc>
        <w:tc>
          <w:tcPr>
            <w:tcW w:w="4707" w:type="dxa"/>
            <w:tcBorders>
              <w:top w:val="single" w:sz="2" w:space="0" w:color="000000"/>
              <w:left w:val="single" w:sz="2" w:space="0" w:color="000000"/>
              <w:bottom w:val="single" w:sz="2" w:space="0" w:color="000000"/>
              <w:right w:val="single" w:sz="2" w:space="0" w:color="000000"/>
            </w:tcBorders>
          </w:tcPr>
          <w:p w:rsidR="00023358" w:rsidRDefault="00023358">
            <w:pPr>
              <w:autoSpaceDE w:val="0"/>
              <w:autoSpaceDN w:val="0"/>
              <w:adjustRightInd w:val="0"/>
              <w:spacing w:after="0" w:line="240" w:lineRule="auto"/>
              <w:rPr>
                <w:rFonts w:ascii="Arial" w:hAnsi="Arial" w:cs="Arial"/>
                <w:color w:val="000000"/>
                <w:sz w:val="24"/>
                <w:szCs w:val="24"/>
              </w:rPr>
            </w:pPr>
            <w:r>
              <w:rPr>
                <w:rFonts w:ascii="Arial" w:hAnsi="Arial" w:cs="Arial"/>
                <w:color w:val="000000"/>
                <w:sz w:val="24"/>
                <w:szCs w:val="24"/>
              </w:rPr>
              <w:t>Иные межбюджетные трансферты</w:t>
            </w:r>
          </w:p>
        </w:tc>
        <w:tc>
          <w:tcPr>
            <w:tcW w:w="2375" w:type="dxa"/>
            <w:tcBorders>
              <w:top w:val="single" w:sz="2" w:space="0" w:color="000000"/>
              <w:left w:val="single" w:sz="2" w:space="0" w:color="000000"/>
              <w:bottom w:val="single" w:sz="2" w:space="0" w:color="000000"/>
              <w:right w:val="single" w:sz="2" w:space="0" w:color="000000"/>
            </w:tcBorders>
          </w:tcPr>
          <w:p w:rsidR="00023358" w:rsidRDefault="00023358">
            <w:pPr>
              <w:autoSpaceDE w:val="0"/>
              <w:autoSpaceDN w:val="0"/>
              <w:adjustRightInd w:val="0"/>
              <w:spacing w:after="0" w:line="240" w:lineRule="auto"/>
              <w:jc w:val="right"/>
              <w:rPr>
                <w:rFonts w:ascii="Arial" w:hAnsi="Arial" w:cs="Arial"/>
                <w:color w:val="000000"/>
                <w:sz w:val="24"/>
                <w:szCs w:val="24"/>
              </w:rPr>
            </w:pPr>
            <w:r>
              <w:rPr>
                <w:rFonts w:ascii="Arial" w:hAnsi="Arial" w:cs="Arial"/>
                <w:color w:val="000000"/>
                <w:sz w:val="24"/>
                <w:szCs w:val="24"/>
              </w:rPr>
              <w:t>3 432,0</w:t>
            </w:r>
          </w:p>
        </w:tc>
      </w:tr>
      <w:tr w:rsidR="00023358" w:rsidTr="00023358">
        <w:tblPrEx>
          <w:tblCellMar>
            <w:top w:w="0" w:type="dxa"/>
            <w:bottom w:w="0" w:type="dxa"/>
          </w:tblCellMar>
        </w:tblPrEx>
        <w:trPr>
          <w:trHeight w:val="883"/>
        </w:trPr>
        <w:tc>
          <w:tcPr>
            <w:tcW w:w="2587" w:type="dxa"/>
            <w:tcBorders>
              <w:top w:val="single" w:sz="2" w:space="0" w:color="000000"/>
              <w:left w:val="single" w:sz="2" w:space="0" w:color="000000"/>
              <w:bottom w:val="single" w:sz="2" w:space="0" w:color="000000"/>
              <w:right w:val="single" w:sz="2" w:space="0" w:color="000000"/>
            </w:tcBorders>
          </w:tcPr>
          <w:p w:rsidR="00023358" w:rsidRDefault="00023358">
            <w:pPr>
              <w:autoSpaceDE w:val="0"/>
              <w:autoSpaceDN w:val="0"/>
              <w:adjustRightInd w:val="0"/>
              <w:spacing w:after="0" w:line="240" w:lineRule="auto"/>
              <w:rPr>
                <w:rFonts w:ascii="Arial" w:hAnsi="Arial" w:cs="Arial"/>
                <w:color w:val="000000"/>
                <w:sz w:val="24"/>
                <w:szCs w:val="24"/>
              </w:rPr>
            </w:pPr>
            <w:r>
              <w:rPr>
                <w:rFonts w:ascii="Arial" w:hAnsi="Arial" w:cs="Arial"/>
                <w:color w:val="000000"/>
                <w:sz w:val="24"/>
                <w:szCs w:val="24"/>
              </w:rPr>
              <w:t>2 03 00000 00 0000 000</w:t>
            </w:r>
          </w:p>
        </w:tc>
        <w:tc>
          <w:tcPr>
            <w:tcW w:w="4707" w:type="dxa"/>
            <w:tcBorders>
              <w:top w:val="single" w:sz="2" w:space="0" w:color="000000"/>
              <w:left w:val="single" w:sz="2" w:space="0" w:color="000000"/>
              <w:bottom w:val="single" w:sz="2" w:space="0" w:color="000000"/>
              <w:right w:val="single" w:sz="2" w:space="0" w:color="000000"/>
            </w:tcBorders>
          </w:tcPr>
          <w:p w:rsidR="00023358" w:rsidRDefault="00023358">
            <w:pPr>
              <w:autoSpaceDE w:val="0"/>
              <w:autoSpaceDN w:val="0"/>
              <w:adjustRightInd w:val="0"/>
              <w:spacing w:after="0" w:line="240" w:lineRule="auto"/>
              <w:rPr>
                <w:rFonts w:ascii="Arial" w:hAnsi="Arial" w:cs="Arial"/>
                <w:color w:val="000000"/>
                <w:sz w:val="24"/>
                <w:szCs w:val="24"/>
              </w:rPr>
            </w:pPr>
            <w:r>
              <w:rPr>
                <w:rFonts w:ascii="Arial" w:hAnsi="Arial" w:cs="Arial"/>
                <w:color w:val="000000"/>
                <w:sz w:val="24"/>
                <w:szCs w:val="24"/>
              </w:rPr>
              <w:t>БЕЗВОЗМЕЗДНЫЕ ПОСТУПЛЕНИЯ ОТ ГОСУДАРСТВЕННЫХ (МУНИЦИПАЛЬНЫХ) ОРГАНИЗАЦИЙ</w:t>
            </w:r>
          </w:p>
          <w:p w:rsidR="00023358" w:rsidRDefault="00023358">
            <w:pPr>
              <w:autoSpaceDE w:val="0"/>
              <w:autoSpaceDN w:val="0"/>
              <w:adjustRightInd w:val="0"/>
              <w:spacing w:after="0" w:line="240" w:lineRule="auto"/>
              <w:rPr>
                <w:rFonts w:ascii="Arial" w:hAnsi="Arial" w:cs="Arial"/>
                <w:color w:val="000000"/>
                <w:sz w:val="24"/>
                <w:szCs w:val="24"/>
              </w:rPr>
            </w:pPr>
          </w:p>
        </w:tc>
        <w:tc>
          <w:tcPr>
            <w:tcW w:w="2375" w:type="dxa"/>
            <w:tcBorders>
              <w:top w:val="single" w:sz="2" w:space="0" w:color="000000"/>
              <w:left w:val="single" w:sz="2" w:space="0" w:color="000000"/>
              <w:bottom w:val="single" w:sz="2" w:space="0" w:color="000000"/>
              <w:right w:val="single" w:sz="2" w:space="0" w:color="000000"/>
            </w:tcBorders>
          </w:tcPr>
          <w:p w:rsidR="00023358" w:rsidRDefault="00023358">
            <w:pPr>
              <w:autoSpaceDE w:val="0"/>
              <w:autoSpaceDN w:val="0"/>
              <w:adjustRightInd w:val="0"/>
              <w:spacing w:after="0" w:line="240" w:lineRule="auto"/>
              <w:jc w:val="right"/>
              <w:rPr>
                <w:rFonts w:ascii="Arial" w:hAnsi="Arial" w:cs="Arial"/>
                <w:color w:val="000000"/>
                <w:sz w:val="24"/>
                <w:szCs w:val="24"/>
              </w:rPr>
            </w:pPr>
            <w:r>
              <w:rPr>
                <w:rFonts w:ascii="Arial" w:hAnsi="Arial" w:cs="Arial"/>
                <w:color w:val="000000"/>
                <w:sz w:val="24"/>
                <w:szCs w:val="24"/>
              </w:rPr>
              <w:t>50,0</w:t>
            </w:r>
          </w:p>
        </w:tc>
      </w:tr>
      <w:tr w:rsidR="00023358" w:rsidTr="00023358">
        <w:tblPrEx>
          <w:tblCellMar>
            <w:top w:w="0" w:type="dxa"/>
            <w:bottom w:w="0" w:type="dxa"/>
          </w:tblCellMar>
        </w:tblPrEx>
        <w:trPr>
          <w:trHeight w:val="802"/>
        </w:trPr>
        <w:tc>
          <w:tcPr>
            <w:tcW w:w="2587" w:type="dxa"/>
            <w:tcBorders>
              <w:top w:val="single" w:sz="2" w:space="0" w:color="000000"/>
              <w:left w:val="single" w:sz="2" w:space="0" w:color="000000"/>
              <w:bottom w:val="single" w:sz="2" w:space="0" w:color="000000"/>
              <w:right w:val="single" w:sz="2" w:space="0" w:color="000000"/>
            </w:tcBorders>
          </w:tcPr>
          <w:p w:rsidR="00023358" w:rsidRDefault="00023358">
            <w:pPr>
              <w:autoSpaceDE w:val="0"/>
              <w:autoSpaceDN w:val="0"/>
              <w:adjustRightInd w:val="0"/>
              <w:spacing w:after="0" w:line="240" w:lineRule="auto"/>
              <w:rPr>
                <w:rFonts w:ascii="Arial" w:hAnsi="Arial" w:cs="Arial"/>
                <w:color w:val="000000"/>
                <w:sz w:val="24"/>
                <w:szCs w:val="24"/>
              </w:rPr>
            </w:pPr>
            <w:r>
              <w:rPr>
                <w:rFonts w:ascii="Arial" w:hAnsi="Arial" w:cs="Arial"/>
                <w:color w:val="000000"/>
                <w:sz w:val="24"/>
                <w:szCs w:val="24"/>
              </w:rPr>
              <w:t>2 03 05000 10 0000 180</w:t>
            </w:r>
          </w:p>
        </w:tc>
        <w:tc>
          <w:tcPr>
            <w:tcW w:w="4707" w:type="dxa"/>
            <w:tcBorders>
              <w:top w:val="single" w:sz="2" w:space="0" w:color="000000"/>
              <w:left w:val="single" w:sz="2" w:space="0" w:color="000000"/>
              <w:bottom w:val="single" w:sz="2" w:space="0" w:color="000000"/>
              <w:right w:val="single" w:sz="2" w:space="0" w:color="000000"/>
            </w:tcBorders>
          </w:tcPr>
          <w:p w:rsidR="00023358" w:rsidRDefault="00023358">
            <w:pPr>
              <w:autoSpaceDE w:val="0"/>
              <w:autoSpaceDN w:val="0"/>
              <w:adjustRightInd w:val="0"/>
              <w:spacing w:after="0" w:line="240" w:lineRule="auto"/>
              <w:rPr>
                <w:rFonts w:ascii="Arial" w:hAnsi="Arial" w:cs="Arial"/>
                <w:color w:val="000000"/>
                <w:sz w:val="24"/>
                <w:szCs w:val="24"/>
              </w:rPr>
            </w:pPr>
            <w:r>
              <w:rPr>
                <w:rFonts w:ascii="Arial" w:hAnsi="Arial" w:cs="Arial"/>
                <w:color w:val="000000"/>
                <w:sz w:val="24"/>
                <w:szCs w:val="24"/>
              </w:rPr>
              <w:t>Безвозмездные поступления от государственных (муниципальных) организаций в бюджеты сельских поселений</w:t>
            </w:r>
          </w:p>
          <w:p w:rsidR="00023358" w:rsidRDefault="00023358">
            <w:pPr>
              <w:autoSpaceDE w:val="0"/>
              <w:autoSpaceDN w:val="0"/>
              <w:adjustRightInd w:val="0"/>
              <w:spacing w:after="0" w:line="240" w:lineRule="auto"/>
              <w:rPr>
                <w:rFonts w:ascii="Arial" w:hAnsi="Arial" w:cs="Arial"/>
                <w:color w:val="000000"/>
                <w:sz w:val="24"/>
                <w:szCs w:val="24"/>
              </w:rPr>
            </w:pPr>
          </w:p>
        </w:tc>
        <w:tc>
          <w:tcPr>
            <w:tcW w:w="2375" w:type="dxa"/>
            <w:tcBorders>
              <w:top w:val="single" w:sz="2" w:space="0" w:color="000000"/>
              <w:left w:val="single" w:sz="2" w:space="0" w:color="000000"/>
              <w:bottom w:val="single" w:sz="2" w:space="0" w:color="000000"/>
              <w:right w:val="single" w:sz="2" w:space="0" w:color="000000"/>
            </w:tcBorders>
          </w:tcPr>
          <w:p w:rsidR="00023358" w:rsidRDefault="00023358">
            <w:pPr>
              <w:autoSpaceDE w:val="0"/>
              <w:autoSpaceDN w:val="0"/>
              <w:adjustRightInd w:val="0"/>
              <w:spacing w:after="0" w:line="240" w:lineRule="auto"/>
              <w:jc w:val="right"/>
              <w:rPr>
                <w:rFonts w:ascii="Arial" w:hAnsi="Arial" w:cs="Arial"/>
                <w:color w:val="000000"/>
                <w:sz w:val="24"/>
                <w:szCs w:val="24"/>
              </w:rPr>
            </w:pPr>
            <w:r>
              <w:rPr>
                <w:rFonts w:ascii="Arial" w:hAnsi="Arial" w:cs="Arial"/>
                <w:color w:val="000000"/>
                <w:sz w:val="24"/>
                <w:szCs w:val="24"/>
              </w:rPr>
              <w:t>50,0</w:t>
            </w:r>
          </w:p>
        </w:tc>
      </w:tr>
      <w:tr w:rsidR="00023358" w:rsidTr="00023358">
        <w:tblPrEx>
          <w:tblCellMar>
            <w:top w:w="0" w:type="dxa"/>
            <w:bottom w:w="0" w:type="dxa"/>
          </w:tblCellMar>
        </w:tblPrEx>
        <w:trPr>
          <w:trHeight w:val="1070"/>
        </w:trPr>
        <w:tc>
          <w:tcPr>
            <w:tcW w:w="2587" w:type="dxa"/>
            <w:tcBorders>
              <w:top w:val="single" w:sz="2" w:space="0" w:color="000000"/>
              <w:left w:val="single" w:sz="2" w:space="0" w:color="000000"/>
              <w:bottom w:val="single" w:sz="2" w:space="0" w:color="000000"/>
              <w:right w:val="single" w:sz="2" w:space="0" w:color="000000"/>
            </w:tcBorders>
          </w:tcPr>
          <w:p w:rsidR="00023358" w:rsidRDefault="00023358">
            <w:pPr>
              <w:autoSpaceDE w:val="0"/>
              <w:autoSpaceDN w:val="0"/>
              <w:adjustRightInd w:val="0"/>
              <w:spacing w:after="0" w:line="240" w:lineRule="auto"/>
              <w:rPr>
                <w:rFonts w:ascii="Arial" w:hAnsi="Arial" w:cs="Arial"/>
                <w:color w:val="000000"/>
                <w:sz w:val="24"/>
                <w:szCs w:val="24"/>
              </w:rPr>
            </w:pPr>
            <w:r>
              <w:rPr>
                <w:rFonts w:ascii="Arial" w:hAnsi="Arial" w:cs="Arial"/>
                <w:color w:val="000000"/>
                <w:sz w:val="24"/>
                <w:szCs w:val="24"/>
              </w:rPr>
              <w:t>2 19 00000 00 0000 000</w:t>
            </w:r>
          </w:p>
        </w:tc>
        <w:tc>
          <w:tcPr>
            <w:tcW w:w="4707" w:type="dxa"/>
            <w:tcBorders>
              <w:top w:val="single" w:sz="2" w:space="0" w:color="000000"/>
              <w:left w:val="single" w:sz="2" w:space="0" w:color="000000"/>
              <w:bottom w:val="single" w:sz="2" w:space="0" w:color="000000"/>
              <w:right w:val="single" w:sz="2" w:space="0" w:color="000000"/>
            </w:tcBorders>
          </w:tcPr>
          <w:p w:rsidR="00023358" w:rsidRDefault="00023358">
            <w:pPr>
              <w:autoSpaceDE w:val="0"/>
              <w:autoSpaceDN w:val="0"/>
              <w:adjustRightInd w:val="0"/>
              <w:spacing w:after="0" w:line="240" w:lineRule="auto"/>
              <w:rPr>
                <w:rFonts w:ascii="Arial" w:hAnsi="Arial" w:cs="Arial"/>
                <w:color w:val="000000"/>
                <w:sz w:val="24"/>
                <w:szCs w:val="24"/>
              </w:rPr>
            </w:pPr>
            <w:r>
              <w:rPr>
                <w:rFonts w:ascii="Arial" w:hAnsi="Arial" w:cs="Arial"/>
                <w:color w:val="000000"/>
                <w:sz w:val="24"/>
                <w:szCs w:val="24"/>
              </w:rPr>
              <w:t>ВОЗВРАТ ОСТАТКОВ СУБСИДИЙ, СУБВЕНЦИЙ И ИНЫХ МЕЖБЮДЖЕТНЫХ ТРАНСФЕРТОВ, ИМЕЮЩИХ ЦЕЛЕВОЕ НАЗНАЧЕНИЕ, ПРОШЛЫХ ЛЕТ</w:t>
            </w:r>
          </w:p>
        </w:tc>
        <w:tc>
          <w:tcPr>
            <w:tcW w:w="2375" w:type="dxa"/>
            <w:tcBorders>
              <w:top w:val="single" w:sz="2" w:space="0" w:color="000000"/>
              <w:left w:val="single" w:sz="2" w:space="0" w:color="000000"/>
              <w:bottom w:val="single" w:sz="2" w:space="0" w:color="000000"/>
              <w:right w:val="single" w:sz="2" w:space="0" w:color="000000"/>
            </w:tcBorders>
          </w:tcPr>
          <w:p w:rsidR="00023358" w:rsidRDefault="00023358">
            <w:pPr>
              <w:autoSpaceDE w:val="0"/>
              <w:autoSpaceDN w:val="0"/>
              <w:adjustRightInd w:val="0"/>
              <w:spacing w:after="0" w:line="240" w:lineRule="auto"/>
              <w:jc w:val="right"/>
              <w:rPr>
                <w:rFonts w:ascii="Arial" w:hAnsi="Arial" w:cs="Arial"/>
                <w:color w:val="000000"/>
                <w:sz w:val="24"/>
                <w:szCs w:val="24"/>
              </w:rPr>
            </w:pPr>
            <w:r>
              <w:rPr>
                <w:rFonts w:ascii="Arial" w:hAnsi="Arial" w:cs="Arial"/>
                <w:color w:val="000000"/>
                <w:sz w:val="24"/>
                <w:szCs w:val="24"/>
              </w:rPr>
              <w:t>-2,0</w:t>
            </w:r>
          </w:p>
        </w:tc>
      </w:tr>
      <w:tr w:rsidR="00023358" w:rsidTr="00023358">
        <w:tblPrEx>
          <w:tblCellMar>
            <w:top w:w="0" w:type="dxa"/>
            <w:bottom w:w="0" w:type="dxa"/>
          </w:tblCellMar>
        </w:tblPrEx>
        <w:trPr>
          <w:trHeight w:val="245"/>
        </w:trPr>
        <w:tc>
          <w:tcPr>
            <w:tcW w:w="2587" w:type="dxa"/>
            <w:tcBorders>
              <w:top w:val="single" w:sz="2" w:space="0" w:color="000000"/>
              <w:left w:val="single" w:sz="2" w:space="0" w:color="000000"/>
              <w:bottom w:val="single" w:sz="2" w:space="0" w:color="000000"/>
              <w:right w:val="single" w:sz="2" w:space="0" w:color="000000"/>
            </w:tcBorders>
          </w:tcPr>
          <w:p w:rsidR="00023358" w:rsidRDefault="00023358">
            <w:pPr>
              <w:autoSpaceDE w:val="0"/>
              <w:autoSpaceDN w:val="0"/>
              <w:adjustRightInd w:val="0"/>
              <w:spacing w:after="0" w:line="240" w:lineRule="auto"/>
              <w:jc w:val="right"/>
              <w:rPr>
                <w:rFonts w:ascii="Arial" w:hAnsi="Arial" w:cs="Arial"/>
                <w:color w:val="000000"/>
                <w:sz w:val="24"/>
                <w:szCs w:val="24"/>
              </w:rPr>
            </w:pPr>
          </w:p>
        </w:tc>
        <w:tc>
          <w:tcPr>
            <w:tcW w:w="4707" w:type="dxa"/>
            <w:tcBorders>
              <w:top w:val="single" w:sz="2" w:space="0" w:color="000000"/>
              <w:left w:val="single" w:sz="2" w:space="0" w:color="000000"/>
              <w:bottom w:val="single" w:sz="2" w:space="0" w:color="000000"/>
              <w:right w:val="single" w:sz="2" w:space="0" w:color="000000"/>
            </w:tcBorders>
          </w:tcPr>
          <w:p w:rsidR="00023358" w:rsidRDefault="00023358">
            <w:pPr>
              <w:autoSpaceDE w:val="0"/>
              <w:autoSpaceDN w:val="0"/>
              <w:adjustRightInd w:val="0"/>
              <w:spacing w:after="0" w:line="240" w:lineRule="auto"/>
              <w:rPr>
                <w:rFonts w:ascii="Arial" w:hAnsi="Arial" w:cs="Arial"/>
                <w:b/>
                <w:bCs/>
                <w:color w:val="000000"/>
                <w:sz w:val="24"/>
                <w:szCs w:val="24"/>
              </w:rPr>
            </w:pPr>
            <w:r>
              <w:rPr>
                <w:rFonts w:ascii="Arial" w:hAnsi="Arial" w:cs="Arial"/>
                <w:b/>
                <w:bCs/>
                <w:color w:val="000000"/>
                <w:sz w:val="24"/>
                <w:szCs w:val="24"/>
              </w:rPr>
              <w:t>ВСЕГО ДОХОДОВ</w:t>
            </w:r>
          </w:p>
        </w:tc>
        <w:tc>
          <w:tcPr>
            <w:tcW w:w="2375" w:type="dxa"/>
            <w:tcBorders>
              <w:top w:val="single" w:sz="2" w:space="0" w:color="000000"/>
              <w:left w:val="single" w:sz="2" w:space="0" w:color="000000"/>
              <w:bottom w:val="single" w:sz="2" w:space="0" w:color="000000"/>
              <w:right w:val="single" w:sz="2" w:space="0" w:color="000000"/>
            </w:tcBorders>
          </w:tcPr>
          <w:p w:rsidR="00023358" w:rsidRDefault="00023358">
            <w:pPr>
              <w:autoSpaceDE w:val="0"/>
              <w:autoSpaceDN w:val="0"/>
              <w:adjustRightInd w:val="0"/>
              <w:spacing w:after="0" w:line="240" w:lineRule="auto"/>
              <w:jc w:val="right"/>
              <w:rPr>
                <w:rFonts w:ascii="Arial" w:hAnsi="Arial" w:cs="Arial"/>
                <w:b/>
                <w:bCs/>
                <w:color w:val="000000"/>
                <w:sz w:val="24"/>
                <w:szCs w:val="24"/>
              </w:rPr>
            </w:pPr>
            <w:r>
              <w:rPr>
                <w:rFonts w:ascii="Arial" w:hAnsi="Arial" w:cs="Arial"/>
                <w:b/>
                <w:bCs/>
                <w:color w:val="000000"/>
                <w:sz w:val="24"/>
                <w:szCs w:val="24"/>
              </w:rPr>
              <w:t>9 032,0</w:t>
            </w:r>
          </w:p>
        </w:tc>
      </w:tr>
    </w:tbl>
    <w:p w:rsidR="00023358" w:rsidRDefault="00023358" w:rsidP="00023358">
      <w:pPr>
        <w:ind w:right="423"/>
      </w:pPr>
    </w:p>
    <w:tbl>
      <w:tblPr>
        <w:tblW w:w="11511" w:type="dxa"/>
        <w:tblLayout w:type="fixed"/>
        <w:tblCellMar>
          <w:left w:w="30" w:type="dxa"/>
          <w:right w:w="30" w:type="dxa"/>
        </w:tblCellMar>
        <w:tblLook w:val="0000"/>
      </w:tblPr>
      <w:tblGrid>
        <w:gridCol w:w="7462"/>
        <w:gridCol w:w="508"/>
        <w:gridCol w:w="466"/>
        <w:gridCol w:w="1233"/>
        <w:gridCol w:w="143"/>
        <w:gridCol w:w="466"/>
        <w:gridCol w:w="1233"/>
      </w:tblGrid>
      <w:tr w:rsidR="00023358" w:rsidTr="00023358">
        <w:tblPrEx>
          <w:tblCellMar>
            <w:top w:w="0" w:type="dxa"/>
            <w:bottom w:w="0" w:type="dxa"/>
          </w:tblCellMar>
        </w:tblPrEx>
        <w:trPr>
          <w:gridAfter w:val="3"/>
          <w:wAfter w:w="1842" w:type="dxa"/>
          <w:trHeight w:val="235"/>
        </w:trPr>
        <w:tc>
          <w:tcPr>
            <w:tcW w:w="7462" w:type="dxa"/>
            <w:tcBorders>
              <w:top w:val="nil"/>
              <w:left w:val="nil"/>
              <w:bottom w:val="nil"/>
              <w:right w:val="nil"/>
            </w:tcBorders>
          </w:tcPr>
          <w:p w:rsidR="00023358" w:rsidRDefault="00023358">
            <w:pPr>
              <w:autoSpaceDE w:val="0"/>
              <w:autoSpaceDN w:val="0"/>
              <w:adjustRightInd w:val="0"/>
              <w:spacing w:after="0" w:line="240" w:lineRule="auto"/>
              <w:jc w:val="right"/>
              <w:rPr>
                <w:rFonts w:ascii="Arial" w:hAnsi="Arial" w:cs="Arial"/>
                <w:color w:val="000000"/>
                <w:sz w:val="20"/>
                <w:szCs w:val="20"/>
              </w:rPr>
            </w:pPr>
          </w:p>
        </w:tc>
        <w:tc>
          <w:tcPr>
            <w:tcW w:w="508" w:type="dxa"/>
            <w:tcBorders>
              <w:top w:val="nil"/>
              <w:left w:val="nil"/>
              <w:bottom w:val="nil"/>
              <w:right w:val="nil"/>
            </w:tcBorders>
          </w:tcPr>
          <w:p w:rsidR="00023358" w:rsidRDefault="00023358">
            <w:pPr>
              <w:autoSpaceDE w:val="0"/>
              <w:autoSpaceDN w:val="0"/>
              <w:adjustRightInd w:val="0"/>
              <w:spacing w:after="0" w:line="240" w:lineRule="auto"/>
              <w:jc w:val="right"/>
              <w:rPr>
                <w:rFonts w:ascii="Arial" w:hAnsi="Arial" w:cs="Arial"/>
                <w:color w:val="000000"/>
                <w:sz w:val="20"/>
                <w:szCs w:val="20"/>
              </w:rPr>
            </w:pPr>
          </w:p>
        </w:tc>
        <w:tc>
          <w:tcPr>
            <w:tcW w:w="466" w:type="dxa"/>
            <w:tcBorders>
              <w:top w:val="nil"/>
              <w:left w:val="nil"/>
              <w:bottom w:val="nil"/>
              <w:right w:val="nil"/>
            </w:tcBorders>
          </w:tcPr>
          <w:p w:rsidR="00023358" w:rsidRDefault="00023358">
            <w:pPr>
              <w:autoSpaceDE w:val="0"/>
              <w:autoSpaceDN w:val="0"/>
              <w:adjustRightInd w:val="0"/>
              <w:spacing w:after="0" w:line="240" w:lineRule="auto"/>
              <w:jc w:val="right"/>
              <w:rPr>
                <w:rFonts w:ascii="Arial" w:hAnsi="Arial" w:cs="Arial"/>
                <w:color w:val="000000"/>
                <w:sz w:val="20"/>
                <w:szCs w:val="20"/>
              </w:rPr>
            </w:pPr>
          </w:p>
        </w:tc>
        <w:tc>
          <w:tcPr>
            <w:tcW w:w="1233" w:type="dxa"/>
            <w:tcBorders>
              <w:top w:val="nil"/>
              <w:left w:val="nil"/>
              <w:bottom w:val="nil"/>
              <w:right w:val="nil"/>
            </w:tcBorders>
          </w:tcPr>
          <w:p w:rsidR="00023358" w:rsidRDefault="00023358">
            <w:pPr>
              <w:autoSpaceDE w:val="0"/>
              <w:autoSpaceDN w:val="0"/>
              <w:adjustRightInd w:val="0"/>
              <w:spacing w:after="0" w:line="240" w:lineRule="auto"/>
              <w:jc w:val="right"/>
              <w:rPr>
                <w:rFonts w:ascii="Arial" w:hAnsi="Arial" w:cs="Arial"/>
                <w:color w:val="000000"/>
                <w:sz w:val="20"/>
                <w:szCs w:val="20"/>
              </w:rPr>
            </w:pPr>
          </w:p>
        </w:tc>
      </w:tr>
      <w:tr w:rsidR="00023358" w:rsidTr="00023358">
        <w:tblPrEx>
          <w:tblCellMar>
            <w:top w:w="0" w:type="dxa"/>
            <w:bottom w:w="0" w:type="dxa"/>
          </w:tblCellMar>
        </w:tblPrEx>
        <w:trPr>
          <w:gridAfter w:val="3"/>
          <w:wAfter w:w="1842" w:type="dxa"/>
          <w:trHeight w:val="235"/>
        </w:trPr>
        <w:tc>
          <w:tcPr>
            <w:tcW w:w="7462" w:type="dxa"/>
            <w:tcBorders>
              <w:top w:val="nil"/>
              <w:left w:val="nil"/>
              <w:bottom w:val="nil"/>
              <w:right w:val="nil"/>
            </w:tcBorders>
          </w:tcPr>
          <w:p w:rsidR="00023358" w:rsidRDefault="00023358">
            <w:pPr>
              <w:autoSpaceDE w:val="0"/>
              <w:autoSpaceDN w:val="0"/>
              <w:adjustRightInd w:val="0"/>
              <w:spacing w:after="0" w:line="240" w:lineRule="auto"/>
              <w:jc w:val="right"/>
              <w:rPr>
                <w:rFonts w:ascii="Arial" w:hAnsi="Arial" w:cs="Arial"/>
                <w:color w:val="000000"/>
                <w:sz w:val="20"/>
                <w:szCs w:val="20"/>
              </w:rPr>
            </w:pPr>
          </w:p>
        </w:tc>
        <w:tc>
          <w:tcPr>
            <w:tcW w:w="508" w:type="dxa"/>
            <w:tcBorders>
              <w:top w:val="nil"/>
              <w:left w:val="nil"/>
              <w:bottom w:val="nil"/>
              <w:right w:val="nil"/>
            </w:tcBorders>
          </w:tcPr>
          <w:p w:rsidR="00023358" w:rsidRDefault="00023358">
            <w:pPr>
              <w:autoSpaceDE w:val="0"/>
              <w:autoSpaceDN w:val="0"/>
              <w:adjustRightInd w:val="0"/>
              <w:spacing w:after="0" w:line="240" w:lineRule="auto"/>
              <w:jc w:val="right"/>
              <w:rPr>
                <w:rFonts w:ascii="Arial" w:hAnsi="Arial" w:cs="Arial"/>
                <w:color w:val="000000"/>
                <w:sz w:val="20"/>
                <w:szCs w:val="20"/>
              </w:rPr>
            </w:pPr>
          </w:p>
        </w:tc>
        <w:tc>
          <w:tcPr>
            <w:tcW w:w="466" w:type="dxa"/>
            <w:tcBorders>
              <w:top w:val="nil"/>
              <w:left w:val="nil"/>
              <w:bottom w:val="nil"/>
              <w:right w:val="nil"/>
            </w:tcBorders>
          </w:tcPr>
          <w:p w:rsidR="00023358" w:rsidRDefault="00023358">
            <w:pPr>
              <w:autoSpaceDE w:val="0"/>
              <w:autoSpaceDN w:val="0"/>
              <w:adjustRightInd w:val="0"/>
              <w:spacing w:after="0" w:line="240" w:lineRule="auto"/>
              <w:jc w:val="right"/>
              <w:rPr>
                <w:rFonts w:ascii="Arial" w:hAnsi="Arial" w:cs="Arial"/>
                <w:color w:val="000000"/>
                <w:sz w:val="20"/>
                <w:szCs w:val="20"/>
              </w:rPr>
            </w:pPr>
          </w:p>
        </w:tc>
        <w:tc>
          <w:tcPr>
            <w:tcW w:w="1233" w:type="dxa"/>
            <w:tcBorders>
              <w:top w:val="nil"/>
              <w:left w:val="nil"/>
              <w:bottom w:val="nil"/>
              <w:right w:val="nil"/>
            </w:tcBorders>
          </w:tcPr>
          <w:p w:rsidR="00023358" w:rsidRDefault="00023358">
            <w:pPr>
              <w:autoSpaceDE w:val="0"/>
              <w:autoSpaceDN w:val="0"/>
              <w:adjustRightInd w:val="0"/>
              <w:spacing w:after="0" w:line="240" w:lineRule="auto"/>
              <w:jc w:val="right"/>
              <w:rPr>
                <w:rFonts w:ascii="Arial" w:hAnsi="Arial" w:cs="Arial"/>
                <w:color w:val="000000"/>
                <w:sz w:val="20"/>
                <w:szCs w:val="20"/>
              </w:rPr>
            </w:pPr>
          </w:p>
        </w:tc>
      </w:tr>
      <w:tr w:rsidR="00023358" w:rsidTr="00023358">
        <w:tblPrEx>
          <w:tblCellMar>
            <w:top w:w="0" w:type="dxa"/>
            <w:bottom w:w="0" w:type="dxa"/>
          </w:tblCellMar>
        </w:tblPrEx>
        <w:trPr>
          <w:trHeight w:val="442"/>
        </w:trPr>
        <w:tc>
          <w:tcPr>
            <w:tcW w:w="9669" w:type="dxa"/>
            <w:gridSpan w:val="4"/>
            <w:tcBorders>
              <w:top w:val="nil"/>
              <w:left w:val="nil"/>
              <w:bottom w:val="nil"/>
              <w:right w:val="nil"/>
            </w:tcBorders>
          </w:tcPr>
          <w:p w:rsidR="00023358" w:rsidRDefault="00023358" w:rsidP="00023358">
            <w:pPr>
              <w:autoSpaceDE w:val="0"/>
              <w:autoSpaceDN w:val="0"/>
              <w:adjustRightInd w:val="0"/>
              <w:spacing w:after="0" w:line="240" w:lineRule="auto"/>
              <w:jc w:val="right"/>
              <w:rPr>
                <w:rFonts w:ascii="Arial" w:hAnsi="Arial" w:cs="Arial"/>
                <w:color w:val="000000"/>
                <w:sz w:val="26"/>
                <w:szCs w:val="26"/>
              </w:rPr>
            </w:pPr>
          </w:p>
          <w:p w:rsidR="00023358" w:rsidRDefault="00023358" w:rsidP="00023358">
            <w:pPr>
              <w:autoSpaceDE w:val="0"/>
              <w:autoSpaceDN w:val="0"/>
              <w:adjustRightInd w:val="0"/>
              <w:spacing w:after="0" w:line="240" w:lineRule="auto"/>
              <w:jc w:val="right"/>
              <w:rPr>
                <w:rFonts w:ascii="Arial" w:hAnsi="Arial" w:cs="Arial"/>
                <w:color w:val="000000"/>
                <w:sz w:val="26"/>
                <w:szCs w:val="26"/>
              </w:rPr>
            </w:pPr>
          </w:p>
          <w:p w:rsidR="00023358" w:rsidRDefault="00023358" w:rsidP="00023358">
            <w:pPr>
              <w:autoSpaceDE w:val="0"/>
              <w:autoSpaceDN w:val="0"/>
              <w:adjustRightInd w:val="0"/>
              <w:spacing w:after="0" w:line="240" w:lineRule="auto"/>
              <w:jc w:val="right"/>
              <w:rPr>
                <w:rFonts w:ascii="Arial" w:hAnsi="Arial" w:cs="Arial"/>
                <w:color w:val="000000"/>
                <w:sz w:val="26"/>
                <w:szCs w:val="26"/>
              </w:rPr>
            </w:pPr>
          </w:p>
          <w:p w:rsidR="00023358" w:rsidRDefault="00023358" w:rsidP="00023358">
            <w:pPr>
              <w:autoSpaceDE w:val="0"/>
              <w:autoSpaceDN w:val="0"/>
              <w:adjustRightInd w:val="0"/>
              <w:spacing w:after="0" w:line="240" w:lineRule="auto"/>
              <w:jc w:val="right"/>
              <w:rPr>
                <w:rFonts w:ascii="Arial" w:hAnsi="Arial" w:cs="Arial"/>
                <w:color w:val="000000"/>
                <w:sz w:val="26"/>
                <w:szCs w:val="26"/>
              </w:rPr>
            </w:pPr>
          </w:p>
          <w:p w:rsidR="00023358" w:rsidRDefault="00023358" w:rsidP="00023358">
            <w:pPr>
              <w:autoSpaceDE w:val="0"/>
              <w:autoSpaceDN w:val="0"/>
              <w:adjustRightInd w:val="0"/>
              <w:spacing w:after="0" w:line="240" w:lineRule="auto"/>
              <w:jc w:val="right"/>
              <w:rPr>
                <w:rFonts w:ascii="Arial" w:hAnsi="Arial" w:cs="Arial"/>
                <w:color w:val="000000"/>
                <w:sz w:val="26"/>
                <w:szCs w:val="26"/>
              </w:rPr>
            </w:pPr>
          </w:p>
          <w:p w:rsidR="00023358" w:rsidRDefault="00023358" w:rsidP="00023358">
            <w:pPr>
              <w:autoSpaceDE w:val="0"/>
              <w:autoSpaceDN w:val="0"/>
              <w:adjustRightInd w:val="0"/>
              <w:spacing w:after="0" w:line="240" w:lineRule="auto"/>
              <w:jc w:val="right"/>
              <w:rPr>
                <w:rFonts w:ascii="Arial" w:hAnsi="Arial" w:cs="Arial"/>
                <w:color w:val="000000"/>
                <w:sz w:val="26"/>
                <w:szCs w:val="26"/>
              </w:rPr>
            </w:pPr>
          </w:p>
          <w:p w:rsidR="00023358" w:rsidRDefault="00023358" w:rsidP="00023358">
            <w:pPr>
              <w:autoSpaceDE w:val="0"/>
              <w:autoSpaceDN w:val="0"/>
              <w:adjustRightInd w:val="0"/>
              <w:spacing w:after="0" w:line="240" w:lineRule="auto"/>
              <w:jc w:val="right"/>
              <w:rPr>
                <w:rFonts w:ascii="Arial" w:hAnsi="Arial" w:cs="Arial"/>
                <w:color w:val="000000"/>
                <w:sz w:val="26"/>
                <w:szCs w:val="26"/>
              </w:rPr>
            </w:pPr>
          </w:p>
          <w:p w:rsidR="00023358" w:rsidRDefault="00023358" w:rsidP="00023358">
            <w:pPr>
              <w:autoSpaceDE w:val="0"/>
              <w:autoSpaceDN w:val="0"/>
              <w:adjustRightInd w:val="0"/>
              <w:spacing w:after="0" w:line="240" w:lineRule="auto"/>
              <w:jc w:val="right"/>
              <w:rPr>
                <w:rFonts w:ascii="Arial" w:hAnsi="Arial" w:cs="Arial"/>
                <w:color w:val="000000"/>
                <w:sz w:val="26"/>
                <w:szCs w:val="26"/>
              </w:rPr>
            </w:pPr>
          </w:p>
          <w:p w:rsidR="00023358" w:rsidRDefault="00023358" w:rsidP="00023358">
            <w:pPr>
              <w:autoSpaceDE w:val="0"/>
              <w:autoSpaceDN w:val="0"/>
              <w:adjustRightInd w:val="0"/>
              <w:spacing w:after="0" w:line="240" w:lineRule="auto"/>
              <w:jc w:val="right"/>
              <w:rPr>
                <w:rFonts w:ascii="Arial" w:hAnsi="Arial" w:cs="Arial"/>
                <w:color w:val="000000"/>
                <w:sz w:val="26"/>
                <w:szCs w:val="26"/>
              </w:rPr>
            </w:pPr>
          </w:p>
          <w:p w:rsidR="00023358" w:rsidRDefault="00023358" w:rsidP="00023358">
            <w:pPr>
              <w:autoSpaceDE w:val="0"/>
              <w:autoSpaceDN w:val="0"/>
              <w:adjustRightInd w:val="0"/>
              <w:spacing w:after="0" w:line="240" w:lineRule="auto"/>
              <w:jc w:val="right"/>
              <w:rPr>
                <w:rFonts w:ascii="Arial" w:hAnsi="Arial" w:cs="Arial"/>
                <w:color w:val="000000"/>
                <w:sz w:val="26"/>
                <w:szCs w:val="26"/>
              </w:rPr>
            </w:pPr>
          </w:p>
          <w:p w:rsidR="00023358" w:rsidRDefault="00023358" w:rsidP="00023358">
            <w:pPr>
              <w:autoSpaceDE w:val="0"/>
              <w:autoSpaceDN w:val="0"/>
              <w:adjustRightInd w:val="0"/>
              <w:spacing w:after="0" w:line="240" w:lineRule="auto"/>
              <w:jc w:val="right"/>
              <w:rPr>
                <w:rFonts w:ascii="Arial" w:hAnsi="Arial" w:cs="Arial"/>
                <w:color w:val="000000"/>
                <w:sz w:val="26"/>
                <w:szCs w:val="26"/>
              </w:rPr>
            </w:pPr>
          </w:p>
          <w:p w:rsidR="00023358" w:rsidRDefault="00023358" w:rsidP="00023358">
            <w:pPr>
              <w:autoSpaceDE w:val="0"/>
              <w:autoSpaceDN w:val="0"/>
              <w:adjustRightInd w:val="0"/>
              <w:spacing w:after="0" w:line="240" w:lineRule="auto"/>
              <w:jc w:val="right"/>
              <w:rPr>
                <w:rFonts w:ascii="Arial" w:hAnsi="Arial" w:cs="Arial"/>
                <w:color w:val="000000"/>
                <w:sz w:val="26"/>
                <w:szCs w:val="26"/>
              </w:rPr>
            </w:pPr>
            <w:r>
              <w:rPr>
                <w:rFonts w:ascii="Arial" w:hAnsi="Arial" w:cs="Arial"/>
                <w:color w:val="000000"/>
                <w:sz w:val="26"/>
                <w:szCs w:val="26"/>
              </w:rPr>
              <w:t>Приложение 3</w:t>
            </w:r>
          </w:p>
          <w:p w:rsidR="00023358" w:rsidRDefault="00023358" w:rsidP="00023358">
            <w:pPr>
              <w:autoSpaceDE w:val="0"/>
              <w:autoSpaceDN w:val="0"/>
              <w:adjustRightInd w:val="0"/>
              <w:spacing w:after="0" w:line="240" w:lineRule="auto"/>
              <w:jc w:val="right"/>
              <w:rPr>
                <w:rFonts w:ascii="Arial" w:hAnsi="Arial" w:cs="Arial"/>
                <w:color w:val="000000"/>
                <w:sz w:val="26"/>
                <w:szCs w:val="26"/>
              </w:rPr>
            </w:pPr>
            <w:r>
              <w:rPr>
                <w:rFonts w:ascii="Arial" w:hAnsi="Arial" w:cs="Arial"/>
                <w:color w:val="000000"/>
                <w:sz w:val="26"/>
                <w:szCs w:val="26"/>
              </w:rPr>
              <w:t>к решению Думы</w:t>
            </w:r>
          </w:p>
          <w:p w:rsidR="00023358" w:rsidRDefault="00023358" w:rsidP="00023358">
            <w:pPr>
              <w:autoSpaceDE w:val="0"/>
              <w:autoSpaceDN w:val="0"/>
              <w:adjustRightInd w:val="0"/>
              <w:spacing w:after="0" w:line="240" w:lineRule="auto"/>
              <w:jc w:val="right"/>
              <w:rPr>
                <w:rFonts w:ascii="Arial" w:hAnsi="Arial" w:cs="Arial"/>
                <w:color w:val="000000"/>
                <w:sz w:val="26"/>
                <w:szCs w:val="26"/>
              </w:rPr>
            </w:pPr>
            <w:r>
              <w:rPr>
                <w:rFonts w:ascii="Arial" w:hAnsi="Arial" w:cs="Arial"/>
                <w:color w:val="000000"/>
                <w:sz w:val="26"/>
                <w:szCs w:val="26"/>
              </w:rPr>
              <w:t xml:space="preserve">Горнослинкинского сельского поселения  </w:t>
            </w:r>
          </w:p>
          <w:p w:rsidR="00023358" w:rsidRDefault="00023358" w:rsidP="00023358">
            <w:pPr>
              <w:autoSpaceDE w:val="0"/>
              <w:autoSpaceDN w:val="0"/>
              <w:adjustRightInd w:val="0"/>
              <w:spacing w:after="0" w:line="240" w:lineRule="auto"/>
              <w:jc w:val="right"/>
              <w:rPr>
                <w:rFonts w:ascii="Arial" w:hAnsi="Arial" w:cs="Arial"/>
                <w:color w:val="000000"/>
                <w:sz w:val="20"/>
                <w:szCs w:val="20"/>
              </w:rPr>
            </w:pPr>
            <w:r>
              <w:rPr>
                <w:rFonts w:ascii="Arial" w:hAnsi="Arial" w:cs="Arial"/>
                <w:color w:val="000000"/>
                <w:sz w:val="26"/>
                <w:szCs w:val="26"/>
              </w:rPr>
              <w:t>от __.__.2016 №</w:t>
            </w:r>
          </w:p>
        </w:tc>
        <w:tc>
          <w:tcPr>
            <w:tcW w:w="143" w:type="dxa"/>
            <w:tcBorders>
              <w:top w:val="nil"/>
              <w:left w:val="nil"/>
              <w:bottom w:val="nil"/>
              <w:right w:val="nil"/>
            </w:tcBorders>
          </w:tcPr>
          <w:p w:rsidR="00023358" w:rsidRDefault="00023358" w:rsidP="00023358">
            <w:pPr>
              <w:autoSpaceDE w:val="0"/>
              <w:autoSpaceDN w:val="0"/>
              <w:adjustRightInd w:val="0"/>
              <w:spacing w:after="0" w:line="240" w:lineRule="auto"/>
              <w:jc w:val="right"/>
              <w:rPr>
                <w:rFonts w:ascii="Arial" w:hAnsi="Arial" w:cs="Arial"/>
                <w:color w:val="000000"/>
                <w:sz w:val="20"/>
                <w:szCs w:val="20"/>
              </w:rPr>
            </w:pPr>
          </w:p>
        </w:tc>
        <w:tc>
          <w:tcPr>
            <w:tcW w:w="466" w:type="dxa"/>
            <w:tcBorders>
              <w:top w:val="nil"/>
              <w:left w:val="nil"/>
              <w:bottom w:val="nil"/>
              <w:right w:val="nil"/>
            </w:tcBorders>
          </w:tcPr>
          <w:p w:rsidR="00023358" w:rsidRDefault="00023358">
            <w:pPr>
              <w:autoSpaceDE w:val="0"/>
              <w:autoSpaceDN w:val="0"/>
              <w:adjustRightInd w:val="0"/>
              <w:spacing w:after="0" w:line="240" w:lineRule="auto"/>
              <w:jc w:val="right"/>
              <w:rPr>
                <w:rFonts w:ascii="Arial" w:hAnsi="Arial" w:cs="Arial"/>
                <w:color w:val="000000"/>
                <w:sz w:val="20"/>
                <w:szCs w:val="20"/>
              </w:rPr>
            </w:pPr>
          </w:p>
        </w:tc>
        <w:tc>
          <w:tcPr>
            <w:tcW w:w="1233" w:type="dxa"/>
            <w:tcBorders>
              <w:top w:val="nil"/>
              <w:left w:val="nil"/>
              <w:bottom w:val="nil"/>
              <w:right w:val="nil"/>
            </w:tcBorders>
          </w:tcPr>
          <w:p w:rsidR="00023358" w:rsidRDefault="00023358">
            <w:pPr>
              <w:autoSpaceDE w:val="0"/>
              <w:autoSpaceDN w:val="0"/>
              <w:adjustRightInd w:val="0"/>
              <w:spacing w:after="0" w:line="240" w:lineRule="auto"/>
              <w:jc w:val="right"/>
              <w:rPr>
                <w:rFonts w:ascii="Arial" w:hAnsi="Arial" w:cs="Arial"/>
                <w:color w:val="000000"/>
                <w:sz w:val="20"/>
                <w:szCs w:val="20"/>
              </w:rPr>
            </w:pPr>
          </w:p>
        </w:tc>
      </w:tr>
      <w:tr w:rsidR="00023358" w:rsidTr="00023358">
        <w:tblPrEx>
          <w:tblCellMar>
            <w:top w:w="0" w:type="dxa"/>
            <w:bottom w:w="0" w:type="dxa"/>
          </w:tblCellMar>
        </w:tblPrEx>
        <w:trPr>
          <w:gridAfter w:val="3"/>
          <w:wAfter w:w="1842" w:type="dxa"/>
          <w:trHeight w:val="122"/>
        </w:trPr>
        <w:tc>
          <w:tcPr>
            <w:tcW w:w="7462" w:type="dxa"/>
            <w:tcBorders>
              <w:top w:val="nil"/>
              <w:left w:val="nil"/>
              <w:bottom w:val="nil"/>
              <w:right w:val="nil"/>
            </w:tcBorders>
          </w:tcPr>
          <w:p w:rsidR="00023358" w:rsidRDefault="00023358">
            <w:pPr>
              <w:autoSpaceDE w:val="0"/>
              <w:autoSpaceDN w:val="0"/>
              <w:adjustRightInd w:val="0"/>
              <w:spacing w:after="0" w:line="240" w:lineRule="auto"/>
              <w:jc w:val="right"/>
              <w:rPr>
                <w:rFonts w:ascii="Arial" w:hAnsi="Arial" w:cs="Arial"/>
                <w:color w:val="000000"/>
                <w:sz w:val="20"/>
                <w:szCs w:val="20"/>
              </w:rPr>
            </w:pPr>
          </w:p>
        </w:tc>
        <w:tc>
          <w:tcPr>
            <w:tcW w:w="508" w:type="dxa"/>
            <w:tcBorders>
              <w:top w:val="nil"/>
              <w:left w:val="nil"/>
              <w:bottom w:val="nil"/>
              <w:right w:val="nil"/>
            </w:tcBorders>
          </w:tcPr>
          <w:p w:rsidR="00023358" w:rsidRDefault="00023358">
            <w:pPr>
              <w:autoSpaceDE w:val="0"/>
              <w:autoSpaceDN w:val="0"/>
              <w:adjustRightInd w:val="0"/>
              <w:spacing w:after="0" w:line="240" w:lineRule="auto"/>
              <w:jc w:val="right"/>
              <w:rPr>
                <w:rFonts w:ascii="Arial" w:hAnsi="Arial" w:cs="Arial"/>
                <w:color w:val="000000"/>
                <w:sz w:val="20"/>
                <w:szCs w:val="20"/>
              </w:rPr>
            </w:pPr>
          </w:p>
        </w:tc>
        <w:tc>
          <w:tcPr>
            <w:tcW w:w="466" w:type="dxa"/>
            <w:tcBorders>
              <w:top w:val="nil"/>
              <w:left w:val="nil"/>
              <w:bottom w:val="nil"/>
              <w:right w:val="nil"/>
            </w:tcBorders>
          </w:tcPr>
          <w:p w:rsidR="00023358" w:rsidRDefault="00023358">
            <w:pPr>
              <w:autoSpaceDE w:val="0"/>
              <w:autoSpaceDN w:val="0"/>
              <w:adjustRightInd w:val="0"/>
              <w:spacing w:after="0" w:line="240" w:lineRule="auto"/>
              <w:jc w:val="right"/>
              <w:rPr>
                <w:rFonts w:ascii="Arial" w:hAnsi="Arial" w:cs="Arial"/>
                <w:color w:val="000000"/>
                <w:sz w:val="20"/>
                <w:szCs w:val="20"/>
              </w:rPr>
            </w:pPr>
          </w:p>
        </w:tc>
        <w:tc>
          <w:tcPr>
            <w:tcW w:w="1233" w:type="dxa"/>
            <w:tcBorders>
              <w:top w:val="nil"/>
              <w:left w:val="nil"/>
              <w:bottom w:val="nil"/>
              <w:right w:val="nil"/>
            </w:tcBorders>
          </w:tcPr>
          <w:p w:rsidR="00023358" w:rsidRDefault="00023358">
            <w:pPr>
              <w:autoSpaceDE w:val="0"/>
              <w:autoSpaceDN w:val="0"/>
              <w:adjustRightInd w:val="0"/>
              <w:spacing w:after="0" w:line="240" w:lineRule="auto"/>
              <w:jc w:val="right"/>
              <w:rPr>
                <w:rFonts w:ascii="Arial" w:hAnsi="Arial" w:cs="Arial"/>
                <w:color w:val="000000"/>
                <w:sz w:val="20"/>
                <w:szCs w:val="20"/>
              </w:rPr>
            </w:pPr>
          </w:p>
        </w:tc>
      </w:tr>
      <w:tr w:rsidR="00023358" w:rsidTr="00023358">
        <w:tblPrEx>
          <w:tblCellMar>
            <w:top w:w="0" w:type="dxa"/>
            <w:bottom w:w="0" w:type="dxa"/>
          </w:tblCellMar>
        </w:tblPrEx>
        <w:trPr>
          <w:gridAfter w:val="3"/>
          <w:wAfter w:w="1842" w:type="dxa"/>
          <w:trHeight w:val="302"/>
        </w:trPr>
        <w:tc>
          <w:tcPr>
            <w:tcW w:w="7462" w:type="dxa"/>
            <w:tcBorders>
              <w:top w:val="nil"/>
              <w:left w:val="nil"/>
              <w:bottom w:val="nil"/>
              <w:right w:val="nil"/>
            </w:tcBorders>
          </w:tcPr>
          <w:p w:rsidR="00023358" w:rsidRDefault="00023358">
            <w:pPr>
              <w:autoSpaceDE w:val="0"/>
              <w:autoSpaceDN w:val="0"/>
              <w:adjustRightInd w:val="0"/>
              <w:spacing w:after="0" w:line="240" w:lineRule="auto"/>
              <w:jc w:val="right"/>
              <w:rPr>
                <w:rFonts w:ascii="Arial" w:hAnsi="Arial" w:cs="Arial"/>
                <w:color w:val="000000"/>
                <w:sz w:val="20"/>
                <w:szCs w:val="20"/>
              </w:rPr>
            </w:pPr>
          </w:p>
        </w:tc>
        <w:tc>
          <w:tcPr>
            <w:tcW w:w="508" w:type="dxa"/>
            <w:tcBorders>
              <w:top w:val="nil"/>
              <w:left w:val="nil"/>
              <w:bottom w:val="nil"/>
              <w:right w:val="nil"/>
            </w:tcBorders>
          </w:tcPr>
          <w:p w:rsidR="00023358" w:rsidRDefault="00023358">
            <w:pPr>
              <w:autoSpaceDE w:val="0"/>
              <w:autoSpaceDN w:val="0"/>
              <w:adjustRightInd w:val="0"/>
              <w:spacing w:after="0" w:line="240" w:lineRule="auto"/>
              <w:jc w:val="right"/>
              <w:rPr>
                <w:rFonts w:ascii="Arial" w:hAnsi="Arial" w:cs="Arial"/>
                <w:color w:val="000000"/>
                <w:sz w:val="20"/>
                <w:szCs w:val="20"/>
              </w:rPr>
            </w:pPr>
          </w:p>
        </w:tc>
        <w:tc>
          <w:tcPr>
            <w:tcW w:w="466" w:type="dxa"/>
            <w:tcBorders>
              <w:top w:val="nil"/>
              <w:left w:val="nil"/>
              <w:bottom w:val="nil"/>
              <w:right w:val="nil"/>
            </w:tcBorders>
          </w:tcPr>
          <w:p w:rsidR="00023358" w:rsidRDefault="00023358">
            <w:pPr>
              <w:autoSpaceDE w:val="0"/>
              <w:autoSpaceDN w:val="0"/>
              <w:adjustRightInd w:val="0"/>
              <w:spacing w:after="0" w:line="240" w:lineRule="auto"/>
              <w:jc w:val="right"/>
              <w:rPr>
                <w:rFonts w:ascii="Arial" w:hAnsi="Arial" w:cs="Arial"/>
                <w:color w:val="000000"/>
                <w:sz w:val="20"/>
                <w:szCs w:val="20"/>
              </w:rPr>
            </w:pPr>
          </w:p>
        </w:tc>
        <w:tc>
          <w:tcPr>
            <w:tcW w:w="1233" w:type="dxa"/>
            <w:tcBorders>
              <w:top w:val="nil"/>
              <w:left w:val="nil"/>
              <w:bottom w:val="nil"/>
              <w:right w:val="nil"/>
            </w:tcBorders>
          </w:tcPr>
          <w:p w:rsidR="00023358" w:rsidRDefault="00023358">
            <w:pPr>
              <w:autoSpaceDE w:val="0"/>
              <w:autoSpaceDN w:val="0"/>
              <w:adjustRightInd w:val="0"/>
              <w:spacing w:after="0" w:line="240" w:lineRule="auto"/>
              <w:jc w:val="right"/>
              <w:rPr>
                <w:rFonts w:ascii="Arial" w:hAnsi="Arial" w:cs="Arial"/>
                <w:color w:val="000000"/>
                <w:sz w:val="20"/>
                <w:szCs w:val="20"/>
              </w:rPr>
            </w:pPr>
          </w:p>
        </w:tc>
      </w:tr>
      <w:tr w:rsidR="00023358" w:rsidTr="00023358">
        <w:tblPrEx>
          <w:tblCellMar>
            <w:top w:w="0" w:type="dxa"/>
            <w:bottom w:w="0" w:type="dxa"/>
          </w:tblCellMar>
        </w:tblPrEx>
        <w:trPr>
          <w:gridAfter w:val="3"/>
          <w:wAfter w:w="1842" w:type="dxa"/>
          <w:trHeight w:val="290"/>
        </w:trPr>
        <w:tc>
          <w:tcPr>
            <w:tcW w:w="7462" w:type="dxa"/>
            <w:tcBorders>
              <w:top w:val="nil"/>
              <w:left w:val="nil"/>
              <w:bottom w:val="nil"/>
              <w:right w:val="nil"/>
            </w:tcBorders>
          </w:tcPr>
          <w:p w:rsidR="00023358" w:rsidRDefault="00023358">
            <w:pPr>
              <w:autoSpaceDE w:val="0"/>
              <w:autoSpaceDN w:val="0"/>
              <w:adjustRightInd w:val="0"/>
              <w:spacing w:after="0" w:line="240" w:lineRule="auto"/>
              <w:jc w:val="center"/>
              <w:rPr>
                <w:rFonts w:ascii="Arial" w:hAnsi="Arial" w:cs="Arial"/>
                <w:b/>
                <w:bCs/>
                <w:color w:val="000000"/>
                <w:sz w:val="24"/>
                <w:szCs w:val="24"/>
              </w:rPr>
            </w:pPr>
            <w:r>
              <w:rPr>
                <w:rFonts w:ascii="Arial" w:hAnsi="Arial" w:cs="Arial"/>
                <w:b/>
                <w:bCs/>
                <w:color w:val="000000"/>
                <w:sz w:val="24"/>
                <w:szCs w:val="24"/>
              </w:rPr>
              <w:t>Распределение бюджетных ассигнований на 2016 год</w:t>
            </w:r>
          </w:p>
        </w:tc>
        <w:tc>
          <w:tcPr>
            <w:tcW w:w="508" w:type="dxa"/>
            <w:tcBorders>
              <w:top w:val="nil"/>
              <w:left w:val="nil"/>
              <w:bottom w:val="nil"/>
              <w:right w:val="nil"/>
            </w:tcBorders>
          </w:tcPr>
          <w:p w:rsidR="00023358" w:rsidRDefault="00023358">
            <w:pPr>
              <w:autoSpaceDE w:val="0"/>
              <w:autoSpaceDN w:val="0"/>
              <w:adjustRightInd w:val="0"/>
              <w:spacing w:after="0" w:line="240" w:lineRule="auto"/>
              <w:jc w:val="center"/>
              <w:rPr>
                <w:rFonts w:ascii="Arial" w:hAnsi="Arial" w:cs="Arial"/>
                <w:b/>
                <w:bCs/>
                <w:color w:val="000000"/>
                <w:sz w:val="24"/>
                <w:szCs w:val="24"/>
              </w:rPr>
            </w:pPr>
          </w:p>
        </w:tc>
        <w:tc>
          <w:tcPr>
            <w:tcW w:w="466" w:type="dxa"/>
            <w:tcBorders>
              <w:top w:val="nil"/>
              <w:left w:val="nil"/>
              <w:bottom w:val="nil"/>
              <w:right w:val="nil"/>
            </w:tcBorders>
          </w:tcPr>
          <w:p w:rsidR="00023358" w:rsidRDefault="00023358">
            <w:pPr>
              <w:autoSpaceDE w:val="0"/>
              <w:autoSpaceDN w:val="0"/>
              <w:adjustRightInd w:val="0"/>
              <w:spacing w:after="0" w:line="240" w:lineRule="auto"/>
              <w:jc w:val="center"/>
              <w:rPr>
                <w:rFonts w:ascii="Arial" w:hAnsi="Arial" w:cs="Arial"/>
                <w:b/>
                <w:bCs/>
                <w:color w:val="000000"/>
                <w:sz w:val="24"/>
                <w:szCs w:val="24"/>
              </w:rPr>
            </w:pPr>
          </w:p>
        </w:tc>
        <w:tc>
          <w:tcPr>
            <w:tcW w:w="1233" w:type="dxa"/>
            <w:tcBorders>
              <w:top w:val="nil"/>
              <w:left w:val="nil"/>
              <w:bottom w:val="nil"/>
              <w:right w:val="nil"/>
            </w:tcBorders>
          </w:tcPr>
          <w:p w:rsidR="00023358" w:rsidRDefault="00023358">
            <w:pPr>
              <w:autoSpaceDE w:val="0"/>
              <w:autoSpaceDN w:val="0"/>
              <w:adjustRightInd w:val="0"/>
              <w:spacing w:after="0" w:line="240" w:lineRule="auto"/>
              <w:jc w:val="center"/>
              <w:rPr>
                <w:rFonts w:ascii="Arial" w:hAnsi="Arial" w:cs="Arial"/>
                <w:b/>
                <w:bCs/>
                <w:color w:val="000000"/>
                <w:sz w:val="24"/>
                <w:szCs w:val="24"/>
              </w:rPr>
            </w:pPr>
          </w:p>
        </w:tc>
      </w:tr>
      <w:tr w:rsidR="00023358" w:rsidTr="00023358">
        <w:tblPrEx>
          <w:tblCellMar>
            <w:top w:w="0" w:type="dxa"/>
            <w:bottom w:w="0" w:type="dxa"/>
          </w:tblCellMar>
        </w:tblPrEx>
        <w:trPr>
          <w:gridAfter w:val="3"/>
          <w:wAfter w:w="1842" w:type="dxa"/>
          <w:trHeight w:val="648"/>
        </w:trPr>
        <w:tc>
          <w:tcPr>
            <w:tcW w:w="9669" w:type="dxa"/>
            <w:gridSpan w:val="4"/>
            <w:tcBorders>
              <w:top w:val="nil"/>
              <w:left w:val="nil"/>
              <w:bottom w:val="nil"/>
              <w:right w:val="nil"/>
            </w:tcBorders>
          </w:tcPr>
          <w:p w:rsidR="00023358" w:rsidRDefault="00023358">
            <w:pPr>
              <w:autoSpaceDE w:val="0"/>
              <w:autoSpaceDN w:val="0"/>
              <w:adjustRightInd w:val="0"/>
              <w:spacing w:after="0" w:line="240" w:lineRule="auto"/>
              <w:jc w:val="center"/>
              <w:rPr>
                <w:rFonts w:ascii="Arial" w:hAnsi="Arial" w:cs="Arial"/>
                <w:b/>
                <w:bCs/>
                <w:color w:val="000000"/>
                <w:sz w:val="24"/>
                <w:szCs w:val="24"/>
              </w:rPr>
            </w:pPr>
            <w:r>
              <w:rPr>
                <w:rFonts w:ascii="Arial" w:hAnsi="Arial" w:cs="Arial"/>
                <w:b/>
                <w:bCs/>
                <w:color w:val="000000"/>
                <w:sz w:val="24"/>
                <w:szCs w:val="24"/>
              </w:rPr>
              <w:t xml:space="preserve"> по разделам, подразделам классификации расходов  бюджета Горнослинкинского сельского поселения </w:t>
            </w:r>
          </w:p>
        </w:tc>
      </w:tr>
      <w:tr w:rsidR="00023358" w:rsidTr="00023358">
        <w:tblPrEx>
          <w:tblCellMar>
            <w:top w:w="0" w:type="dxa"/>
            <w:bottom w:w="0" w:type="dxa"/>
          </w:tblCellMar>
        </w:tblPrEx>
        <w:trPr>
          <w:gridAfter w:val="3"/>
          <w:wAfter w:w="1842" w:type="dxa"/>
          <w:trHeight w:val="206"/>
        </w:trPr>
        <w:tc>
          <w:tcPr>
            <w:tcW w:w="7462" w:type="dxa"/>
            <w:tcBorders>
              <w:top w:val="nil"/>
              <w:left w:val="nil"/>
              <w:bottom w:val="single" w:sz="6" w:space="0" w:color="auto"/>
              <w:right w:val="nil"/>
            </w:tcBorders>
          </w:tcPr>
          <w:p w:rsidR="00023358" w:rsidRDefault="00023358">
            <w:pPr>
              <w:autoSpaceDE w:val="0"/>
              <w:autoSpaceDN w:val="0"/>
              <w:adjustRightInd w:val="0"/>
              <w:spacing w:after="0" w:line="240" w:lineRule="auto"/>
              <w:jc w:val="right"/>
              <w:rPr>
                <w:rFonts w:ascii="Arial" w:hAnsi="Arial" w:cs="Arial"/>
                <w:color w:val="000000"/>
                <w:sz w:val="16"/>
                <w:szCs w:val="16"/>
              </w:rPr>
            </w:pPr>
          </w:p>
        </w:tc>
        <w:tc>
          <w:tcPr>
            <w:tcW w:w="508" w:type="dxa"/>
            <w:tcBorders>
              <w:top w:val="nil"/>
              <w:left w:val="nil"/>
              <w:bottom w:val="single" w:sz="6" w:space="0" w:color="auto"/>
              <w:right w:val="nil"/>
            </w:tcBorders>
          </w:tcPr>
          <w:p w:rsidR="00023358" w:rsidRDefault="00023358">
            <w:pPr>
              <w:autoSpaceDE w:val="0"/>
              <w:autoSpaceDN w:val="0"/>
              <w:adjustRightInd w:val="0"/>
              <w:spacing w:after="0" w:line="240" w:lineRule="auto"/>
              <w:jc w:val="right"/>
              <w:rPr>
                <w:rFonts w:ascii="Arial" w:hAnsi="Arial" w:cs="Arial"/>
                <w:color w:val="000000"/>
                <w:sz w:val="16"/>
                <w:szCs w:val="16"/>
              </w:rPr>
            </w:pPr>
          </w:p>
        </w:tc>
        <w:tc>
          <w:tcPr>
            <w:tcW w:w="466" w:type="dxa"/>
            <w:tcBorders>
              <w:top w:val="nil"/>
              <w:left w:val="nil"/>
              <w:bottom w:val="single" w:sz="6" w:space="0" w:color="auto"/>
              <w:right w:val="nil"/>
            </w:tcBorders>
          </w:tcPr>
          <w:p w:rsidR="00023358" w:rsidRDefault="00023358">
            <w:pPr>
              <w:autoSpaceDE w:val="0"/>
              <w:autoSpaceDN w:val="0"/>
              <w:adjustRightInd w:val="0"/>
              <w:spacing w:after="0" w:line="240" w:lineRule="auto"/>
              <w:jc w:val="right"/>
              <w:rPr>
                <w:rFonts w:ascii="Arial" w:hAnsi="Arial" w:cs="Arial"/>
                <w:color w:val="000000"/>
                <w:sz w:val="16"/>
                <w:szCs w:val="16"/>
              </w:rPr>
            </w:pPr>
          </w:p>
        </w:tc>
        <w:tc>
          <w:tcPr>
            <w:tcW w:w="1233" w:type="dxa"/>
            <w:tcBorders>
              <w:top w:val="nil"/>
              <w:left w:val="nil"/>
              <w:bottom w:val="single" w:sz="6" w:space="0" w:color="auto"/>
              <w:right w:val="nil"/>
            </w:tcBorders>
          </w:tcPr>
          <w:p w:rsidR="00023358" w:rsidRDefault="00023358">
            <w:pPr>
              <w:autoSpaceDE w:val="0"/>
              <w:autoSpaceDN w:val="0"/>
              <w:adjustRightInd w:val="0"/>
              <w:spacing w:after="0" w:line="240" w:lineRule="auto"/>
              <w:jc w:val="right"/>
              <w:rPr>
                <w:rFonts w:ascii="Arial" w:hAnsi="Arial" w:cs="Arial"/>
                <w:color w:val="000000"/>
                <w:sz w:val="16"/>
                <w:szCs w:val="16"/>
              </w:rPr>
            </w:pPr>
          </w:p>
        </w:tc>
      </w:tr>
      <w:tr w:rsidR="00023358" w:rsidTr="00023358">
        <w:tblPrEx>
          <w:tblCellMar>
            <w:top w:w="0" w:type="dxa"/>
            <w:bottom w:w="0" w:type="dxa"/>
          </w:tblCellMar>
        </w:tblPrEx>
        <w:trPr>
          <w:gridAfter w:val="3"/>
          <w:wAfter w:w="1842" w:type="dxa"/>
          <w:trHeight w:val="828"/>
        </w:trPr>
        <w:tc>
          <w:tcPr>
            <w:tcW w:w="7462" w:type="dxa"/>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jc w:val="center"/>
              <w:rPr>
                <w:rFonts w:ascii="Arial" w:hAnsi="Arial" w:cs="Arial"/>
                <w:color w:val="000000"/>
                <w:sz w:val="24"/>
                <w:szCs w:val="24"/>
              </w:rPr>
            </w:pPr>
            <w:r>
              <w:rPr>
                <w:rFonts w:ascii="Arial" w:hAnsi="Arial" w:cs="Arial"/>
                <w:color w:val="000000"/>
                <w:sz w:val="24"/>
                <w:szCs w:val="24"/>
              </w:rPr>
              <w:t>Наименование</w:t>
            </w:r>
          </w:p>
        </w:tc>
        <w:tc>
          <w:tcPr>
            <w:tcW w:w="508" w:type="dxa"/>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jc w:val="center"/>
              <w:rPr>
                <w:rFonts w:ascii="Arial" w:hAnsi="Arial" w:cs="Arial"/>
                <w:color w:val="000000"/>
                <w:sz w:val="24"/>
                <w:szCs w:val="24"/>
              </w:rPr>
            </w:pPr>
            <w:r>
              <w:rPr>
                <w:rFonts w:ascii="Arial" w:hAnsi="Arial" w:cs="Arial"/>
                <w:color w:val="000000"/>
                <w:sz w:val="24"/>
                <w:szCs w:val="24"/>
              </w:rPr>
              <w:t>Рз</w:t>
            </w:r>
          </w:p>
        </w:tc>
        <w:tc>
          <w:tcPr>
            <w:tcW w:w="466" w:type="dxa"/>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jc w:val="center"/>
              <w:rPr>
                <w:rFonts w:ascii="Arial" w:hAnsi="Arial" w:cs="Arial"/>
                <w:color w:val="000000"/>
                <w:sz w:val="24"/>
                <w:szCs w:val="24"/>
              </w:rPr>
            </w:pPr>
            <w:r>
              <w:rPr>
                <w:rFonts w:ascii="Arial" w:hAnsi="Arial" w:cs="Arial"/>
                <w:color w:val="000000"/>
                <w:sz w:val="24"/>
                <w:szCs w:val="24"/>
              </w:rPr>
              <w:t>ПР</w:t>
            </w:r>
          </w:p>
        </w:tc>
        <w:tc>
          <w:tcPr>
            <w:tcW w:w="1233" w:type="dxa"/>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jc w:val="center"/>
              <w:rPr>
                <w:rFonts w:ascii="Arial" w:hAnsi="Arial" w:cs="Arial"/>
                <w:color w:val="000000"/>
                <w:sz w:val="24"/>
                <w:szCs w:val="24"/>
              </w:rPr>
            </w:pPr>
            <w:r>
              <w:rPr>
                <w:rFonts w:ascii="Arial" w:hAnsi="Arial" w:cs="Arial"/>
                <w:color w:val="000000"/>
                <w:sz w:val="24"/>
                <w:szCs w:val="24"/>
              </w:rPr>
              <w:t>Сумма,</w:t>
            </w:r>
          </w:p>
          <w:p w:rsidR="00023358" w:rsidRDefault="00023358">
            <w:pPr>
              <w:autoSpaceDE w:val="0"/>
              <w:autoSpaceDN w:val="0"/>
              <w:adjustRightInd w:val="0"/>
              <w:spacing w:after="0" w:line="240" w:lineRule="auto"/>
              <w:jc w:val="center"/>
              <w:rPr>
                <w:rFonts w:ascii="Arial" w:hAnsi="Arial" w:cs="Arial"/>
                <w:color w:val="000000"/>
                <w:sz w:val="24"/>
                <w:szCs w:val="24"/>
              </w:rPr>
            </w:pPr>
            <w:r>
              <w:rPr>
                <w:rFonts w:ascii="Arial" w:hAnsi="Arial" w:cs="Arial"/>
                <w:color w:val="000000"/>
                <w:sz w:val="24"/>
                <w:szCs w:val="24"/>
              </w:rPr>
              <w:t>тыс. руб.</w:t>
            </w:r>
          </w:p>
        </w:tc>
      </w:tr>
      <w:tr w:rsidR="00023358" w:rsidTr="00023358">
        <w:tblPrEx>
          <w:tblCellMar>
            <w:top w:w="0" w:type="dxa"/>
            <w:bottom w:w="0" w:type="dxa"/>
          </w:tblCellMar>
        </w:tblPrEx>
        <w:trPr>
          <w:gridAfter w:val="3"/>
          <w:wAfter w:w="1842" w:type="dxa"/>
          <w:trHeight w:val="317"/>
        </w:trPr>
        <w:tc>
          <w:tcPr>
            <w:tcW w:w="7462" w:type="dxa"/>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rPr>
                <w:rFonts w:ascii="Arial" w:hAnsi="Arial" w:cs="Arial"/>
                <w:b/>
                <w:bCs/>
                <w:color w:val="000000"/>
                <w:sz w:val="24"/>
                <w:szCs w:val="24"/>
              </w:rPr>
            </w:pPr>
            <w:r>
              <w:rPr>
                <w:rFonts w:ascii="Arial" w:hAnsi="Arial" w:cs="Arial"/>
                <w:b/>
                <w:bCs/>
                <w:color w:val="000000"/>
                <w:sz w:val="24"/>
                <w:szCs w:val="24"/>
              </w:rPr>
              <w:t>ОБЩЕГОСУДАРСТВЕННЫЕ ВОПРОСЫ</w:t>
            </w:r>
          </w:p>
        </w:tc>
        <w:tc>
          <w:tcPr>
            <w:tcW w:w="508" w:type="dxa"/>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jc w:val="center"/>
              <w:rPr>
                <w:rFonts w:ascii="Arial" w:hAnsi="Arial" w:cs="Arial"/>
                <w:b/>
                <w:bCs/>
                <w:color w:val="000000"/>
                <w:sz w:val="24"/>
                <w:szCs w:val="24"/>
              </w:rPr>
            </w:pPr>
            <w:r>
              <w:rPr>
                <w:rFonts w:ascii="Arial" w:hAnsi="Arial" w:cs="Arial"/>
                <w:b/>
                <w:bCs/>
                <w:color w:val="000000"/>
                <w:sz w:val="24"/>
                <w:szCs w:val="24"/>
              </w:rPr>
              <w:t>01</w:t>
            </w:r>
          </w:p>
        </w:tc>
        <w:tc>
          <w:tcPr>
            <w:tcW w:w="466" w:type="dxa"/>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jc w:val="center"/>
              <w:rPr>
                <w:rFonts w:ascii="Arial" w:hAnsi="Arial" w:cs="Arial"/>
                <w:b/>
                <w:bCs/>
                <w:color w:val="000000"/>
                <w:sz w:val="24"/>
                <w:szCs w:val="24"/>
              </w:rPr>
            </w:pPr>
            <w:r>
              <w:rPr>
                <w:rFonts w:ascii="Arial" w:hAnsi="Arial" w:cs="Arial"/>
                <w:b/>
                <w:bCs/>
                <w:color w:val="000000"/>
                <w:sz w:val="24"/>
                <w:szCs w:val="24"/>
              </w:rPr>
              <w:t>00</w:t>
            </w:r>
          </w:p>
        </w:tc>
        <w:tc>
          <w:tcPr>
            <w:tcW w:w="1233" w:type="dxa"/>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jc w:val="right"/>
              <w:rPr>
                <w:rFonts w:ascii="Arial" w:hAnsi="Arial" w:cs="Arial"/>
                <w:b/>
                <w:bCs/>
                <w:color w:val="000000"/>
                <w:sz w:val="24"/>
                <w:szCs w:val="24"/>
              </w:rPr>
            </w:pPr>
            <w:r>
              <w:rPr>
                <w:rFonts w:ascii="Arial" w:hAnsi="Arial" w:cs="Arial"/>
                <w:b/>
                <w:bCs/>
                <w:color w:val="000000"/>
                <w:sz w:val="24"/>
                <w:szCs w:val="24"/>
              </w:rPr>
              <w:t>3 745,6</w:t>
            </w:r>
          </w:p>
        </w:tc>
      </w:tr>
      <w:tr w:rsidR="00023358" w:rsidTr="00023358">
        <w:tblPrEx>
          <w:tblCellMar>
            <w:top w:w="0" w:type="dxa"/>
            <w:bottom w:w="0" w:type="dxa"/>
          </w:tblCellMar>
        </w:tblPrEx>
        <w:trPr>
          <w:gridAfter w:val="3"/>
          <w:wAfter w:w="1842" w:type="dxa"/>
          <w:trHeight w:val="677"/>
        </w:trPr>
        <w:tc>
          <w:tcPr>
            <w:tcW w:w="7462" w:type="dxa"/>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rPr>
                <w:rFonts w:ascii="Arial" w:hAnsi="Arial" w:cs="Arial"/>
                <w:color w:val="000000"/>
                <w:sz w:val="24"/>
                <w:szCs w:val="24"/>
              </w:rPr>
            </w:pPr>
            <w:r>
              <w:rPr>
                <w:rFonts w:ascii="Arial" w:hAnsi="Arial" w:cs="Arial"/>
                <w:color w:val="000000"/>
                <w:sz w:val="24"/>
                <w:szCs w:val="24"/>
              </w:rPr>
              <w:t>Функционирование высшего должностного лица субъекта Российской Федерации и  муниципального образования</w:t>
            </w:r>
          </w:p>
        </w:tc>
        <w:tc>
          <w:tcPr>
            <w:tcW w:w="508" w:type="dxa"/>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jc w:val="center"/>
              <w:rPr>
                <w:rFonts w:ascii="Arial" w:hAnsi="Arial" w:cs="Arial"/>
                <w:color w:val="000000"/>
                <w:sz w:val="24"/>
                <w:szCs w:val="24"/>
              </w:rPr>
            </w:pPr>
            <w:r>
              <w:rPr>
                <w:rFonts w:ascii="Arial" w:hAnsi="Arial" w:cs="Arial"/>
                <w:color w:val="000000"/>
                <w:sz w:val="24"/>
                <w:szCs w:val="24"/>
              </w:rPr>
              <w:t>01</w:t>
            </w:r>
          </w:p>
        </w:tc>
        <w:tc>
          <w:tcPr>
            <w:tcW w:w="466" w:type="dxa"/>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jc w:val="center"/>
              <w:rPr>
                <w:rFonts w:ascii="Arial" w:hAnsi="Arial" w:cs="Arial"/>
                <w:color w:val="000000"/>
                <w:sz w:val="24"/>
                <w:szCs w:val="24"/>
              </w:rPr>
            </w:pPr>
            <w:r>
              <w:rPr>
                <w:rFonts w:ascii="Arial" w:hAnsi="Arial" w:cs="Arial"/>
                <w:color w:val="000000"/>
                <w:sz w:val="24"/>
                <w:szCs w:val="24"/>
              </w:rPr>
              <w:t>02</w:t>
            </w:r>
          </w:p>
        </w:tc>
        <w:tc>
          <w:tcPr>
            <w:tcW w:w="1233" w:type="dxa"/>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jc w:val="right"/>
              <w:rPr>
                <w:rFonts w:ascii="Arial" w:hAnsi="Arial" w:cs="Arial"/>
                <w:color w:val="000000"/>
                <w:sz w:val="24"/>
                <w:szCs w:val="24"/>
              </w:rPr>
            </w:pPr>
            <w:r>
              <w:rPr>
                <w:rFonts w:ascii="Arial" w:hAnsi="Arial" w:cs="Arial"/>
                <w:color w:val="000000"/>
                <w:sz w:val="24"/>
                <w:szCs w:val="24"/>
              </w:rPr>
              <w:t>1 213,4</w:t>
            </w:r>
          </w:p>
        </w:tc>
      </w:tr>
      <w:tr w:rsidR="00023358" w:rsidTr="00023358">
        <w:tblPrEx>
          <w:tblCellMar>
            <w:top w:w="0" w:type="dxa"/>
            <w:bottom w:w="0" w:type="dxa"/>
          </w:tblCellMar>
        </w:tblPrEx>
        <w:trPr>
          <w:gridAfter w:val="3"/>
          <w:wAfter w:w="1842" w:type="dxa"/>
          <w:trHeight w:val="869"/>
        </w:trPr>
        <w:tc>
          <w:tcPr>
            <w:tcW w:w="7462" w:type="dxa"/>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rPr>
                <w:rFonts w:ascii="Arial" w:hAnsi="Arial" w:cs="Arial"/>
                <w:color w:val="000000"/>
                <w:sz w:val="24"/>
                <w:szCs w:val="24"/>
              </w:rPr>
            </w:pPr>
            <w:r>
              <w:rPr>
                <w:rFonts w:ascii="Arial" w:hAnsi="Arial" w:cs="Arial"/>
                <w:color w:val="000000"/>
                <w:sz w:val="24"/>
                <w:szCs w:val="24"/>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508" w:type="dxa"/>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jc w:val="center"/>
              <w:rPr>
                <w:rFonts w:ascii="Arial" w:hAnsi="Arial" w:cs="Arial"/>
                <w:color w:val="000000"/>
                <w:sz w:val="24"/>
                <w:szCs w:val="24"/>
              </w:rPr>
            </w:pPr>
            <w:r>
              <w:rPr>
                <w:rFonts w:ascii="Arial" w:hAnsi="Arial" w:cs="Arial"/>
                <w:color w:val="000000"/>
                <w:sz w:val="24"/>
                <w:szCs w:val="24"/>
              </w:rPr>
              <w:t>01</w:t>
            </w:r>
          </w:p>
        </w:tc>
        <w:tc>
          <w:tcPr>
            <w:tcW w:w="466" w:type="dxa"/>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jc w:val="center"/>
              <w:rPr>
                <w:rFonts w:ascii="Arial" w:hAnsi="Arial" w:cs="Arial"/>
                <w:color w:val="000000"/>
                <w:sz w:val="24"/>
                <w:szCs w:val="24"/>
              </w:rPr>
            </w:pPr>
            <w:r>
              <w:rPr>
                <w:rFonts w:ascii="Arial" w:hAnsi="Arial" w:cs="Arial"/>
                <w:color w:val="000000"/>
                <w:sz w:val="24"/>
                <w:szCs w:val="24"/>
              </w:rPr>
              <w:t>04</w:t>
            </w:r>
          </w:p>
        </w:tc>
        <w:tc>
          <w:tcPr>
            <w:tcW w:w="1233" w:type="dxa"/>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jc w:val="right"/>
              <w:rPr>
                <w:rFonts w:ascii="Arial" w:hAnsi="Arial" w:cs="Arial"/>
                <w:color w:val="000000"/>
                <w:sz w:val="24"/>
                <w:szCs w:val="24"/>
              </w:rPr>
            </w:pPr>
            <w:r>
              <w:rPr>
                <w:rFonts w:ascii="Arial" w:hAnsi="Arial" w:cs="Arial"/>
                <w:color w:val="000000"/>
                <w:sz w:val="24"/>
                <w:szCs w:val="24"/>
              </w:rPr>
              <w:t>1 565,6</w:t>
            </w:r>
          </w:p>
        </w:tc>
      </w:tr>
      <w:tr w:rsidR="00023358" w:rsidTr="00023358">
        <w:tblPrEx>
          <w:tblCellMar>
            <w:top w:w="0" w:type="dxa"/>
            <w:bottom w:w="0" w:type="dxa"/>
          </w:tblCellMar>
        </w:tblPrEx>
        <w:trPr>
          <w:gridAfter w:val="3"/>
          <w:wAfter w:w="1842" w:type="dxa"/>
          <w:trHeight w:val="317"/>
        </w:trPr>
        <w:tc>
          <w:tcPr>
            <w:tcW w:w="7462" w:type="dxa"/>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rPr>
                <w:rFonts w:ascii="Arial" w:hAnsi="Arial" w:cs="Arial"/>
                <w:color w:val="000000"/>
                <w:sz w:val="24"/>
                <w:szCs w:val="24"/>
              </w:rPr>
            </w:pPr>
            <w:r>
              <w:rPr>
                <w:rFonts w:ascii="Arial" w:hAnsi="Arial" w:cs="Arial"/>
                <w:color w:val="000000"/>
                <w:sz w:val="24"/>
                <w:szCs w:val="24"/>
              </w:rPr>
              <w:t>Резервные фонды</w:t>
            </w:r>
          </w:p>
        </w:tc>
        <w:tc>
          <w:tcPr>
            <w:tcW w:w="508" w:type="dxa"/>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jc w:val="center"/>
              <w:rPr>
                <w:rFonts w:ascii="Arial" w:hAnsi="Arial" w:cs="Arial"/>
                <w:color w:val="000000"/>
                <w:sz w:val="24"/>
                <w:szCs w:val="24"/>
              </w:rPr>
            </w:pPr>
            <w:r>
              <w:rPr>
                <w:rFonts w:ascii="Arial" w:hAnsi="Arial" w:cs="Arial"/>
                <w:color w:val="000000"/>
                <w:sz w:val="24"/>
                <w:szCs w:val="24"/>
              </w:rPr>
              <w:t>01</w:t>
            </w:r>
          </w:p>
        </w:tc>
        <w:tc>
          <w:tcPr>
            <w:tcW w:w="466" w:type="dxa"/>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jc w:val="center"/>
              <w:rPr>
                <w:rFonts w:ascii="Arial" w:hAnsi="Arial" w:cs="Arial"/>
                <w:color w:val="000000"/>
                <w:sz w:val="24"/>
                <w:szCs w:val="24"/>
              </w:rPr>
            </w:pPr>
            <w:r>
              <w:rPr>
                <w:rFonts w:ascii="Arial" w:hAnsi="Arial" w:cs="Arial"/>
                <w:color w:val="000000"/>
                <w:sz w:val="24"/>
                <w:szCs w:val="24"/>
              </w:rPr>
              <w:t>11</w:t>
            </w:r>
          </w:p>
        </w:tc>
        <w:tc>
          <w:tcPr>
            <w:tcW w:w="1233" w:type="dxa"/>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jc w:val="right"/>
              <w:rPr>
                <w:rFonts w:ascii="Arial" w:hAnsi="Arial" w:cs="Arial"/>
                <w:color w:val="000000"/>
                <w:sz w:val="24"/>
                <w:szCs w:val="24"/>
              </w:rPr>
            </w:pPr>
            <w:r>
              <w:rPr>
                <w:rFonts w:ascii="Arial" w:hAnsi="Arial" w:cs="Arial"/>
                <w:color w:val="000000"/>
                <w:sz w:val="24"/>
                <w:szCs w:val="24"/>
              </w:rPr>
              <w:t>5,0</w:t>
            </w:r>
          </w:p>
        </w:tc>
      </w:tr>
      <w:tr w:rsidR="00023358" w:rsidTr="00023358">
        <w:tblPrEx>
          <w:tblCellMar>
            <w:top w:w="0" w:type="dxa"/>
            <w:bottom w:w="0" w:type="dxa"/>
          </w:tblCellMar>
        </w:tblPrEx>
        <w:trPr>
          <w:gridAfter w:val="3"/>
          <w:wAfter w:w="1842" w:type="dxa"/>
          <w:trHeight w:val="331"/>
        </w:trPr>
        <w:tc>
          <w:tcPr>
            <w:tcW w:w="7462" w:type="dxa"/>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rPr>
                <w:rFonts w:ascii="Arial" w:hAnsi="Arial" w:cs="Arial"/>
                <w:color w:val="000000"/>
                <w:sz w:val="24"/>
                <w:szCs w:val="24"/>
              </w:rPr>
            </w:pPr>
            <w:r>
              <w:rPr>
                <w:rFonts w:ascii="Arial" w:hAnsi="Arial" w:cs="Arial"/>
                <w:color w:val="000000"/>
                <w:sz w:val="24"/>
                <w:szCs w:val="24"/>
              </w:rPr>
              <w:t>Другие общегосударственные вопросы</w:t>
            </w:r>
          </w:p>
        </w:tc>
        <w:tc>
          <w:tcPr>
            <w:tcW w:w="508" w:type="dxa"/>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jc w:val="center"/>
              <w:rPr>
                <w:rFonts w:ascii="Arial" w:hAnsi="Arial" w:cs="Arial"/>
                <w:color w:val="000000"/>
                <w:sz w:val="24"/>
                <w:szCs w:val="24"/>
              </w:rPr>
            </w:pPr>
            <w:r>
              <w:rPr>
                <w:rFonts w:ascii="Arial" w:hAnsi="Arial" w:cs="Arial"/>
                <w:color w:val="000000"/>
                <w:sz w:val="24"/>
                <w:szCs w:val="24"/>
              </w:rPr>
              <w:t>01</w:t>
            </w:r>
          </w:p>
        </w:tc>
        <w:tc>
          <w:tcPr>
            <w:tcW w:w="466" w:type="dxa"/>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jc w:val="center"/>
              <w:rPr>
                <w:rFonts w:ascii="Arial" w:hAnsi="Arial" w:cs="Arial"/>
                <w:color w:val="000000"/>
                <w:sz w:val="24"/>
                <w:szCs w:val="24"/>
              </w:rPr>
            </w:pPr>
            <w:r>
              <w:rPr>
                <w:rFonts w:ascii="Arial" w:hAnsi="Arial" w:cs="Arial"/>
                <w:color w:val="000000"/>
                <w:sz w:val="24"/>
                <w:szCs w:val="24"/>
              </w:rPr>
              <w:t>13</w:t>
            </w:r>
          </w:p>
        </w:tc>
        <w:tc>
          <w:tcPr>
            <w:tcW w:w="1233" w:type="dxa"/>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jc w:val="right"/>
              <w:rPr>
                <w:rFonts w:ascii="Arial" w:hAnsi="Arial" w:cs="Arial"/>
                <w:color w:val="000000"/>
                <w:sz w:val="24"/>
                <w:szCs w:val="24"/>
              </w:rPr>
            </w:pPr>
            <w:r>
              <w:rPr>
                <w:rFonts w:ascii="Arial" w:hAnsi="Arial" w:cs="Arial"/>
                <w:color w:val="000000"/>
                <w:sz w:val="24"/>
                <w:szCs w:val="24"/>
              </w:rPr>
              <w:t>961,6</w:t>
            </w:r>
          </w:p>
        </w:tc>
      </w:tr>
      <w:tr w:rsidR="00023358" w:rsidTr="00023358">
        <w:tblPrEx>
          <w:tblCellMar>
            <w:top w:w="0" w:type="dxa"/>
            <w:bottom w:w="0" w:type="dxa"/>
          </w:tblCellMar>
        </w:tblPrEx>
        <w:trPr>
          <w:gridAfter w:val="3"/>
          <w:wAfter w:w="1842" w:type="dxa"/>
          <w:trHeight w:val="317"/>
        </w:trPr>
        <w:tc>
          <w:tcPr>
            <w:tcW w:w="7462" w:type="dxa"/>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rPr>
                <w:rFonts w:ascii="Arial" w:hAnsi="Arial" w:cs="Arial"/>
                <w:b/>
                <w:bCs/>
                <w:color w:val="000000"/>
                <w:sz w:val="24"/>
                <w:szCs w:val="24"/>
              </w:rPr>
            </w:pPr>
            <w:r>
              <w:rPr>
                <w:rFonts w:ascii="Arial" w:hAnsi="Arial" w:cs="Arial"/>
                <w:b/>
                <w:bCs/>
                <w:color w:val="000000"/>
                <w:sz w:val="24"/>
                <w:szCs w:val="24"/>
              </w:rPr>
              <w:t xml:space="preserve">НАЦИОНАЛЬНАЯ ОБОРОНА </w:t>
            </w:r>
          </w:p>
        </w:tc>
        <w:tc>
          <w:tcPr>
            <w:tcW w:w="508" w:type="dxa"/>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jc w:val="center"/>
              <w:rPr>
                <w:rFonts w:ascii="Arial" w:hAnsi="Arial" w:cs="Arial"/>
                <w:b/>
                <w:bCs/>
                <w:color w:val="000000"/>
                <w:sz w:val="24"/>
                <w:szCs w:val="24"/>
              </w:rPr>
            </w:pPr>
            <w:r>
              <w:rPr>
                <w:rFonts w:ascii="Arial" w:hAnsi="Arial" w:cs="Arial"/>
                <w:b/>
                <w:bCs/>
                <w:color w:val="000000"/>
                <w:sz w:val="24"/>
                <w:szCs w:val="24"/>
              </w:rPr>
              <w:t>02</w:t>
            </w:r>
          </w:p>
        </w:tc>
        <w:tc>
          <w:tcPr>
            <w:tcW w:w="466" w:type="dxa"/>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jc w:val="center"/>
              <w:rPr>
                <w:rFonts w:ascii="Arial" w:hAnsi="Arial" w:cs="Arial"/>
                <w:b/>
                <w:bCs/>
                <w:color w:val="000000"/>
                <w:sz w:val="24"/>
                <w:szCs w:val="24"/>
              </w:rPr>
            </w:pPr>
            <w:r>
              <w:rPr>
                <w:rFonts w:ascii="Arial" w:hAnsi="Arial" w:cs="Arial"/>
                <w:b/>
                <w:bCs/>
                <w:color w:val="000000"/>
                <w:sz w:val="24"/>
                <w:szCs w:val="24"/>
              </w:rPr>
              <w:t>00</w:t>
            </w:r>
          </w:p>
        </w:tc>
        <w:tc>
          <w:tcPr>
            <w:tcW w:w="1233" w:type="dxa"/>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jc w:val="right"/>
              <w:rPr>
                <w:rFonts w:ascii="Arial" w:hAnsi="Arial" w:cs="Arial"/>
                <w:b/>
                <w:bCs/>
                <w:color w:val="000000"/>
                <w:sz w:val="24"/>
                <w:szCs w:val="24"/>
              </w:rPr>
            </w:pPr>
            <w:r>
              <w:rPr>
                <w:rFonts w:ascii="Arial" w:hAnsi="Arial" w:cs="Arial"/>
                <w:b/>
                <w:bCs/>
                <w:color w:val="000000"/>
                <w:sz w:val="24"/>
                <w:szCs w:val="24"/>
              </w:rPr>
              <w:t>173,0</w:t>
            </w:r>
          </w:p>
        </w:tc>
      </w:tr>
      <w:tr w:rsidR="00023358" w:rsidTr="00023358">
        <w:tblPrEx>
          <w:tblCellMar>
            <w:top w:w="0" w:type="dxa"/>
            <w:bottom w:w="0" w:type="dxa"/>
          </w:tblCellMar>
        </w:tblPrEx>
        <w:trPr>
          <w:gridAfter w:val="3"/>
          <w:wAfter w:w="1842" w:type="dxa"/>
          <w:trHeight w:val="317"/>
        </w:trPr>
        <w:tc>
          <w:tcPr>
            <w:tcW w:w="7462" w:type="dxa"/>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rPr>
                <w:rFonts w:ascii="Arial" w:hAnsi="Arial" w:cs="Arial"/>
                <w:color w:val="000000"/>
                <w:sz w:val="24"/>
                <w:szCs w:val="24"/>
              </w:rPr>
            </w:pPr>
            <w:r>
              <w:rPr>
                <w:rFonts w:ascii="Arial" w:hAnsi="Arial" w:cs="Arial"/>
                <w:color w:val="000000"/>
                <w:sz w:val="24"/>
                <w:szCs w:val="24"/>
              </w:rPr>
              <w:t xml:space="preserve">Мобилизационная и вневойсковая подготовка </w:t>
            </w:r>
          </w:p>
        </w:tc>
        <w:tc>
          <w:tcPr>
            <w:tcW w:w="508" w:type="dxa"/>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jc w:val="center"/>
              <w:rPr>
                <w:rFonts w:ascii="Arial" w:hAnsi="Arial" w:cs="Arial"/>
                <w:color w:val="000000"/>
                <w:sz w:val="24"/>
                <w:szCs w:val="24"/>
              </w:rPr>
            </w:pPr>
            <w:r>
              <w:rPr>
                <w:rFonts w:ascii="Arial" w:hAnsi="Arial" w:cs="Arial"/>
                <w:color w:val="000000"/>
                <w:sz w:val="24"/>
                <w:szCs w:val="24"/>
              </w:rPr>
              <w:t>02</w:t>
            </w:r>
          </w:p>
        </w:tc>
        <w:tc>
          <w:tcPr>
            <w:tcW w:w="466" w:type="dxa"/>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jc w:val="center"/>
              <w:rPr>
                <w:rFonts w:ascii="Arial" w:hAnsi="Arial" w:cs="Arial"/>
                <w:color w:val="000000"/>
                <w:sz w:val="24"/>
                <w:szCs w:val="24"/>
              </w:rPr>
            </w:pPr>
            <w:r>
              <w:rPr>
                <w:rFonts w:ascii="Arial" w:hAnsi="Arial" w:cs="Arial"/>
                <w:color w:val="000000"/>
                <w:sz w:val="24"/>
                <w:szCs w:val="24"/>
              </w:rPr>
              <w:t>03</w:t>
            </w:r>
          </w:p>
        </w:tc>
        <w:tc>
          <w:tcPr>
            <w:tcW w:w="1233" w:type="dxa"/>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jc w:val="right"/>
              <w:rPr>
                <w:rFonts w:ascii="Arial" w:hAnsi="Arial" w:cs="Arial"/>
                <w:color w:val="000000"/>
                <w:sz w:val="24"/>
                <w:szCs w:val="24"/>
              </w:rPr>
            </w:pPr>
            <w:r>
              <w:rPr>
                <w:rFonts w:ascii="Arial" w:hAnsi="Arial" w:cs="Arial"/>
                <w:color w:val="000000"/>
                <w:sz w:val="24"/>
                <w:szCs w:val="24"/>
              </w:rPr>
              <w:t>173,0</w:t>
            </w:r>
          </w:p>
        </w:tc>
      </w:tr>
      <w:tr w:rsidR="00023358" w:rsidTr="00023358">
        <w:tblPrEx>
          <w:tblCellMar>
            <w:top w:w="0" w:type="dxa"/>
            <w:bottom w:w="0" w:type="dxa"/>
          </w:tblCellMar>
        </w:tblPrEx>
        <w:trPr>
          <w:gridAfter w:val="3"/>
          <w:wAfter w:w="1842" w:type="dxa"/>
          <w:trHeight w:val="619"/>
        </w:trPr>
        <w:tc>
          <w:tcPr>
            <w:tcW w:w="7462" w:type="dxa"/>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rPr>
                <w:rFonts w:ascii="Arial" w:hAnsi="Arial" w:cs="Arial"/>
                <w:b/>
                <w:bCs/>
                <w:color w:val="000000"/>
                <w:sz w:val="24"/>
                <w:szCs w:val="24"/>
              </w:rPr>
            </w:pPr>
            <w:r>
              <w:rPr>
                <w:rFonts w:ascii="Arial" w:hAnsi="Arial" w:cs="Arial"/>
                <w:b/>
                <w:bCs/>
                <w:color w:val="000000"/>
                <w:sz w:val="24"/>
                <w:szCs w:val="24"/>
              </w:rPr>
              <w:t>НАЦИОНАЛЬНАЯ БЕЗОПАСНОСТЬ И ПРАВООХРАНИТЕЛЬНАЯ ДЕЯТЕЛЬНОСТЬ</w:t>
            </w:r>
          </w:p>
        </w:tc>
        <w:tc>
          <w:tcPr>
            <w:tcW w:w="508" w:type="dxa"/>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jc w:val="center"/>
              <w:rPr>
                <w:rFonts w:ascii="Arial" w:hAnsi="Arial" w:cs="Arial"/>
                <w:b/>
                <w:bCs/>
                <w:color w:val="000000"/>
                <w:sz w:val="24"/>
                <w:szCs w:val="24"/>
              </w:rPr>
            </w:pPr>
            <w:r>
              <w:rPr>
                <w:rFonts w:ascii="Arial" w:hAnsi="Arial" w:cs="Arial"/>
                <w:b/>
                <w:bCs/>
                <w:color w:val="000000"/>
                <w:sz w:val="24"/>
                <w:szCs w:val="24"/>
              </w:rPr>
              <w:t>03</w:t>
            </w:r>
          </w:p>
        </w:tc>
        <w:tc>
          <w:tcPr>
            <w:tcW w:w="466" w:type="dxa"/>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jc w:val="center"/>
              <w:rPr>
                <w:rFonts w:ascii="Arial" w:hAnsi="Arial" w:cs="Arial"/>
                <w:b/>
                <w:bCs/>
                <w:color w:val="000000"/>
                <w:sz w:val="24"/>
                <w:szCs w:val="24"/>
              </w:rPr>
            </w:pPr>
            <w:r>
              <w:rPr>
                <w:rFonts w:ascii="Arial" w:hAnsi="Arial" w:cs="Arial"/>
                <w:b/>
                <w:bCs/>
                <w:color w:val="000000"/>
                <w:sz w:val="24"/>
                <w:szCs w:val="24"/>
              </w:rPr>
              <w:t>00</w:t>
            </w:r>
          </w:p>
        </w:tc>
        <w:tc>
          <w:tcPr>
            <w:tcW w:w="1233" w:type="dxa"/>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jc w:val="right"/>
              <w:rPr>
                <w:rFonts w:ascii="Arial" w:hAnsi="Arial" w:cs="Arial"/>
                <w:b/>
                <w:bCs/>
                <w:color w:val="000000"/>
                <w:sz w:val="24"/>
                <w:szCs w:val="24"/>
              </w:rPr>
            </w:pPr>
            <w:r>
              <w:rPr>
                <w:rFonts w:ascii="Arial" w:hAnsi="Arial" w:cs="Arial"/>
                <w:b/>
                <w:bCs/>
                <w:color w:val="000000"/>
                <w:sz w:val="24"/>
                <w:szCs w:val="24"/>
              </w:rPr>
              <w:t>67,0</w:t>
            </w:r>
          </w:p>
        </w:tc>
      </w:tr>
      <w:tr w:rsidR="00023358" w:rsidTr="00023358">
        <w:tblPrEx>
          <w:tblCellMar>
            <w:top w:w="0" w:type="dxa"/>
            <w:bottom w:w="0" w:type="dxa"/>
          </w:tblCellMar>
        </w:tblPrEx>
        <w:trPr>
          <w:gridAfter w:val="3"/>
          <w:wAfter w:w="1842" w:type="dxa"/>
          <w:trHeight w:val="607"/>
        </w:trPr>
        <w:tc>
          <w:tcPr>
            <w:tcW w:w="7462" w:type="dxa"/>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rPr>
                <w:rFonts w:ascii="Arial" w:hAnsi="Arial" w:cs="Arial"/>
                <w:color w:val="000000"/>
                <w:sz w:val="24"/>
                <w:szCs w:val="24"/>
              </w:rPr>
            </w:pPr>
            <w:r>
              <w:rPr>
                <w:rFonts w:ascii="Arial" w:hAnsi="Arial" w:cs="Arial"/>
                <w:color w:val="000000"/>
                <w:sz w:val="24"/>
                <w:szCs w:val="24"/>
              </w:rPr>
              <w:t>Защита населения и территории от чрезвычайных ситуаций природного и техногенного характера, гражданская оборона</w:t>
            </w:r>
          </w:p>
        </w:tc>
        <w:tc>
          <w:tcPr>
            <w:tcW w:w="508" w:type="dxa"/>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jc w:val="center"/>
              <w:rPr>
                <w:rFonts w:ascii="Arial" w:hAnsi="Arial" w:cs="Arial"/>
                <w:color w:val="000000"/>
                <w:sz w:val="24"/>
                <w:szCs w:val="24"/>
              </w:rPr>
            </w:pPr>
            <w:r>
              <w:rPr>
                <w:rFonts w:ascii="Arial" w:hAnsi="Arial" w:cs="Arial"/>
                <w:color w:val="000000"/>
                <w:sz w:val="24"/>
                <w:szCs w:val="24"/>
              </w:rPr>
              <w:t>03</w:t>
            </w:r>
          </w:p>
        </w:tc>
        <w:tc>
          <w:tcPr>
            <w:tcW w:w="466" w:type="dxa"/>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jc w:val="center"/>
              <w:rPr>
                <w:rFonts w:ascii="Arial" w:hAnsi="Arial" w:cs="Arial"/>
                <w:color w:val="000000"/>
                <w:sz w:val="24"/>
                <w:szCs w:val="24"/>
              </w:rPr>
            </w:pPr>
            <w:r>
              <w:rPr>
                <w:rFonts w:ascii="Arial" w:hAnsi="Arial" w:cs="Arial"/>
                <w:color w:val="000000"/>
                <w:sz w:val="24"/>
                <w:szCs w:val="24"/>
              </w:rPr>
              <w:t>09</w:t>
            </w:r>
          </w:p>
        </w:tc>
        <w:tc>
          <w:tcPr>
            <w:tcW w:w="1233" w:type="dxa"/>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jc w:val="right"/>
              <w:rPr>
                <w:rFonts w:ascii="Arial" w:hAnsi="Arial" w:cs="Arial"/>
                <w:color w:val="000000"/>
                <w:sz w:val="24"/>
                <w:szCs w:val="24"/>
              </w:rPr>
            </w:pPr>
            <w:r>
              <w:rPr>
                <w:rFonts w:ascii="Arial" w:hAnsi="Arial" w:cs="Arial"/>
                <w:color w:val="000000"/>
                <w:sz w:val="24"/>
                <w:szCs w:val="24"/>
              </w:rPr>
              <w:t>50,0</w:t>
            </w:r>
          </w:p>
        </w:tc>
      </w:tr>
      <w:tr w:rsidR="00023358" w:rsidTr="00023358">
        <w:tblPrEx>
          <w:tblCellMar>
            <w:top w:w="0" w:type="dxa"/>
            <w:bottom w:w="0" w:type="dxa"/>
          </w:tblCellMar>
        </w:tblPrEx>
        <w:trPr>
          <w:gridAfter w:val="3"/>
          <w:wAfter w:w="1842" w:type="dxa"/>
          <w:trHeight w:val="593"/>
        </w:trPr>
        <w:tc>
          <w:tcPr>
            <w:tcW w:w="7462" w:type="dxa"/>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rPr>
                <w:rFonts w:ascii="Arial" w:hAnsi="Arial" w:cs="Arial"/>
                <w:color w:val="000000"/>
                <w:sz w:val="24"/>
                <w:szCs w:val="24"/>
              </w:rPr>
            </w:pPr>
            <w:r>
              <w:rPr>
                <w:rFonts w:ascii="Arial" w:hAnsi="Arial" w:cs="Arial"/>
                <w:color w:val="000000"/>
                <w:sz w:val="24"/>
                <w:szCs w:val="24"/>
              </w:rPr>
              <w:t>Другие вопросы в области национальной безопасности и правоохранительной деятельности</w:t>
            </w:r>
          </w:p>
        </w:tc>
        <w:tc>
          <w:tcPr>
            <w:tcW w:w="508" w:type="dxa"/>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jc w:val="center"/>
              <w:rPr>
                <w:rFonts w:ascii="Arial" w:hAnsi="Arial" w:cs="Arial"/>
                <w:color w:val="000000"/>
                <w:sz w:val="24"/>
                <w:szCs w:val="24"/>
              </w:rPr>
            </w:pPr>
            <w:r>
              <w:rPr>
                <w:rFonts w:ascii="Arial" w:hAnsi="Arial" w:cs="Arial"/>
                <w:color w:val="000000"/>
                <w:sz w:val="24"/>
                <w:szCs w:val="24"/>
              </w:rPr>
              <w:t>03</w:t>
            </w:r>
          </w:p>
        </w:tc>
        <w:tc>
          <w:tcPr>
            <w:tcW w:w="466" w:type="dxa"/>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jc w:val="center"/>
              <w:rPr>
                <w:rFonts w:ascii="Arial" w:hAnsi="Arial" w:cs="Arial"/>
                <w:color w:val="000000"/>
                <w:sz w:val="24"/>
                <w:szCs w:val="24"/>
              </w:rPr>
            </w:pPr>
            <w:r>
              <w:rPr>
                <w:rFonts w:ascii="Arial" w:hAnsi="Arial" w:cs="Arial"/>
                <w:color w:val="000000"/>
                <w:sz w:val="24"/>
                <w:szCs w:val="24"/>
              </w:rPr>
              <w:t>14</w:t>
            </w:r>
          </w:p>
        </w:tc>
        <w:tc>
          <w:tcPr>
            <w:tcW w:w="1233" w:type="dxa"/>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jc w:val="right"/>
              <w:rPr>
                <w:rFonts w:ascii="Arial" w:hAnsi="Arial" w:cs="Arial"/>
                <w:color w:val="000000"/>
                <w:sz w:val="24"/>
                <w:szCs w:val="24"/>
              </w:rPr>
            </w:pPr>
            <w:r>
              <w:rPr>
                <w:rFonts w:ascii="Arial" w:hAnsi="Arial" w:cs="Arial"/>
                <w:color w:val="000000"/>
                <w:sz w:val="24"/>
                <w:szCs w:val="24"/>
              </w:rPr>
              <w:t>17,0</w:t>
            </w:r>
          </w:p>
        </w:tc>
      </w:tr>
      <w:tr w:rsidR="00023358" w:rsidTr="00023358">
        <w:tblPrEx>
          <w:tblCellMar>
            <w:top w:w="0" w:type="dxa"/>
            <w:bottom w:w="0" w:type="dxa"/>
          </w:tblCellMar>
        </w:tblPrEx>
        <w:trPr>
          <w:gridAfter w:val="3"/>
          <w:wAfter w:w="1842" w:type="dxa"/>
          <w:trHeight w:val="331"/>
        </w:trPr>
        <w:tc>
          <w:tcPr>
            <w:tcW w:w="7462" w:type="dxa"/>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rPr>
                <w:rFonts w:ascii="Arial" w:hAnsi="Arial" w:cs="Arial"/>
                <w:b/>
                <w:bCs/>
                <w:color w:val="000000"/>
                <w:sz w:val="24"/>
                <w:szCs w:val="24"/>
              </w:rPr>
            </w:pPr>
            <w:r>
              <w:rPr>
                <w:rFonts w:ascii="Arial" w:hAnsi="Arial" w:cs="Arial"/>
                <w:b/>
                <w:bCs/>
                <w:color w:val="000000"/>
                <w:sz w:val="24"/>
                <w:szCs w:val="24"/>
              </w:rPr>
              <w:t>НАЦИОНАЛЬНАЯ ЭКОНОМИКА</w:t>
            </w:r>
          </w:p>
        </w:tc>
        <w:tc>
          <w:tcPr>
            <w:tcW w:w="508" w:type="dxa"/>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jc w:val="center"/>
              <w:rPr>
                <w:rFonts w:ascii="Arial" w:hAnsi="Arial" w:cs="Arial"/>
                <w:b/>
                <w:bCs/>
                <w:color w:val="000000"/>
                <w:sz w:val="24"/>
                <w:szCs w:val="24"/>
              </w:rPr>
            </w:pPr>
            <w:r>
              <w:rPr>
                <w:rFonts w:ascii="Arial" w:hAnsi="Arial" w:cs="Arial"/>
                <w:b/>
                <w:bCs/>
                <w:color w:val="000000"/>
                <w:sz w:val="24"/>
                <w:szCs w:val="24"/>
              </w:rPr>
              <w:t>04</w:t>
            </w:r>
          </w:p>
        </w:tc>
        <w:tc>
          <w:tcPr>
            <w:tcW w:w="466" w:type="dxa"/>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jc w:val="center"/>
              <w:rPr>
                <w:rFonts w:ascii="Arial" w:hAnsi="Arial" w:cs="Arial"/>
                <w:b/>
                <w:bCs/>
                <w:color w:val="000000"/>
                <w:sz w:val="24"/>
                <w:szCs w:val="24"/>
              </w:rPr>
            </w:pPr>
            <w:r>
              <w:rPr>
                <w:rFonts w:ascii="Arial" w:hAnsi="Arial" w:cs="Arial"/>
                <w:b/>
                <w:bCs/>
                <w:color w:val="000000"/>
                <w:sz w:val="24"/>
                <w:szCs w:val="24"/>
              </w:rPr>
              <w:t>00</w:t>
            </w:r>
          </w:p>
        </w:tc>
        <w:tc>
          <w:tcPr>
            <w:tcW w:w="1233" w:type="dxa"/>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jc w:val="right"/>
              <w:rPr>
                <w:rFonts w:ascii="Arial" w:hAnsi="Arial" w:cs="Arial"/>
                <w:b/>
                <w:bCs/>
                <w:color w:val="000000"/>
                <w:sz w:val="24"/>
                <w:szCs w:val="24"/>
              </w:rPr>
            </w:pPr>
            <w:r>
              <w:rPr>
                <w:rFonts w:ascii="Arial" w:hAnsi="Arial" w:cs="Arial"/>
                <w:b/>
                <w:bCs/>
                <w:color w:val="000000"/>
                <w:sz w:val="24"/>
                <w:szCs w:val="24"/>
              </w:rPr>
              <w:t>175,0</w:t>
            </w:r>
          </w:p>
        </w:tc>
      </w:tr>
      <w:tr w:rsidR="00023358" w:rsidTr="00023358">
        <w:tblPrEx>
          <w:tblCellMar>
            <w:top w:w="0" w:type="dxa"/>
            <w:bottom w:w="0" w:type="dxa"/>
          </w:tblCellMar>
        </w:tblPrEx>
        <w:trPr>
          <w:gridAfter w:val="3"/>
          <w:wAfter w:w="1842" w:type="dxa"/>
          <w:trHeight w:val="317"/>
        </w:trPr>
        <w:tc>
          <w:tcPr>
            <w:tcW w:w="7462" w:type="dxa"/>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rPr>
                <w:rFonts w:ascii="Arial" w:hAnsi="Arial" w:cs="Arial"/>
                <w:color w:val="000000"/>
                <w:sz w:val="24"/>
                <w:szCs w:val="24"/>
              </w:rPr>
            </w:pPr>
            <w:r>
              <w:rPr>
                <w:rFonts w:ascii="Arial" w:hAnsi="Arial" w:cs="Arial"/>
                <w:color w:val="000000"/>
                <w:sz w:val="24"/>
                <w:szCs w:val="24"/>
              </w:rPr>
              <w:t>Дорожное хозяйство (дорожные фонды)</w:t>
            </w:r>
          </w:p>
        </w:tc>
        <w:tc>
          <w:tcPr>
            <w:tcW w:w="508" w:type="dxa"/>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jc w:val="center"/>
              <w:rPr>
                <w:rFonts w:ascii="Arial" w:hAnsi="Arial" w:cs="Arial"/>
                <w:color w:val="000000"/>
                <w:sz w:val="24"/>
                <w:szCs w:val="24"/>
              </w:rPr>
            </w:pPr>
            <w:r>
              <w:rPr>
                <w:rFonts w:ascii="Arial" w:hAnsi="Arial" w:cs="Arial"/>
                <w:color w:val="000000"/>
                <w:sz w:val="24"/>
                <w:szCs w:val="24"/>
              </w:rPr>
              <w:t>04</w:t>
            </w:r>
          </w:p>
        </w:tc>
        <w:tc>
          <w:tcPr>
            <w:tcW w:w="466" w:type="dxa"/>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jc w:val="center"/>
              <w:rPr>
                <w:rFonts w:ascii="Arial" w:hAnsi="Arial" w:cs="Arial"/>
                <w:color w:val="000000"/>
                <w:sz w:val="24"/>
                <w:szCs w:val="24"/>
              </w:rPr>
            </w:pPr>
            <w:r>
              <w:rPr>
                <w:rFonts w:ascii="Arial" w:hAnsi="Arial" w:cs="Arial"/>
                <w:color w:val="000000"/>
                <w:sz w:val="24"/>
                <w:szCs w:val="24"/>
              </w:rPr>
              <w:t>09</w:t>
            </w:r>
          </w:p>
        </w:tc>
        <w:tc>
          <w:tcPr>
            <w:tcW w:w="1233" w:type="dxa"/>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jc w:val="right"/>
              <w:rPr>
                <w:rFonts w:ascii="Arial" w:hAnsi="Arial" w:cs="Arial"/>
                <w:color w:val="000000"/>
                <w:sz w:val="24"/>
                <w:szCs w:val="24"/>
              </w:rPr>
            </w:pPr>
            <w:r>
              <w:rPr>
                <w:rFonts w:ascii="Arial" w:hAnsi="Arial" w:cs="Arial"/>
                <w:color w:val="000000"/>
                <w:sz w:val="24"/>
                <w:szCs w:val="24"/>
              </w:rPr>
              <w:t>175,0</w:t>
            </w:r>
          </w:p>
        </w:tc>
      </w:tr>
      <w:tr w:rsidR="00023358" w:rsidTr="00023358">
        <w:tblPrEx>
          <w:tblCellMar>
            <w:top w:w="0" w:type="dxa"/>
            <w:bottom w:w="0" w:type="dxa"/>
          </w:tblCellMar>
        </w:tblPrEx>
        <w:trPr>
          <w:gridAfter w:val="3"/>
          <w:wAfter w:w="1842" w:type="dxa"/>
          <w:trHeight w:val="331"/>
        </w:trPr>
        <w:tc>
          <w:tcPr>
            <w:tcW w:w="7462" w:type="dxa"/>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rPr>
                <w:rFonts w:ascii="Arial" w:hAnsi="Arial" w:cs="Arial"/>
                <w:b/>
                <w:bCs/>
                <w:color w:val="000000"/>
                <w:sz w:val="24"/>
                <w:szCs w:val="24"/>
              </w:rPr>
            </w:pPr>
            <w:r>
              <w:rPr>
                <w:rFonts w:ascii="Arial" w:hAnsi="Arial" w:cs="Arial"/>
                <w:b/>
                <w:bCs/>
                <w:color w:val="000000"/>
                <w:sz w:val="24"/>
                <w:szCs w:val="24"/>
              </w:rPr>
              <w:t>ЖИЛИЩНО-КОММУНАЛЬНОЕ ХОЗЯЙСТВО</w:t>
            </w:r>
          </w:p>
        </w:tc>
        <w:tc>
          <w:tcPr>
            <w:tcW w:w="508" w:type="dxa"/>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jc w:val="center"/>
              <w:rPr>
                <w:rFonts w:ascii="Arial" w:hAnsi="Arial" w:cs="Arial"/>
                <w:b/>
                <w:bCs/>
                <w:color w:val="000000"/>
                <w:sz w:val="24"/>
                <w:szCs w:val="24"/>
              </w:rPr>
            </w:pPr>
            <w:r>
              <w:rPr>
                <w:rFonts w:ascii="Arial" w:hAnsi="Arial" w:cs="Arial"/>
                <w:b/>
                <w:bCs/>
                <w:color w:val="000000"/>
                <w:sz w:val="24"/>
                <w:szCs w:val="24"/>
              </w:rPr>
              <w:t>05</w:t>
            </w:r>
          </w:p>
        </w:tc>
        <w:tc>
          <w:tcPr>
            <w:tcW w:w="466" w:type="dxa"/>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jc w:val="center"/>
              <w:rPr>
                <w:rFonts w:ascii="Arial" w:hAnsi="Arial" w:cs="Arial"/>
                <w:b/>
                <w:bCs/>
                <w:color w:val="000000"/>
                <w:sz w:val="24"/>
                <w:szCs w:val="24"/>
              </w:rPr>
            </w:pPr>
            <w:r>
              <w:rPr>
                <w:rFonts w:ascii="Arial" w:hAnsi="Arial" w:cs="Arial"/>
                <w:b/>
                <w:bCs/>
                <w:color w:val="000000"/>
                <w:sz w:val="24"/>
                <w:szCs w:val="24"/>
              </w:rPr>
              <w:t>00</w:t>
            </w:r>
          </w:p>
        </w:tc>
        <w:tc>
          <w:tcPr>
            <w:tcW w:w="1233" w:type="dxa"/>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jc w:val="right"/>
              <w:rPr>
                <w:rFonts w:ascii="Arial" w:hAnsi="Arial" w:cs="Arial"/>
                <w:b/>
                <w:bCs/>
                <w:color w:val="000000"/>
                <w:sz w:val="24"/>
                <w:szCs w:val="24"/>
              </w:rPr>
            </w:pPr>
            <w:r>
              <w:rPr>
                <w:rFonts w:ascii="Arial" w:hAnsi="Arial" w:cs="Arial"/>
                <w:b/>
                <w:bCs/>
                <w:color w:val="000000"/>
                <w:sz w:val="24"/>
                <w:szCs w:val="24"/>
              </w:rPr>
              <w:t>643,2</w:t>
            </w:r>
          </w:p>
        </w:tc>
      </w:tr>
      <w:tr w:rsidR="00023358" w:rsidTr="00023358">
        <w:tblPrEx>
          <w:tblCellMar>
            <w:top w:w="0" w:type="dxa"/>
            <w:bottom w:w="0" w:type="dxa"/>
          </w:tblCellMar>
        </w:tblPrEx>
        <w:trPr>
          <w:gridAfter w:val="3"/>
          <w:wAfter w:w="1842" w:type="dxa"/>
          <w:trHeight w:val="331"/>
        </w:trPr>
        <w:tc>
          <w:tcPr>
            <w:tcW w:w="7462" w:type="dxa"/>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rPr>
                <w:rFonts w:ascii="Arial" w:hAnsi="Arial" w:cs="Arial"/>
                <w:color w:val="000000"/>
                <w:sz w:val="24"/>
                <w:szCs w:val="24"/>
              </w:rPr>
            </w:pPr>
            <w:r>
              <w:rPr>
                <w:rFonts w:ascii="Arial" w:hAnsi="Arial" w:cs="Arial"/>
                <w:color w:val="000000"/>
                <w:sz w:val="24"/>
                <w:szCs w:val="24"/>
              </w:rPr>
              <w:t>Благоустройство</w:t>
            </w:r>
          </w:p>
        </w:tc>
        <w:tc>
          <w:tcPr>
            <w:tcW w:w="508" w:type="dxa"/>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jc w:val="center"/>
              <w:rPr>
                <w:rFonts w:ascii="Arial" w:hAnsi="Arial" w:cs="Arial"/>
                <w:color w:val="000000"/>
                <w:sz w:val="24"/>
                <w:szCs w:val="24"/>
              </w:rPr>
            </w:pPr>
            <w:r>
              <w:rPr>
                <w:rFonts w:ascii="Arial" w:hAnsi="Arial" w:cs="Arial"/>
                <w:color w:val="000000"/>
                <w:sz w:val="24"/>
                <w:szCs w:val="24"/>
              </w:rPr>
              <w:t>05</w:t>
            </w:r>
          </w:p>
        </w:tc>
        <w:tc>
          <w:tcPr>
            <w:tcW w:w="466" w:type="dxa"/>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jc w:val="center"/>
              <w:rPr>
                <w:rFonts w:ascii="Arial" w:hAnsi="Arial" w:cs="Arial"/>
                <w:color w:val="000000"/>
                <w:sz w:val="24"/>
                <w:szCs w:val="24"/>
              </w:rPr>
            </w:pPr>
            <w:r>
              <w:rPr>
                <w:rFonts w:ascii="Arial" w:hAnsi="Arial" w:cs="Arial"/>
                <w:color w:val="000000"/>
                <w:sz w:val="24"/>
                <w:szCs w:val="24"/>
              </w:rPr>
              <w:t>03</w:t>
            </w:r>
          </w:p>
        </w:tc>
        <w:tc>
          <w:tcPr>
            <w:tcW w:w="1233" w:type="dxa"/>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jc w:val="right"/>
              <w:rPr>
                <w:rFonts w:ascii="Arial" w:hAnsi="Arial" w:cs="Arial"/>
                <w:color w:val="000000"/>
                <w:sz w:val="24"/>
                <w:szCs w:val="24"/>
              </w:rPr>
            </w:pPr>
            <w:r>
              <w:rPr>
                <w:rFonts w:ascii="Arial" w:hAnsi="Arial" w:cs="Arial"/>
                <w:color w:val="000000"/>
                <w:sz w:val="24"/>
                <w:szCs w:val="24"/>
              </w:rPr>
              <w:t>643,2</w:t>
            </w:r>
          </w:p>
        </w:tc>
      </w:tr>
      <w:tr w:rsidR="00023358" w:rsidTr="00023358">
        <w:tblPrEx>
          <w:tblCellMar>
            <w:top w:w="0" w:type="dxa"/>
            <w:bottom w:w="0" w:type="dxa"/>
          </w:tblCellMar>
        </w:tblPrEx>
        <w:trPr>
          <w:gridAfter w:val="3"/>
          <w:wAfter w:w="1842" w:type="dxa"/>
          <w:trHeight w:val="912"/>
        </w:trPr>
        <w:tc>
          <w:tcPr>
            <w:tcW w:w="7462" w:type="dxa"/>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rPr>
                <w:rFonts w:ascii="Arial" w:hAnsi="Arial" w:cs="Arial"/>
                <w:b/>
                <w:bCs/>
                <w:color w:val="000000"/>
                <w:sz w:val="24"/>
                <w:szCs w:val="24"/>
              </w:rPr>
            </w:pPr>
            <w:r>
              <w:rPr>
                <w:rFonts w:ascii="Arial" w:hAnsi="Arial" w:cs="Arial"/>
                <w:b/>
                <w:bCs/>
                <w:color w:val="000000"/>
                <w:sz w:val="24"/>
                <w:szCs w:val="24"/>
              </w:rPr>
              <w:t>МЕЖБЮДЖЕТНЫЕ ТРАНСФЕРТЫ ОБЩЕГО ХАРАКТЕРА БЮДЖЕТАМ  БЮДЖЕТНОЙ СИСТЕМЫ РОССИЙСКОЙ ФЕДЕРАЦИИ</w:t>
            </w:r>
          </w:p>
        </w:tc>
        <w:tc>
          <w:tcPr>
            <w:tcW w:w="508" w:type="dxa"/>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jc w:val="center"/>
              <w:rPr>
                <w:rFonts w:ascii="Arial" w:hAnsi="Arial" w:cs="Arial"/>
                <w:b/>
                <w:bCs/>
                <w:color w:val="000000"/>
                <w:sz w:val="24"/>
                <w:szCs w:val="24"/>
              </w:rPr>
            </w:pPr>
            <w:r>
              <w:rPr>
                <w:rFonts w:ascii="Arial" w:hAnsi="Arial" w:cs="Arial"/>
                <w:b/>
                <w:bCs/>
                <w:color w:val="000000"/>
                <w:sz w:val="24"/>
                <w:szCs w:val="24"/>
              </w:rPr>
              <w:t>14</w:t>
            </w:r>
          </w:p>
        </w:tc>
        <w:tc>
          <w:tcPr>
            <w:tcW w:w="466" w:type="dxa"/>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jc w:val="center"/>
              <w:rPr>
                <w:rFonts w:ascii="Arial" w:hAnsi="Arial" w:cs="Arial"/>
                <w:b/>
                <w:bCs/>
                <w:color w:val="000000"/>
                <w:sz w:val="24"/>
                <w:szCs w:val="24"/>
              </w:rPr>
            </w:pPr>
            <w:r>
              <w:rPr>
                <w:rFonts w:ascii="Arial" w:hAnsi="Arial" w:cs="Arial"/>
                <w:b/>
                <w:bCs/>
                <w:color w:val="000000"/>
                <w:sz w:val="24"/>
                <w:szCs w:val="24"/>
              </w:rPr>
              <w:t>00</w:t>
            </w:r>
          </w:p>
        </w:tc>
        <w:tc>
          <w:tcPr>
            <w:tcW w:w="1233" w:type="dxa"/>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jc w:val="right"/>
              <w:rPr>
                <w:rFonts w:ascii="Arial" w:hAnsi="Arial" w:cs="Arial"/>
                <w:b/>
                <w:bCs/>
                <w:color w:val="000000"/>
                <w:sz w:val="24"/>
                <w:szCs w:val="24"/>
              </w:rPr>
            </w:pPr>
            <w:r>
              <w:rPr>
                <w:rFonts w:ascii="Arial" w:hAnsi="Arial" w:cs="Arial"/>
                <w:b/>
                <w:bCs/>
                <w:color w:val="000000"/>
                <w:sz w:val="24"/>
                <w:szCs w:val="24"/>
              </w:rPr>
              <w:t>4 482,5</w:t>
            </w:r>
          </w:p>
        </w:tc>
      </w:tr>
      <w:tr w:rsidR="00023358" w:rsidTr="00023358">
        <w:tblPrEx>
          <w:tblCellMar>
            <w:top w:w="0" w:type="dxa"/>
            <w:bottom w:w="0" w:type="dxa"/>
          </w:tblCellMar>
        </w:tblPrEx>
        <w:trPr>
          <w:gridAfter w:val="3"/>
          <w:wAfter w:w="1842" w:type="dxa"/>
          <w:trHeight w:val="317"/>
        </w:trPr>
        <w:tc>
          <w:tcPr>
            <w:tcW w:w="7462" w:type="dxa"/>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rPr>
                <w:rFonts w:ascii="Arial" w:hAnsi="Arial" w:cs="Arial"/>
                <w:color w:val="000000"/>
                <w:sz w:val="24"/>
                <w:szCs w:val="24"/>
              </w:rPr>
            </w:pPr>
            <w:r>
              <w:rPr>
                <w:rFonts w:ascii="Arial" w:hAnsi="Arial" w:cs="Arial"/>
                <w:color w:val="000000"/>
                <w:sz w:val="24"/>
                <w:szCs w:val="24"/>
              </w:rPr>
              <w:t xml:space="preserve">Прочие межбюджетные трансферты общего характера </w:t>
            </w:r>
          </w:p>
        </w:tc>
        <w:tc>
          <w:tcPr>
            <w:tcW w:w="508" w:type="dxa"/>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jc w:val="center"/>
              <w:rPr>
                <w:rFonts w:ascii="Arial" w:hAnsi="Arial" w:cs="Arial"/>
                <w:color w:val="000000"/>
                <w:sz w:val="24"/>
                <w:szCs w:val="24"/>
              </w:rPr>
            </w:pPr>
            <w:r>
              <w:rPr>
                <w:rFonts w:ascii="Arial" w:hAnsi="Arial" w:cs="Arial"/>
                <w:color w:val="000000"/>
                <w:sz w:val="24"/>
                <w:szCs w:val="24"/>
              </w:rPr>
              <w:t>14</w:t>
            </w:r>
          </w:p>
        </w:tc>
        <w:tc>
          <w:tcPr>
            <w:tcW w:w="466" w:type="dxa"/>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jc w:val="center"/>
              <w:rPr>
                <w:rFonts w:ascii="Arial" w:hAnsi="Arial" w:cs="Arial"/>
                <w:color w:val="000000"/>
                <w:sz w:val="24"/>
                <w:szCs w:val="24"/>
              </w:rPr>
            </w:pPr>
            <w:r>
              <w:rPr>
                <w:rFonts w:ascii="Arial" w:hAnsi="Arial" w:cs="Arial"/>
                <w:color w:val="000000"/>
                <w:sz w:val="24"/>
                <w:szCs w:val="24"/>
              </w:rPr>
              <w:t>03</w:t>
            </w:r>
          </w:p>
        </w:tc>
        <w:tc>
          <w:tcPr>
            <w:tcW w:w="1233" w:type="dxa"/>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jc w:val="right"/>
              <w:rPr>
                <w:rFonts w:ascii="Arial" w:hAnsi="Arial" w:cs="Arial"/>
                <w:color w:val="000000"/>
                <w:sz w:val="24"/>
                <w:szCs w:val="24"/>
              </w:rPr>
            </w:pPr>
            <w:r>
              <w:rPr>
                <w:rFonts w:ascii="Arial" w:hAnsi="Arial" w:cs="Arial"/>
                <w:color w:val="000000"/>
                <w:sz w:val="24"/>
                <w:szCs w:val="24"/>
              </w:rPr>
              <w:t>4 482,5</w:t>
            </w:r>
          </w:p>
        </w:tc>
      </w:tr>
      <w:tr w:rsidR="00023358" w:rsidTr="00023358">
        <w:tblPrEx>
          <w:tblCellMar>
            <w:top w:w="0" w:type="dxa"/>
            <w:bottom w:w="0" w:type="dxa"/>
          </w:tblCellMar>
        </w:tblPrEx>
        <w:trPr>
          <w:gridAfter w:val="3"/>
          <w:wAfter w:w="1842" w:type="dxa"/>
          <w:trHeight w:val="317"/>
        </w:trPr>
        <w:tc>
          <w:tcPr>
            <w:tcW w:w="7462" w:type="dxa"/>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rPr>
                <w:rFonts w:ascii="Arial" w:hAnsi="Arial" w:cs="Arial"/>
                <w:b/>
                <w:bCs/>
                <w:color w:val="000000"/>
                <w:sz w:val="24"/>
                <w:szCs w:val="24"/>
              </w:rPr>
            </w:pPr>
            <w:r>
              <w:rPr>
                <w:rFonts w:ascii="Arial" w:hAnsi="Arial" w:cs="Arial"/>
                <w:b/>
                <w:bCs/>
                <w:color w:val="000000"/>
                <w:sz w:val="24"/>
                <w:szCs w:val="24"/>
              </w:rPr>
              <w:t>ВСЕГО РАСХОДОВ</w:t>
            </w:r>
          </w:p>
        </w:tc>
        <w:tc>
          <w:tcPr>
            <w:tcW w:w="508" w:type="dxa"/>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jc w:val="center"/>
              <w:rPr>
                <w:rFonts w:ascii="Arial" w:hAnsi="Arial" w:cs="Arial"/>
                <w:b/>
                <w:bCs/>
                <w:color w:val="000000"/>
                <w:sz w:val="24"/>
                <w:szCs w:val="24"/>
              </w:rPr>
            </w:pPr>
          </w:p>
        </w:tc>
        <w:tc>
          <w:tcPr>
            <w:tcW w:w="466" w:type="dxa"/>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jc w:val="center"/>
              <w:rPr>
                <w:rFonts w:ascii="Arial" w:hAnsi="Arial" w:cs="Arial"/>
                <w:b/>
                <w:bCs/>
                <w:color w:val="000000"/>
                <w:sz w:val="24"/>
                <w:szCs w:val="24"/>
              </w:rPr>
            </w:pPr>
          </w:p>
        </w:tc>
        <w:tc>
          <w:tcPr>
            <w:tcW w:w="1233" w:type="dxa"/>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jc w:val="right"/>
              <w:rPr>
                <w:rFonts w:ascii="Arial" w:hAnsi="Arial" w:cs="Arial"/>
                <w:b/>
                <w:bCs/>
                <w:color w:val="000000"/>
                <w:sz w:val="24"/>
                <w:szCs w:val="24"/>
              </w:rPr>
            </w:pPr>
            <w:r>
              <w:rPr>
                <w:rFonts w:ascii="Arial" w:hAnsi="Arial" w:cs="Arial"/>
                <w:b/>
                <w:bCs/>
                <w:color w:val="000000"/>
                <w:sz w:val="24"/>
                <w:szCs w:val="24"/>
              </w:rPr>
              <w:t>9 286,3</w:t>
            </w:r>
          </w:p>
        </w:tc>
      </w:tr>
    </w:tbl>
    <w:p w:rsidR="00023358" w:rsidRDefault="00023358" w:rsidP="00023358">
      <w:pPr>
        <w:ind w:right="423"/>
      </w:pPr>
    </w:p>
    <w:tbl>
      <w:tblPr>
        <w:tblW w:w="9669" w:type="dxa"/>
        <w:tblLayout w:type="fixed"/>
        <w:tblCellMar>
          <w:left w:w="30" w:type="dxa"/>
          <w:right w:w="30" w:type="dxa"/>
        </w:tblCellMar>
        <w:tblLook w:val="0000"/>
      </w:tblPr>
      <w:tblGrid>
        <w:gridCol w:w="5530"/>
        <w:gridCol w:w="480"/>
        <w:gridCol w:w="465"/>
        <w:gridCol w:w="1812"/>
        <w:gridCol w:w="583"/>
        <w:gridCol w:w="799"/>
      </w:tblGrid>
      <w:tr w:rsidR="00023358" w:rsidTr="00023358">
        <w:tblPrEx>
          <w:tblCellMar>
            <w:top w:w="0" w:type="dxa"/>
            <w:bottom w:w="0" w:type="dxa"/>
          </w:tblCellMar>
        </w:tblPrEx>
        <w:trPr>
          <w:trHeight w:val="343"/>
        </w:trPr>
        <w:tc>
          <w:tcPr>
            <w:tcW w:w="5530" w:type="dxa"/>
            <w:tcBorders>
              <w:top w:val="nil"/>
              <w:left w:val="nil"/>
              <w:bottom w:val="nil"/>
              <w:right w:val="nil"/>
            </w:tcBorders>
          </w:tcPr>
          <w:p w:rsidR="00023358" w:rsidRDefault="00023358">
            <w:pPr>
              <w:autoSpaceDE w:val="0"/>
              <w:autoSpaceDN w:val="0"/>
              <w:adjustRightInd w:val="0"/>
              <w:spacing w:after="0" w:line="240" w:lineRule="auto"/>
              <w:jc w:val="center"/>
              <w:rPr>
                <w:rFonts w:ascii="Times New Roman CYR" w:hAnsi="Times New Roman CYR" w:cs="Times New Roman CYR"/>
                <w:b/>
                <w:bCs/>
                <w:color w:val="000000"/>
                <w:sz w:val="28"/>
                <w:szCs w:val="28"/>
              </w:rPr>
            </w:pPr>
          </w:p>
        </w:tc>
        <w:tc>
          <w:tcPr>
            <w:tcW w:w="480" w:type="dxa"/>
            <w:tcBorders>
              <w:top w:val="nil"/>
              <w:left w:val="nil"/>
              <w:bottom w:val="nil"/>
              <w:right w:val="nil"/>
            </w:tcBorders>
          </w:tcPr>
          <w:p w:rsidR="00023358" w:rsidRDefault="00023358">
            <w:pPr>
              <w:autoSpaceDE w:val="0"/>
              <w:autoSpaceDN w:val="0"/>
              <w:adjustRightInd w:val="0"/>
              <w:spacing w:after="0" w:line="240" w:lineRule="auto"/>
              <w:jc w:val="center"/>
              <w:rPr>
                <w:rFonts w:ascii="Times New Roman CYR" w:hAnsi="Times New Roman CYR" w:cs="Times New Roman CYR"/>
                <w:b/>
                <w:bCs/>
                <w:color w:val="000000"/>
                <w:sz w:val="28"/>
                <w:szCs w:val="28"/>
              </w:rPr>
            </w:pPr>
          </w:p>
        </w:tc>
        <w:tc>
          <w:tcPr>
            <w:tcW w:w="465" w:type="dxa"/>
            <w:tcBorders>
              <w:top w:val="nil"/>
              <w:left w:val="nil"/>
              <w:bottom w:val="nil"/>
              <w:right w:val="nil"/>
            </w:tcBorders>
          </w:tcPr>
          <w:p w:rsidR="00023358" w:rsidRDefault="00023358">
            <w:pPr>
              <w:autoSpaceDE w:val="0"/>
              <w:autoSpaceDN w:val="0"/>
              <w:adjustRightInd w:val="0"/>
              <w:spacing w:after="0" w:line="240" w:lineRule="auto"/>
              <w:jc w:val="center"/>
              <w:rPr>
                <w:rFonts w:ascii="Times New Roman CYR" w:hAnsi="Times New Roman CYR" w:cs="Times New Roman CYR"/>
                <w:b/>
                <w:bCs/>
                <w:color w:val="000000"/>
                <w:sz w:val="28"/>
                <w:szCs w:val="28"/>
              </w:rPr>
            </w:pPr>
          </w:p>
        </w:tc>
        <w:tc>
          <w:tcPr>
            <w:tcW w:w="1812" w:type="dxa"/>
            <w:tcBorders>
              <w:top w:val="nil"/>
              <w:left w:val="nil"/>
              <w:bottom w:val="nil"/>
              <w:right w:val="nil"/>
            </w:tcBorders>
          </w:tcPr>
          <w:p w:rsidR="00023358" w:rsidRDefault="00023358">
            <w:pPr>
              <w:autoSpaceDE w:val="0"/>
              <w:autoSpaceDN w:val="0"/>
              <w:adjustRightInd w:val="0"/>
              <w:spacing w:after="0" w:line="240" w:lineRule="auto"/>
              <w:jc w:val="center"/>
              <w:rPr>
                <w:rFonts w:ascii="Times New Roman CYR" w:hAnsi="Times New Roman CYR" w:cs="Times New Roman CYR"/>
                <w:b/>
                <w:bCs/>
                <w:color w:val="000000"/>
                <w:sz w:val="28"/>
                <w:szCs w:val="28"/>
              </w:rPr>
            </w:pPr>
          </w:p>
        </w:tc>
        <w:tc>
          <w:tcPr>
            <w:tcW w:w="583" w:type="dxa"/>
            <w:tcBorders>
              <w:top w:val="nil"/>
              <w:left w:val="nil"/>
              <w:bottom w:val="nil"/>
              <w:right w:val="nil"/>
            </w:tcBorders>
          </w:tcPr>
          <w:p w:rsidR="00023358" w:rsidRDefault="00023358">
            <w:pPr>
              <w:autoSpaceDE w:val="0"/>
              <w:autoSpaceDN w:val="0"/>
              <w:adjustRightInd w:val="0"/>
              <w:spacing w:after="0" w:line="240" w:lineRule="auto"/>
              <w:jc w:val="center"/>
              <w:rPr>
                <w:rFonts w:ascii="Times New Roman CYR" w:hAnsi="Times New Roman CYR" w:cs="Times New Roman CYR"/>
                <w:b/>
                <w:bCs/>
                <w:color w:val="000000"/>
                <w:sz w:val="28"/>
                <w:szCs w:val="28"/>
              </w:rPr>
            </w:pPr>
          </w:p>
        </w:tc>
        <w:tc>
          <w:tcPr>
            <w:tcW w:w="799" w:type="dxa"/>
            <w:tcBorders>
              <w:top w:val="nil"/>
              <w:left w:val="nil"/>
              <w:bottom w:val="nil"/>
              <w:right w:val="nil"/>
            </w:tcBorders>
          </w:tcPr>
          <w:p w:rsidR="00023358" w:rsidRDefault="00023358">
            <w:pPr>
              <w:autoSpaceDE w:val="0"/>
              <w:autoSpaceDN w:val="0"/>
              <w:adjustRightInd w:val="0"/>
              <w:spacing w:after="0" w:line="240" w:lineRule="auto"/>
              <w:jc w:val="center"/>
              <w:rPr>
                <w:rFonts w:ascii="Times New Roman CYR" w:hAnsi="Times New Roman CYR" w:cs="Times New Roman CYR"/>
                <w:b/>
                <w:bCs/>
                <w:color w:val="000000"/>
                <w:sz w:val="28"/>
                <w:szCs w:val="28"/>
              </w:rPr>
            </w:pPr>
          </w:p>
        </w:tc>
      </w:tr>
      <w:tr w:rsidR="00023358" w:rsidTr="00023358">
        <w:tblPrEx>
          <w:tblCellMar>
            <w:top w:w="0" w:type="dxa"/>
            <w:bottom w:w="0" w:type="dxa"/>
          </w:tblCellMar>
        </w:tblPrEx>
        <w:trPr>
          <w:trHeight w:val="235"/>
        </w:trPr>
        <w:tc>
          <w:tcPr>
            <w:tcW w:w="5530" w:type="dxa"/>
            <w:tcBorders>
              <w:top w:val="nil"/>
              <w:left w:val="nil"/>
              <w:bottom w:val="nil"/>
              <w:right w:val="nil"/>
            </w:tcBorders>
          </w:tcPr>
          <w:p w:rsidR="00023358" w:rsidRDefault="00023358">
            <w:pPr>
              <w:autoSpaceDE w:val="0"/>
              <w:autoSpaceDN w:val="0"/>
              <w:adjustRightInd w:val="0"/>
              <w:spacing w:after="0" w:line="240" w:lineRule="auto"/>
              <w:jc w:val="right"/>
              <w:rPr>
                <w:rFonts w:ascii="Arial" w:hAnsi="Arial" w:cs="Arial"/>
                <w:color w:val="000000"/>
                <w:sz w:val="16"/>
                <w:szCs w:val="16"/>
              </w:rPr>
            </w:pPr>
          </w:p>
        </w:tc>
        <w:tc>
          <w:tcPr>
            <w:tcW w:w="480" w:type="dxa"/>
            <w:tcBorders>
              <w:top w:val="nil"/>
              <w:left w:val="nil"/>
              <w:bottom w:val="nil"/>
              <w:right w:val="nil"/>
            </w:tcBorders>
          </w:tcPr>
          <w:p w:rsidR="00023358" w:rsidRDefault="00023358">
            <w:pPr>
              <w:autoSpaceDE w:val="0"/>
              <w:autoSpaceDN w:val="0"/>
              <w:adjustRightInd w:val="0"/>
              <w:spacing w:after="0" w:line="240" w:lineRule="auto"/>
              <w:jc w:val="right"/>
              <w:rPr>
                <w:rFonts w:ascii="Arial" w:hAnsi="Arial" w:cs="Arial"/>
                <w:color w:val="000000"/>
                <w:sz w:val="16"/>
                <w:szCs w:val="16"/>
              </w:rPr>
            </w:pPr>
          </w:p>
        </w:tc>
        <w:tc>
          <w:tcPr>
            <w:tcW w:w="465" w:type="dxa"/>
            <w:tcBorders>
              <w:top w:val="nil"/>
              <w:left w:val="nil"/>
              <w:bottom w:val="nil"/>
              <w:right w:val="nil"/>
            </w:tcBorders>
          </w:tcPr>
          <w:p w:rsidR="00023358" w:rsidRDefault="00023358">
            <w:pPr>
              <w:autoSpaceDE w:val="0"/>
              <w:autoSpaceDN w:val="0"/>
              <w:adjustRightInd w:val="0"/>
              <w:spacing w:after="0" w:line="240" w:lineRule="auto"/>
              <w:jc w:val="right"/>
              <w:rPr>
                <w:rFonts w:ascii="Arial" w:hAnsi="Arial" w:cs="Arial"/>
                <w:color w:val="000000"/>
                <w:sz w:val="16"/>
                <w:szCs w:val="16"/>
              </w:rPr>
            </w:pPr>
          </w:p>
        </w:tc>
        <w:tc>
          <w:tcPr>
            <w:tcW w:w="1812" w:type="dxa"/>
            <w:tcBorders>
              <w:top w:val="nil"/>
              <w:left w:val="nil"/>
              <w:bottom w:val="nil"/>
              <w:right w:val="nil"/>
            </w:tcBorders>
          </w:tcPr>
          <w:p w:rsidR="00023358" w:rsidRDefault="00023358">
            <w:pPr>
              <w:autoSpaceDE w:val="0"/>
              <w:autoSpaceDN w:val="0"/>
              <w:adjustRightInd w:val="0"/>
              <w:spacing w:after="0" w:line="240" w:lineRule="auto"/>
              <w:jc w:val="right"/>
              <w:rPr>
                <w:rFonts w:ascii="Arial" w:hAnsi="Arial" w:cs="Arial"/>
                <w:color w:val="000000"/>
                <w:sz w:val="16"/>
                <w:szCs w:val="16"/>
              </w:rPr>
            </w:pPr>
          </w:p>
        </w:tc>
        <w:tc>
          <w:tcPr>
            <w:tcW w:w="583" w:type="dxa"/>
            <w:tcBorders>
              <w:top w:val="nil"/>
              <w:left w:val="nil"/>
              <w:bottom w:val="nil"/>
              <w:right w:val="nil"/>
            </w:tcBorders>
          </w:tcPr>
          <w:p w:rsidR="00023358" w:rsidRDefault="00023358">
            <w:pPr>
              <w:autoSpaceDE w:val="0"/>
              <w:autoSpaceDN w:val="0"/>
              <w:adjustRightInd w:val="0"/>
              <w:spacing w:after="0" w:line="240" w:lineRule="auto"/>
              <w:jc w:val="right"/>
              <w:rPr>
                <w:rFonts w:ascii="Arial" w:hAnsi="Arial" w:cs="Arial"/>
                <w:color w:val="000000"/>
                <w:sz w:val="16"/>
                <w:szCs w:val="16"/>
              </w:rPr>
            </w:pPr>
          </w:p>
        </w:tc>
        <w:tc>
          <w:tcPr>
            <w:tcW w:w="799" w:type="dxa"/>
            <w:tcBorders>
              <w:top w:val="nil"/>
              <w:left w:val="nil"/>
              <w:bottom w:val="nil"/>
              <w:right w:val="nil"/>
            </w:tcBorders>
          </w:tcPr>
          <w:p w:rsidR="00023358" w:rsidRDefault="00023358">
            <w:pPr>
              <w:autoSpaceDE w:val="0"/>
              <w:autoSpaceDN w:val="0"/>
              <w:adjustRightInd w:val="0"/>
              <w:spacing w:after="0" w:line="240" w:lineRule="auto"/>
              <w:jc w:val="right"/>
              <w:rPr>
                <w:rFonts w:ascii="Arial" w:hAnsi="Arial" w:cs="Arial"/>
                <w:color w:val="000000"/>
                <w:sz w:val="16"/>
                <w:szCs w:val="16"/>
              </w:rPr>
            </w:pPr>
          </w:p>
        </w:tc>
      </w:tr>
      <w:tr w:rsidR="00023358" w:rsidTr="00023358">
        <w:tblPrEx>
          <w:tblCellMar>
            <w:top w:w="0" w:type="dxa"/>
            <w:bottom w:w="0" w:type="dxa"/>
          </w:tblCellMar>
        </w:tblPrEx>
        <w:trPr>
          <w:trHeight w:val="235"/>
        </w:trPr>
        <w:tc>
          <w:tcPr>
            <w:tcW w:w="5530" w:type="dxa"/>
            <w:tcBorders>
              <w:top w:val="nil"/>
              <w:left w:val="nil"/>
              <w:bottom w:val="nil"/>
              <w:right w:val="nil"/>
            </w:tcBorders>
          </w:tcPr>
          <w:p w:rsidR="00023358" w:rsidRDefault="00023358">
            <w:pPr>
              <w:autoSpaceDE w:val="0"/>
              <w:autoSpaceDN w:val="0"/>
              <w:adjustRightInd w:val="0"/>
              <w:spacing w:after="0" w:line="240" w:lineRule="auto"/>
              <w:jc w:val="right"/>
              <w:rPr>
                <w:rFonts w:ascii="Arial" w:hAnsi="Arial" w:cs="Arial"/>
                <w:color w:val="000000"/>
                <w:sz w:val="16"/>
                <w:szCs w:val="16"/>
              </w:rPr>
            </w:pPr>
          </w:p>
        </w:tc>
        <w:tc>
          <w:tcPr>
            <w:tcW w:w="480" w:type="dxa"/>
            <w:tcBorders>
              <w:top w:val="nil"/>
              <w:left w:val="nil"/>
              <w:bottom w:val="nil"/>
              <w:right w:val="nil"/>
            </w:tcBorders>
          </w:tcPr>
          <w:p w:rsidR="00023358" w:rsidRDefault="00023358">
            <w:pPr>
              <w:autoSpaceDE w:val="0"/>
              <w:autoSpaceDN w:val="0"/>
              <w:adjustRightInd w:val="0"/>
              <w:spacing w:after="0" w:line="240" w:lineRule="auto"/>
              <w:jc w:val="right"/>
              <w:rPr>
                <w:rFonts w:ascii="Arial" w:hAnsi="Arial" w:cs="Arial"/>
                <w:color w:val="000000"/>
                <w:sz w:val="16"/>
                <w:szCs w:val="16"/>
              </w:rPr>
            </w:pPr>
          </w:p>
        </w:tc>
        <w:tc>
          <w:tcPr>
            <w:tcW w:w="465" w:type="dxa"/>
            <w:tcBorders>
              <w:top w:val="nil"/>
              <w:left w:val="nil"/>
              <w:bottom w:val="nil"/>
              <w:right w:val="nil"/>
            </w:tcBorders>
          </w:tcPr>
          <w:p w:rsidR="00023358" w:rsidRDefault="00023358">
            <w:pPr>
              <w:autoSpaceDE w:val="0"/>
              <w:autoSpaceDN w:val="0"/>
              <w:adjustRightInd w:val="0"/>
              <w:spacing w:after="0" w:line="240" w:lineRule="auto"/>
              <w:jc w:val="right"/>
              <w:rPr>
                <w:rFonts w:ascii="Arial" w:hAnsi="Arial" w:cs="Arial"/>
                <w:color w:val="000000"/>
                <w:sz w:val="16"/>
                <w:szCs w:val="16"/>
              </w:rPr>
            </w:pPr>
          </w:p>
        </w:tc>
        <w:tc>
          <w:tcPr>
            <w:tcW w:w="1812" w:type="dxa"/>
            <w:tcBorders>
              <w:top w:val="nil"/>
              <w:left w:val="nil"/>
              <w:bottom w:val="nil"/>
              <w:right w:val="nil"/>
            </w:tcBorders>
          </w:tcPr>
          <w:p w:rsidR="00023358" w:rsidRDefault="00023358">
            <w:pPr>
              <w:autoSpaceDE w:val="0"/>
              <w:autoSpaceDN w:val="0"/>
              <w:adjustRightInd w:val="0"/>
              <w:spacing w:after="0" w:line="240" w:lineRule="auto"/>
              <w:jc w:val="right"/>
              <w:rPr>
                <w:rFonts w:ascii="Arial" w:hAnsi="Arial" w:cs="Arial"/>
                <w:color w:val="000000"/>
                <w:sz w:val="16"/>
                <w:szCs w:val="16"/>
              </w:rPr>
            </w:pPr>
          </w:p>
        </w:tc>
        <w:tc>
          <w:tcPr>
            <w:tcW w:w="583" w:type="dxa"/>
            <w:tcBorders>
              <w:top w:val="nil"/>
              <w:left w:val="nil"/>
              <w:bottom w:val="nil"/>
              <w:right w:val="nil"/>
            </w:tcBorders>
          </w:tcPr>
          <w:p w:rsidR="00023358" w:rsidRDefault="00023358">
            <w:pPr>
              <w:autoSpaceDE w:val="0"/>
              <w:autoSpaceDN w:val="0"/>
              <w:adjustRightInd w:val="0"/>
              <w:spacing w:after="0" w:line="240" w:lineRule="auto"/>
              <w:jc w:val="right"/>
              <w:rPr>
                <w:rFonts w:ascii="Arial" w:hAnsi="Arial" w:cs="Arial"/>
                <w:color w:val="000000"/>
                <w:sz w:val="16"/>
                <w:szCs w:val="16"/>
              </w:rPr>
            </w:pPr>
          </w:p>
        </w:tc>
        <w:tc>
          <w:tcPr>
            <w:tcW w:w="799" w:type="dxa"/>
            <w:tcBorders>
              <w:top w:val="nil"/>
              <w:left w:val="nil"/>
              <w:bottom w:val="nil"/>
              <w:right w:val="nil"/>
            </w:tcBorders>
          </w:tcPr>
          <w:p w:rsidR="00023358" w:rsidRDefault="00023358">
            <w:pPr>
              <w:autoSpaceDE w:val="0"/>
              <w:autoSpaceDN w:val="0"/>
              <w:adjustRightInd w:val="0"/>
              <w:spacing w:after="0" w:line="240" w:lineRule="auto"/>
              <w:jc w:val="right"/>
              <w:rPr>
                <w:rFonts w:ascii="Arial" w:hAnsi="Arial" w:cs="Arial"/>
                <w:color w:val="000000"/>
                <w:sz w:val="16"/>
                <w:szCs w:val="16"/>
              </w:rPr>
            </w:pPr>
          </w:p>
        </w:tc>
      </w:tr>
      <w:tr w:rsidR="00023358" w:rsidTr="00023358">
        <w:tblPrEx>
          <w:tblCellMar>
            <w:top w:w="0" w:type="dxa"/>
            <w:bottom w:w="0" w:type="dxa"/>
          </w:tblCellMar>
        </w:tblPrEx>
        <w:trPr>
          <w:trHeight w:val="552"/>
        </w:trPr>
        <w:tc>
          <w:tcPr>
            <w:tcW w:w="5530" w:type="dxa"/>
            <w:tcBorders>
              <w:top w:val="nil"/>
              <w:left w:val="nil"/>
              <w:bottom w:val="nil"/>
              <w:right w:val="nil"/>
            </w:tcBorders>
          </w:tcPr>
          <w:p w:rsidR="00023358" w:rsidRDefault="00023358">
            <w:pPr>
              <w:autoSpaceDE w:val="0"/>
              <w:autoSpaceDN w:val="0"/>
              <w:adjustRightInd w:val="0"/>
              <w:spacing w:after="0" w:line="240" w:lineRule="auto"/>
              <w:jc w:val="right"/>
              <w:rPr>
                <w:rFonts w:ascii="Arial" w:hAnsi="Arial" w:cs="Arial"/>
                <w:color w:val="000000"/>
                <w:sz w:val="16"/>
                <w:szCs w:val="16"/>
              </w:rPr>
            </w:pPr>
          </w:p>
        </w:tc>
        <w:tc>
          <w:tcPr>
            <w:tcW w:w="480" w:type="dxa"/>
            <w:tcBorders>
              <w:top w:val="nil"/>
              <w:left w:val="nil"/>
              <w:bottom w:val="nil"/>
              <w:right w:val="nil"/>
            </w:tcBorders>
          </w:tcPr>
          <w:p w:rsidR="00023358" w:rsidRDefault="00023358">
            <w:pPr>
              <w:autoSpaceDE w:val="0"/>
              <w:autoSpaceDN w:val="0"/>
              <w:adjustRightInd w:val="0"/>
              <w:spacing w:after="0" w:line="240" w:lineRule="auto"/>
              <w:jc w:val="right"/>
              <w:rPr>
                <w:rFonts w:ascii="Arial" w:hAnsi="Arial" w:cs="Arial"/>
                <w:color w:val="000000"/>
                <w:sz w:val="16"/>
                <w:szCs w:val="16"/>
              </w:rPr>
            </w:pPr>
          </w:p>
        </w:tc>
        <w:tc>
          <w:tcPr>
            <w:tcW w:w="465" w:type="dxa"/>
            <w:tcBorders>
              <w:top w:val="nil"/>
              <w:left w:val="nil"/>
              <w:bottom w:val="nil"/>
              <w:right w:val="nil"/>
            </w:tcBorders>
          </w:tcPr>
          <w:p w:rsidR="00023358" w:rsidRDefault="00023358">
            <w:pPr>
              <w:autoSpaceDE w:val="0"/>
              <w:autoSpaceDN w:val="0"/>
              <w:adjustRightInd w:val="0"/>
              <w:spacing w:after="0" w:line="240" w:lineRule="auto"/>
              <w:jc w:val="right"/>
              <w:rPr>
                <w:rFonts w:ascii="Arial" w:hAnsi="Arial" w:cs="Arial"/>
                <w:color w:val="000000"/>
                <w:sz w:val="16"/>
                <w:szCs w:val="16"/>
              </w:rPr>
            </w:pPr>
          </w:p>
        </w:tc>
        <w:tc>
          <w:tcPr>
            <w:tcW w:w="1812" w:type="dxa"/>
            <w:tcBorders>
              <w:top w:val="nil"/>
              <w:left w:val="nil"/>
              <w:bottom w:val="nil"/>
              <w:right w:val="nil"/>
            </w:tcBorders>
          </w:tcPr>
          <w:p w:rsidR="00023358" w:rsidRDefault="00023358">
            <w:pPr>
              <w:autoSpaceDE w:val="0"/>
              <w:autoSpaceDN w:val="0"/>
              <w:adjustRightInd w:val="0"/>
              <w:spacing w:after="0" w:line="240" w:lineRule="auto"/>
              <w:jc w:val="right"/>
              <w:rPr>
                <w:rFonts w:ascii="Arial" w:hAnsi="Arial" w:cs="Arial"/>
                <w:color w:val="000000"/>
                <w:sz w:val="16"/>
                <w:szCs w:val="16"/>
              </w:rPr>
            </w:pPr>
          </w:p>
        </w:tc>
        <w:tc>
          <w:tcPr>
            <w:tcW w:w="583" w:type="dxa"/>
            <w:tcBorders>
              <w:top w:val="nil"/>
              <w:left w:val="nil"/>
              <w:bottom w:val="nil"/>
              <w:right w:val="nil"/>
            </w:tcBorders>
          </w:tcPr>
          <w:p w:rsidR="00023358" w:rsidRDefault="00023358">
            <w:pPr>
              <w:autoSpaceDE w:val="0"/>
              <w:autoSpaceDN w:val="0"/>
              <w:adjustRightInd w:val="0"/>
              <w:spacing w:after="0" w:line="240" w:lineRule="auto"/>
              <w:jc w:val="right"/>
              <w:rPr>
                <w:rFonts w:ascii="Arial" w:hAnsi="Arial" w:cs="Arial"/>
                <w:color w:val="000000"/>
                <w:sz w:val="16"/>
                <w:szCs w:val="16"/>
              </w:rPr>
            </w:pPr>
          </w:p>
        </w:tc>
        <w:tc>
          <w:tcPr>
            <w:tcW w:w="799" w:type="dxa"/>
            <w:tcBorders>
              <w:top w:val="nil"/>
              <w:left w:val="nil"/>
              <w:bottom w:val="nil"/>
              <w:right w:val="nil"/>
            </w:tcBorders>
          </w:tcPr>
          <w:p w:rsidR="00023358" w:rsidRDefault="00023358">
            <w:pPr>
              <w:autoSpaceDE w:val="0"/>
              <w:autoSpaceDN w:val="0"/>
              <w:adjustRightInd w:val="0"/>
              <w:spacing w:after="0" w:line="240" w:lineRule="auto"/>
              <w:jc w:val="right"/>
              <w:rPr>
                <w:rFonts w:ascii="Arial" w:hAnsi="Arial" w:cs="Arial"/>
                <w:color w:val="000000"/>
                <w:sz w:val="16"/>
                <w:szCs w:val="16"/>
              </w:rPr>
            </w:pPr>
          </w:p>
        </w:tc>
      </w:tr>
      <w:tr w:rsidR="00023358" w:rsidTr="00023358">
        <w:tblPrEx>
          <w:tblCellMar>
            <w:top w:w="0" w:type="dxa"/>
            <w:bottom w:w="0" w:type="dxa"/>
          </w:tblCellMar>
        </w:tblPrEx>
        <w:trPr>
          <w:trHeight w:val="386"/>
        </w:trPr>
        <w:tc>
          <w:tcPr>
            <w:tcW w:w="5530" w:type="dxa"/>
            <w:tcBorders>
              <w:top w:val="nil"/>
              <w:left w:val="nil"/>
              <w:bottom w:val="nil"/>
              <w:right w:val="nil"/>
            </w:tcBorders>
          </w:tcPr>
          <w:p w:rsidR="00023358" w:rsidRDefault="00023358">
            <w:pPr>
              <w:autoSpaceDE w:val="0"/>
              <w:autoSpaceDN w:val="0"/>
              <w:adjustRightInd w:val="0"/>
              <w:spacing w:after="0" w:line="240" w:lineRule="auto"/>
              <w:jc w:val="right"/>
              <w:rPr>
                <w:rFonts w:ascii="Arial" w:hAnsi="Arial" w:cs="Arial"/>
                <w:color w:val="000000"/>
                <w:sz w:val="16"/>
                <w:szCs w:val="16"/>
              </w:rPr>
            </w:pPr>
          </w:p>
          <w:p w:rsidR="00023358" w:rsidRDefault="00023358">
            <w:pPr>
              <w:autoSpaceDE w:val="0"/>
              <w:autoSpaceDN w:val="0"/>
              <w:adjustRightInd w:val="0"/>
              <w:spacing w:after="0" w:line="240" w:lineRule="auto"/>
              <w:jc w:val="right"/>
              <w:rPr>
                <w:rFonts w:ascii="Arial" w:hAnsi="Arial" w:cs="Arial"/>
                <w:color w:val="000000"/>
                <w:sz w:val="16"/>
                <w:szCs w:val="16"/>
              </w:rPr>
            </w:pPr>
          </w:p>
          <w:p w:rsidR="00023358" w:rsidRDefault="00023358">
            <w:pPr>
              <w:autoSpaceDE w:val="0"/>
              <w:autoSpaceDN w:val="0"/>
              <w:adjustRightInd w:val="0"/>
              <w:spacing w:after="0" w:line="240" w:lineRule="auto"/>
              <w:jc w:val="right"/>
              <w:rPr>
                <w:rFonts w:ascii="Arial" w:hAnsi="Arial" w:cs="Arial"/>
                <w:color w:val="000000"/>
                <w:sz w:val="16"/>
                <w:szCs w:val="16"/>
              </w:rPr>
            </w:pPr>
          </w:p>
          <w:p w:rsidR="00023358" w:rsidRDefault="00023358">
            <w:pPr>
              <w:autoSpaceDE w:val="0"/>
              <w:autoSpaceDN w:val="0"/>
              <w:adjustRightInd w:val="0"/>
              <w:spacing w:after="0" w:line="240" w:lineRule="auto"/>
              <w:jc w:val="right"/>
              <w:rPr>
                <w:rFonts w:ascii="Arial" w:hAnsi="Arial" w:cs="Arial"/>
                <w:color w:val="000000"/>
                <w:sz w:val="16"/>
                <w:szCs w:val="16"/>
              </w:rPr>
            </w:pPr>
          </w:p>
          <w:p w:rsidR="00023358" w:rsidRDefault="00023358">
            <w:pPr>
              <w:autoSpaceDE w:val="0"/>
              <w:autoSpaceDN w:val="0"/>
              <w:adjustRightInd w:val="0"/>
              <w:spacing w:after="0" w:line="240" w:lineRule="auto"/>
              <w:jc w:val="right"/>
              <w:rPr>
                <w:rFonts w:ascii="Arial" w:hAnsi="Arial" w:cs="Arial"/>
                <w:color w:val="000000"/>
                <w:sz w:val="16"/>
                <w:szCs w:val="16"/>
              </w:rPr>
            </w:pPr>
          </w:p>
        </w:tc>
        <w:tc>
          <w:tcPr>
            <w:tcW w:w="480" w:type="dxa"/>
            <w:tcBorders>
              <w:top w:val="nil"/>
              <w:left w:val="nil"/>
              <w:bottom w:val="nil"/>
              <w:right w:val="nil"/>
            </w:tcBorders>
          </w:tcPr>
          <w:p w:rsidR="00023358" w:rsidRDefault="00023358">
            <w:pPr>
              <w:autoSpaceDE w:val="0"/>
              <w:autoSpaceDN w:val="0"/>
              <w:adjustRightInd w:val="0"/>
              <w:spacing w:after="0" w:line="240" w:lineRule="auto"/>
              <w:jc w:val="right"/>
              <w:rPr>
                <w:rFonts w:ascii="Arial" w:hAnsi="Arial" w:cs="Arial"/>
                <w:color w:val="000000"/>
                <w:sz w:val="16"/>
                <w:szCs w:val="16"/>
              </w:rPr>
            </w:pPr>
          </w:p>
        </w:tc>
        <w:tc>
          <w:tcPr>
            <w:tcW w:w="465" w:type="dxa"/>
            <w:tcBorders>
              <w:top w:val="nil"/>
              <w:left w:val="nil"/>
              <w:bottom w:val="nil"/>
              <w:right w:val="nil"/>
            </w:tcBorders>
          </w:tcPr>
          <w:p w:rsidR="00023358" w:rsidRDefault="00023358">
            <w:pPr>
              <w:autoSpaceDE w:val="0"/>
              <w:autoSpaceDN w:val="0"/>
              <w:adjustRightInd w:val="0"/>
              <w:spacing w:after="0" w:line="240" w:lineRule="auto"/>
              <w:jc w:val="right"/>
              <w:rPr>
                <w:rFonts w:ascii="Arial" w:hAnsi="Arial" w:cs="Arial"/>
                <w:color w:val="000000"/>
                <w:sz w:val="16"/>
                <w:szCs w:val="16"/>
              </w:rPr>
            </w:pPr>
          </w:p>
        </w:tc>
        <w:tc>
          <w:tcPr>
            <w:tcW w:w="1812" w:type="dxa"/>
            <w:tcBorders>
              <w:top w:val="nil"/>
              <w:left w:val="nil"/>
              <w:bottom w:val="nil"/>
              <w:right w:val="nil"/>
            </w:tcBorders>
          </w:tcPr>
          <w:p w:rsidR="00023358" w:rsidRDefault="00023358">
            <w:pPr>
              <w:autoSpaceDE w:val="0"/>
              <w:autoSpaceDN w:val="0"/>
              <w:adjustRightInd w:val="0"/>
              <w:spacing w:after="0" w:line="240" w:lineRule="auto"/>
              <w:jc w:val="right"/>
              <w:rPr>
                <w:rFonts w:ascii="Arial" w:hAnsi="Arial" w:cs="Arial"/>
                <w:color w:val="000000"/>
                <w:sz w:val="16"/>
                <w:szCs w:val="16"/>
              </w:rPr>
            </w:pPr>
          </w:p>
        </w:tc>
        <w:tc>
          <w:tcPr>
            <w:tcW w:w="583" w:type="dxa"/>
            <w:tcBorders>
              <w:top w:val="nil"/>
              <w:left w:val="nil"/>
              <w:bottom w:val="nil"/>
              <w:right w:val="nil"/>
            </w:tcBorders>
          </w:tcPr>
          <w:p w:rsidR="00023358" w:rsidRDefault="00023358">
            <w:pPr>
              <w:autoSpaceDE w:val="0"/>
              <w:autoSpaceDN w:val="0"/>
              <w:adjustRightInd w:val="0"/>
              <w:spacing w:after="0" w:line="240" w:lineRule="auto"/>
              <w:jc w:val="right"/>
              <w:rPr>
                <w:rFonts w:ascii="Arial" w:hAnsi="Arial" w:cs="Arial"/>
                <w:color w:val="000000"/>
                <w:sz w:val="16"/>
                <w:szCs w:val="16"/>
              </w:rPr>
            </w:pPr>
          </w:p>
        </w:tc>
        <w:tc>
          <w:tcPr>
            <w:tcW w:w="799" w:type="dxa"/>
            <w:tcBorders>
              <w:top w:val="nil"/>
              <w:left w:val="nil"/>
              <w:bottom w:val="nil"/>
              <w:right w:val="nil"/>
            </w:tcBorders>
          </w:tcPr>
          <w:p w:rsidR="00023358" w:rsidRDefault="00023358">
            <w:pPr>
              <w:autoSpaceDE w:val="0"/>
              <w:autoSpaceDN w:val="0"/>
              <w:adjustRightInd w:val="0"/>
              <w:spacing w:after="0" w:line="240" w:lineRule="auto"/>
              <w:jc w:val="right"/>
              <w:rPr>
                <w:rFonts w:ascii="Arial" w:hAnsi="Arial" w:cs="Arial"/>
                <w:color w:val="000000"/>
                <w:sz w:val="16"/>
                <w:szCs w:val="16"/>
              </w:rPr>
            </w:pPr>
          </w:p>
        </w:tc>
      </w:tr>
      <w:tr w:rsidR="00023358" w:rsidTr="00023358">
        <w:tblPrEx>
          <w:tblCellMar>
            <w:top w:w="0" w:type="dxa"/>
            <w:bottom w:w="0" w:type="dxa"/>
          </w:tblCellMar>
        </w:tblPrEx>
        <w:trPr>
          <w:trHeight w:val="2786"/>
        </w:trPr>
        <w:tc>
          <w:tcPr>
            <w:tcW w:w="9669" w:type="dxa"/>
            <w:gridSpan w:val="6"/>
            <w:tcBorders>
              <w:top w:val="nil"/>
              <w:left w:val="nil"/>
              <w:right w:val="nil"/>
            </w:tcBorders>
          </w:tcPr>
          <w:p w:rsidR="00023358" w:rsidRDefault="00023358" w:rsidP="00023358">
            <w:pPr>
              <w:autoSpaceDE w:val="0"/>
              <w:autoSpaceDN w:val="0"/>
              <w:adjustRightInd w:val="0"/>
              <w:spacing w:after="0" w:line="240" w:lineRule="auto"/>
              <w:jc w:val="both"/>
              <w:rPr>
                <w:rFonts w:ascii="Arial" w:hAnsi="Arial" w:cs="Arial"/>
                <w:b/>
                <w:bCs/>
                <w:color w:val="000000"/>
                <w:sz w:val="24"/>
                <w:szCs w:val="24"/>
              </w:rPr>
            </w:pPr>
          </w:p>
          <w:p w:rsidR="00023358" w:rsidRPr="00023358" w:rsidRDefault="00023358" w:rsidP="00023358">
            <w:pPr>
              <w:autoSpaceDE w:val="0"/>
              <w:autoSpaceDN w:val="0"/>
              <w:adjustRightInd w:val="0"/>
              <w:spacing w:after="0" w:line="240" w:lineRule="auto"/>
              <w:jc w:val="right"/>
              <w:rPr>
                <w:rFonts w:ascii="Arial" w:hAnsi="Arial" w:cs="Arial"/>
                <w:bCs/>
                <w:color w:val="000000"/>
                <w:sz w:val="24"/>
                <w:szCs w:val="24"/>
              </w:rPr>
            </w:pPr>
            <w:r w:rsidRPr="00023358">
              <w:rPr>
                <w:rFonts w:ascii="Arial" w:hAnsi="Arial" w:cs="Arial"/>
                <w:bCs/>
                <w:color w:val="000000"/>
                <w:sz w:val="24"/>
                <w:szCs w:val="24"/>
              </w:rPr>
              <w:t>Приложение 4</w:t>
            </w:r>
          </w:p>
          <w:p w:rsidR="00023358" w:rsidRDefault="00023358" w:rsidP="00023358">
            <w:pPr>
              <w:autoSpaceDE w:val="0"/>
              <w:autoSpaceDN w:val="0"/>
              <w:adjustRightInd w:val="0"/>
              <w:spacing w:after="0" w:line="240" w:lineRule="auto"/>
              <w:jc w:val="right"/>
              <w:rPr>
                <w:rFonts w:ascii="Arial" w:hAnsi="Arial" w:cs="Arial"/>
                <w:bCs/>
                <w:color w:val="000000"/>
                <w:sz w:val="24"/>
                <w:szCs w:val="24"/>
              </w:rPr>
            </w:pPr>
            <w:r>
              <w:rPr>
                <w:rFonts w:ascii="Arial" w:hAnsi="Arial" w:cs="Arial"/>
                <w:bCs/>
                <w:color w:val="000000"/>
                <w:sz w:val="24"/>
                <w:szCs w:val="24"/>
              </w:rPr>
              <w:t>к</w:t>
            </w:r>
            <w:r w:rsidRPr="00023358">
              <w:rPr>
                <w:rFonts w:ascii="Arial" w:hAnsi="Arial" w:cs="Arial"/>
                <w:bCs/>
                <w:color w:val="000000"/>
                <w:sz w:val="24"/>
                <w:szCs w:val="24"/>
              </w:rPr>
              <w:t xml:space="preserve"> решению думы</w:t>
            </w:r>
          </w:p>
          <w:p w:rsidR="00023358" w:rsidRPr="00023358" w:rsidRDefault="00023358" w:rsidP="00023358">
            <w:pPr>
              <w:autoSpaceDE w:val="0"/>
              <w:autoSpaceDN w:val="0"/>
              <w:adjustRightInd w:val="0"/>
              <w:spacing w:after="0" w:line="240" w:lineRule="auto"/>
              <w:jc w:val="right"/>
              <w:rPr>
                <w:rFonts w:ascii="Arial" w:hAnsi="Arial" w:cs="Arial"/>
                <w:bCs/>
                <w:color w:val="000000"/>
                <w:sz w:val="24"/>
                <w:szCs w:val="24"/>
              </w:rPr>
            </w:pPr>
            <w:r w:rsidRPr="00023358">
              <w:rPr>
                <w:rFonts w:ascii="Arial" w:hAnsi="Arial" w:cs="Arial"/>
                <w:bCs/>
                <w:color w:val="000000"/>
                <w:sz w:val="24"/>
                <w:szCs w:val="24"/>
              </w:rPr>
              <w:t xml:space="preserve"> Горнослинкинского сельского поселения</w:t>
            </w:r>
          </w:p>
          <w:p w:rsidR="00023358" w:rsidRPr="00023358" w:rsidRDefault="00023358" w:rsidP="00023358">
            <w:pPr>
              <w:autoSpaceDE w:val="0"/>
              <w:autoSpaceDN w:val="0"/>
              <w:adjustRightInd w:val="0"/>
              <w:spacing w:after="0" w:line="240" w:lineRule="auto"/>
              <w:jc w:val="right"/>
              <w:rPr>
                <w:rFonts w:ascii="Arial" w:hAnsi="Arial" w:cs="Arial"/>
                <w:bCs/>
                <w:color w:val="000000"/>
                <w:sz w:val="24"/>
                <w:szCs w:val="24"/>
              </w:rPr>
            </w:pPr>
            <w:r w:rsidRPr="00023358">
              <w:rPr>
                <w:rFonts w:ascii="Arial" w:hAnsi="Arial" w:cs="Arial"/>
                <w:bCs/>
                <w:color w:val="000000"/>
                <w:sz w:val="24"/>
                <w:szCs w:val="24"/>
              </w:rPr>
              <w:t>От __.__.2016 №__</w:t>
            </w:r>
          </w:p>
          <w:p w:rsidR="00023358" w:rsidRDefault="00023358" w:rsidP="00023358">
            <w:pPr>
              <w:autoSpaceDE w:val="0"/>
              <w:autoSpaceDN w:val="0"/>
              <w:adjustRightInd w:val="0"/>
              <w:spacing w:after="0" w:line="240" w:lineRule="auto"/>
              <w:jc w:val="both"/>
              <w:rPr>
                <w:rFonts w:ascii="Arial" w:hAnsi="Arial" w:cs="Arial"/>
                <w:b/>
                <w:bCs/>
                <w:color w:val="000000"/>
                <w:sz w:val="24"/>
                <w:szCs w:val="24"/>
              </w:rPr>
            </w:pPr>
          </w:p>
          <w:p w:rsidR="00023358" w:rsidRDefault="00023358" w:rsidP="00023358">
            <w:pPr>
              <w:autoSpaceDE w:val="0"/>
              <w:autoSpaceDN w:val="0"/>
              <w:adjustRightInd w:val="0"/>
              <w:spacing w:after="0" w:line="240" w:lineRule="auto"/>
              <w:jc w:val="center"/>
              <w:rPr>
                <w:rFonts w:ascii="Arial" w:hAnsi="Arial" w:cs="Arial"/>
                <w:b/>
                <w:bCs/>
                <w:color w:val="000000"/>
                <w:sz w:val="24"/>
                <w:szCs w:val="24"/>
              </w:rPr>
            </w:pPr>
            <w:r>
              <w:rPr>
                <w:rFonts w:ascii="Arial" w:hAnsi="Arial" w:cs="Arial"/>
                <w:b/>
                <w:bCs/>
                <w:color w:val="000000"/>
                <w:sz w:val="24"/>
                <w:szCs w:val="24"/>
              </w:rPr>
              <w:t>Распределение бюджетных ассигнований на 2016 год</w:t>
            </w:r>
          </w:p>
          <w:p w:rsidR="00023358" w:rsidRDefault="00023358" w:rsidP="00023358">
            <w:pPr>
              <w:autoSpaceDE w:val="0"/>
              <w:autoSpaceDN w:val="0"/>
              <w:adjustRightInd w:val="0"/>
              <w:spacing w:after="0" w:line="240" w:lineRule="auto"/>
              <w:jc w:val="center"/>
              <w:rPr>
                <w:rFonts w:ascii="Arial" w:hAnsi="Arial" w:cs="Arial"/>
                <w:b/>
                <w:bCs/>
                <w:color w:val="000000"/>
                <w:sz w:val="24"/>
                <w:szCs w:val="24"/>
              </w:rPr>
            </w:pPr>
            <w:r>
              <w:rPr>
                <w:rFonts w:ascii="Arial" w:hAnsi="Arial" w:cs="Arial"/>
                <w:b/>
                <w:bCs/>
                <w:color w:val="000000"/>
                <w:sz w:val="24"/>
                <w:szCs w:val="24"/>
              </w:rPr>
              <w:t>по разделам, подразделам, целевым статьям (непрограммным направлениям деятельности), группам  и подгруппам видов расходов</w:t>
            </w:r>
          </w:p>
        </w:tc>
      </w:tr>
      <w:tr w:rsidR="00023358" w:rsidTr="00023358">
        <w:tblPrEx>
          <w:tblCellMar>
            <w:top w:w="0" w:type="dxa"/>
            <w:bottom w:w="0" w:type="dxa"/>
          </w:tblCellMar>
        </w:tblPrEx>
        <w:trPr>
          <w:trHeight w:val="290"/>
        </w:trPr>
        <w:tc>
          <w:tcPr>
            <w:tcW w:w="9669" w:type="dxa"/>
            <w:gridSpan w:val="6"/>
            <w:tcBorders>
              <w:top w:val="nil"/>
              <w:left w:val="nil"/>
              <w:bottom w:val="nil"/>
              <w:right w:val="nil"/>
            </w:tcBorders>
          </w:tcPr>
          <w:p w:rsidR="00023358" w:rsidRDefault="00023358" w:rsidP="00023358">
            <w:pPr>
              <w:autoSpaceDE w:val="0"/>
              <w:autoSpaceDN w:val="0"/>
              <w:adjustRightInd w:val="0"/>
              <w:spacing w:after="0" w:line="240" w:lineRule="auto"/>
              <w:jc w:val="both"/>
              <w:rPr>
                <w:rFonts w:ascii="Arial" w:hAnsi="Arial" w:cs="Arial"/>
                <w:b/>
                <w:bCs/>
                <w:color w:val="000000"/>
                <w:sz w:val="24"/>
                <w:szCs w:val="24"/>
              </w:rPr>
            </w:pPr>
            <w:r>
              <w:rPr>
                <w:rFonts w:ascii="Arial" w:hAnsi="Arial" w:cs="Arial"/>
                <w:b/>
                <w:bCs/>
                <w:color w:val="000000"/>
                <w:sz w:val="24"/>
                <w:szCs w:val="24"/>
              </w:rPr>
              <w:t>классификации расходов  бюджета Горнослинкинского сельского поселения</w:t>
            </w:r>
          </w:p>
        </w:tc>
      </w:tr>
      <w:tr w:rsidR="00023358" w:rsidTr="00023358">
        <w:tblPrEx>
          <w:tblCellMar>
            <w:top w:w="0" w:type="dxa"/>
            <w:bottom w:w="0" w:type="dxa"/>
          </w:tblCellMar>
        </w:tblPrEx>
        <w:trPr>
          <w:trHeight w:val="290"/>
        </w:trPr>
        <w:tc>
          <w:tcPr>
            <w:tcW w:w="5530" w:type="dxa"/>
            <w:tcBorders>
              <w:top w:val="nil"/>
              <w:left w:val="nil"/>
              <w:bottom w:val="single" w:sz="6" w:space="0" w:color="auto"/>
              <w:right w:val="nil"/>
            </w:tcBorders>
          </w:tcPr>
          <w:p w:rsidR="00023358" w:rsidRDefault="00023358">
            <w:pPr>
              <w:autoSpaceDE w:val="0"/>
              <w:autoSpaceDN w:val="0"/>
              <w:adjustRightInd w:val="0"/>
              <w:spacing w:after="0" w:line="240" w:lineRule="auto"/>
              <w:jc w:val="center"/>
              <w:rPr>
                <w:rFonts w:ascii="Arial" w:hAnsi="Arial" w:cs="Arial"/>
                <w:b/>
                <w:bCs/>
                <w:color w:val="000000"/>
                <w:sz w:val="24"/>
                <w:szCs w:val="24"/>
              </w:rPr>
            </w:pPr>
          </w:p>
        </w:tc>
        <w:tc>
          <w:tcPr>
            <w:tcW w:w="480" w:type="dxa"/>
            <w:tcBorders>
              <w:top w:val="nil"/>
              <w:left w:val="nil"/>
              <w:bottom w:val="single" w:sz="6" w:space="0" w:color="auto"/>
              <w:right w:val="nil"/>
            </w:tcBorders>
          </w:tcPr>
          <w:p w:rsidR="00023358" w:rsidRDefault="00023358">
            <w:pPr>
              <w:autoSpaceDE w:val="0"/>
              <w:autoSpaceDN w:val="0"/>
              <w:adjustRightInd w:val="0"/>
              <w:spacing w:after="0" w:line="240" w:lineRule="auto"/>
              <w:jc w:val="center"/>
              <w:rPr>
                <w:rFonts w:ascii="Arial" w:hAnsi="Arial" w:cs="Arial"/>
                <w:b/>
                <w:bCs/>
                <w:color w:val="000000"/>
                <w:sz w:val="24"/>
                <w:szCs w:val="24"/>
              </w:rPr>
            </w:pPr>
          </w:p>
        </w:tc>
        <w:tc>
          <w:tcPr>
            <w:tcW w:w="465" w:type="dxa"/>
            <w:tcBorders>
              <w:top w:val="nil"/>
              <w:left w:val="nil"/>
              <w:bottom w:val="single" w:sz="6" w:space="0" w:color="auto"/>
              <w:right w:val="nil"/>
            </w:tcBorders>
          </w:tcPr>
          <w:p w:rsidR="00023358" w:rsidRDefault="00023358">
            <w:pPr>
              <w:autoSpaceDE w:val="0"/>
              <w:autoSpaceDN w:val="0"/>
              <w:adjustRightInd w:val="0"/>
              <w:spacing w:after="0" w:line="240" w:lineRule="auto"/>
              <w:jc w:val="center"/>
              <w:rPr>
                <w:rFonts w:ascii="Arial" w:hAnsi="Arial" w:cs="Arial"/>
                <w:b/>
                <w:bCs/>
                <w:color w:val="000000"/>
                <w:sz w:val="24"/>
                <w:szCs w:val="24"/>
              </w:rPr>
            </w:pPr>
          </w:p>
        </w:tc>
        <w:tc>
          <w:tcPr>
            <w:tcW w:w="1812" w:type="dxa"/>
            <w:tcBorders>
              <w:top w:val="nil"/>
              <w:left w:val="nil"/>
              <w:bottom w:val="single" w:sz="6" w:space="0" w:color="auto"/>
              <w:right w:val="nil"/>
            </w:tcBorders>
          </w:tcPr>
          <w:p w:rsidR="00023358" w:rsidRDefault="00023358">
            <w:pPr>
              <w:autoSpaceDE w:val="0"/>
              <w:autoSpaceDN w:val="0"/>
              <w:adjustRightInd w:val="0"/>
              <w:spacing w:after="0" w:line="240" w:lineRule="auto"/>
              <w:jc w:val="center"/>
              <w:rPr>
                <w:rFonts w:ascii="Arial" w:hAnsi="Arial" w:cs="Arial"/>
                <w:b/>
                <w:bCs/>
                <w:color w:val="000000"/>
                <w:sz w:val="24"/>
                <w:szCs w:val="24"/>
              </w:rPr>
            </w:pPr>
          </w:p>
        </w:tc>
        <w:tc>
          <w:tcPr>
            <w:tcW w:w="583" w:type="dxa"/>
            <w:tcBorders>
              <w:top w:val="nil"/>
              <w:left w:val="nil"/>
              <w:bottom w:val="single" w:sz="6" w:space="0" w:color="auto"/>
              <w:right w:val="nil"/>
            </w:tcBorders>
          </w:tcPr>
          <w:p w:rsidR="00023358" w:rsidRDefault="00023358">
            <w:pPr>
              <w:autoSpaceDE w:val="0"/>
              <w:autoSpaceDN w:val="0"/>
              <w:adjustRightInd w:val="0"/>
              <w:spacing w:after="0" w:line="240" w:lineRule="auto"/>
              <w:jc w:val="center"/>
              <w:rPr>
                <w:rFonts w:ascii="Arial" w:hAnsi="Arial" w:cs="Arial"/>
                <w:b/>
                <w:bCs/>
                <w:color w:val="000000"/>
                <w:sz w:val="24"/>
                <w:szCs w:val="24"/>
              </w:rPr>
            </w:pPr>
          </w:p>
        </w:tc>
        <w:tc>
          <w:tcPr>
            <w:tcW w:w="799" w:type="dxa"/>
            <w:tcBorders>
              <w:top w:val="nil"/>
              <w:left w:val="nil"/>
              <w:bottom w:val="single" w:sz="6" w:space="0" w:color="auto"/>
              <w:right w:val="nil"/>
            </w:tcBorders>
          </w:tcPr>
          <w:p w:rsidR="00023358" w:rsidRDefault="00023358">
            <w:pPr>
              <w:autoSpaceDE w:val="0"/>
              <w:autoSpaceDN w:val="0"/>
              <w:adjustRightInd w:val="0"/>
              <w:spacing w:after="0" w:line="240" w:lineRule="auto"/>
              <w:jc w:val="center"/>
              <w:rPr>
                <w:rFonts w:ascii="Arial" w:hAnsi="Arial" w:cs="Arial"/>
                <w:b/>
                <w:bCs/>
                <w:color w:val="000000"/>
                <w:sz w:val="24"/>
                <w:szCs w:val="24"/>
              </w:rPr>
            </w:pPr>
          </w:p>
        </w:tc>
      </w:tr>
      <w:tr w:rsidR="00023358" w:rsidTr="00023358">
        <w:tblPrEx>
          <w:tblCellMar>
            <w:top w:w="0" w:type="dxa"/>
            <w:bottom w:w="0" w:type="dxa"/>
          </w:tblCellMar>
        </w:tblPrEx>
        <w:trPr>
          <w:trHeight w:val="290"/>
        </w:trPr>
        <w:tc>
          <w:tcPr>
            <w:tcW w:w="5530" w:type="dxa"/>
            <w:tcBorders>
              <w:top w:val="single" w:sz="6" w:space="0" w:color="auto"/>
              <w:left w:val="single" w:sz="6" w:space="0" w:color="auto"/>
              <w:bottom w:val="nil"/>
              <w:right w:val="single" w:sz="6" w:space="0" w:color="auto"/>
            </w:tcBorders>
          </w:tcPr>
          <w:p w:rsidR="00023358" w:rsidRDefault="00023358">
            <w:pPr>
              <w:autoSpaceDE w:val="0"/>
              <w:autoSpaceDN w:val="0"/>
              <w:adjustRightInd w:val="0"/>
              <w:spacing w:after="0" w:line="240" w:lineRule="auto"/>
              <w:jc w:val="center"/>
              <w:rPr>
                <w:rFonts w:ascii="Arial" w:hAnsi="Arial" w:cs="Arial"/>
                <w:color w:val="000000"/>
                <w:sz w:val="24"/>
                <w:szCs w:val="24"/>
              </w:rPr>
            </w:pPr>
            <w:r>
              <w:rPr>
                <w:rFonts w:ascii="Arial" w:hAnsi="Arial" w:cs="Arial"/>
                <w:color w:val="000000"/>
                <w:sz w:val="24"/>
                <w:szCs w:val="24"/>
              </w:rPr>
              <w:t>Наименование</w:t>
            </w:r>
          </w:p>
        </w:tc>
        <w:tc>
          <w:tcPr>
            <w:tcW w:w="480" w:type="dxa"/>
            <w:tcBorders>
              <w:top w:val="single" w:sz="6" w:space="0" w:color="auto"/>
              <w:left w:val="single" w:sz="6" w:space="0" w:color="auto"/>
              <w:bottom w:val="nil"/>
              <w:right w:val="single" w:sz="6" w:space="0" w:color="auto"/>
            </w:tcBorders>
          </w:tcPr>
          <w:p w:rsidR="00023358" w:rsidRDefault="00023358">
            <w:pPr>
              <w:autoSpaceDE w:val="0"/>
              <w:autoSpaceDN w:val="0"/>
              <w:adjustRightInd w:val="0"/>
              <w:spacing w:after="0" w:line="240" w:lineRule="auto"/>
              <w:jc w:val="center"/>
              <w:rPr>
                <w:rFonts w:ascii="Arial" w:hAnsi="Arial" w:cs="Arial"/>
                <w:color w:val="000000"/>
                <w:sz w:val="24"/>
                <w:szCs w:val="24"/>
              </w:rPr>
            </w:pPr>
            <w:r>
              <w:rPr>
                <w:rFonts w:ascii="Arial" w:hAnsi="Arial" w:cs="Arial"/>
                <w:color w:val="000000"/>
                <w:sz w:val="24"/>
                <w:szCs w:val="24"/>
              </w:rPr>
              <w:t>Рз</w:t>
            </w:r>
          </w:p>
        </w:tc>
        <w:tc>
          <w:tcPr>
            <w:tcW w:w="465" w:type="dxa"/>
            <w:tcBorders>
              <w:top w:val="single" w:sz="6" w:space="0" w:color="auto"/>
              <w:left w:val="single" w:sz="6" w:space="0" w:color="auto"/>
              <w:bottom w:val="nil"/>
              <w:right w:val="single" w:sz="6" w:space="0" w:color="auto"/>
            </w:tcBorders>
          </w:tcPr>
          <w:p w:rsidR="00023358" w:rsidRDefault="00023358">
            <w:pPr>
              <w:autoSpaceDE w:val="0"/>
              <w:autoSpaceDN w:val="0"/>
              <w:adjustRightInd w:val="0"/>
              <w:spacing w:after="0" w:line="240" w:lineRule="auto"/>
              <w:jc w:val="center"/>
              <w:rPr>
                <w:rFonts w:ascii="Arial" w:hAnsi="Arial" w:cs="Arial"/>
                <w:color w:val="000000"/>
                <w:sz w:val="24"/>
                <w:szCs w:val="24"/>
              </w:rPr>
            </w:pPr>
            <w:r>
              <w:rPr>
                <w:rFonts w:ascii="Arial" w:hAnsi="Arial" w:cs="Arial"/>
                <w:color w:val="000000"/>
                <w:sz w:val="24"/>
                <w:szCs w:val="24"/>
              </w:rPr>
              <w:t>Пр</w:t>
            </w:r>
          </w:p>
        </w:tc>
        <w:tc>
          <w:tcPr>
            <w:tcW w:w="1812" w:type="dxa"/>
            <w:tcBorders>
              <w:top w:val="single" w:sz="6" w:space="0" w:color="auto"/>
              <w:left w:val="single" w:sz="6" w:space="0" w:color="auto"/>
              <w:bottom w:val="nil"/>
              <w:right w:val="single" w:sz="6" w:space="0" w:color="auto"/>
            </w:tcBorders>
          </w:tcPr>
          <w:p w:rsidR="00023358" w:rsidRDefault="00023358">
            <w:pPr>
              <w:autoSpaceDE w:val="0"/>
              <w:autoSpaceDN w:val="0"/>
              <w:adjustRightInd w:val="0"/>
              <w:spacing w:after="0" w:line="240" w:lineRule="auto"/>
              <w:jc w:val="center"/>
              <w:rPr>
                <w:rFonts w:ascii="Arial" w:hAnsi="Arial" w:cs="Arial"/>
                <w:color w:val="000000"/>
                <w:sz w:val="24"/>
                <w:szCs w:val="24"/>
              </w:rPr>
            </w:pPr>
            <w:r>
              <w:rPr>
                <w:rFonts w:ascii="Arial" w:hAnsi="Arial" w:cs="Arial"/>
                <w:color w:val="000000"/>
                <w:sz w:val="24"/>
                <w:szCs w:val="24"/>
              </w:rPr>
              <w:t>ЦСР</w:t>
            </w:r>
          </w:p>
        </w:tc>
        <w:tc>
          <w:tcPr>
            <w:tcW w:w="583" w:type="dxa"/>
            <w:tcBorders>
              <w:top w:val="single" w:sz="6" w:space="0" w:color="auto"/>
              <w:left w:val="single" w:sz="6" w:space="0" w:color="auto"/>
              <w:bottom w:val="nil"/>
              <w:right w:val="single" w:sz="6" w:space="0" w:color="auto"/>
            </w:tcBorders>
          </w:tcPr>
          <w:p w:rsidR="00023358" w:rsidRDefault="00023358">
            <w:pPr>
              <w:autoSpaceDE w:val="0"/>
              <w:autoSpaceDN w:val="0"/>
              <w:adjustRightInd w:val="0"/>
              <w:spacing w:after="0" w:line="240" w:lineRule="auto"/>
              <w:jc w:val="center"/>
              <w:rPr>
                <w:rFonts w:ascii="Arial" w:hAnsi="Arial" w:cs="Arial"/>
                <w:color w:val="000000"/>
                <w:sz w:val="24"/>
                <w:szCs w:val="24"/>
              </w:rPr>
            </w:pPr>
            <w:r>
              <w:rPr>
                <w:rFonts w:ascii="Arial" w:hAnsi="Arial" w:cs="Arial"/>
                <w:color w:val="000000"/>
                <w:sz w:val="24"/>
                <w:szCs w:val="24"/>
              </w:rPr>
              <w:t>ВР</w:t>
            </w:r>
          </w:p>
        </w:tc>
        <w:tc>
          <w:tcPr>
            <w:tcW w:w="799" w:type="dxa"/>
            <w:tcBorders>
              <w:top w:val="single" w:sz="6" w:space="0" w:color="auto"/>
              <w:left w:val="single" w:sz="6" w:space="0" w:color="auto"/>
              <w:bottom w:val="nil"/>
              <w:right w:val="single" w:sz="6" w:space="0" w:color="auto"/>
            </w:tcBorders>
          </w:tcPr>
          <w:p w:rsidR="00023358" w:rsidRDefault="00023358">
            <w:pPr>
              <w:autoSpaceDE w:val="0"/>
              <w:autoSpaceDN w:val="0"/>
              <w:adjustRightInd w:val="0"/>
              <w:spacing w:after="0" w:line="240" w:lineRule="auto"/>
              <w:jc w:val="center"/>
              <w:rPr>
                <w:rFonts w:ascii="Arial" w:hAnsi="Arial" w:cs="Arial"/>
                <w:color w:val="000000"/>
                <w:sz w:val="24"/>
                <w:szCs w:val="24"/>
              </w:rPr>
            </w:pPr>
            <w:r>
              <w:rPr>
                <w:rFonts w:ascii="Arial" w:hAnsi="Arial" w:cs="Arial"/>
                <w:color w:val="000000"/>
                <w:sz w:val="24"/>
                <w:szCs w:val="24"/>
              </w:rPr>
              <w:t>Сумма,</w:t>
            </w:r>
          </w:p>
          <w:p w:rsidR="00023358" w:rsidRDefault="00023358">
            <w:pPr>
              <w:autoSpaceDE w:val="0"/>
              <w:autoSpaceDN w:val="0"/>
              <w:adjustRightInd w:val="0"/>
              <w:spacing w:after="0" w:line="240" w:lineRule="auto"/>
              <w:jc w:val="center"/>
              <w:rPr>
                <w:rFonts w:ascii="Arial" w:hAnsi="Arial" w:cs="Arial"/>
                <w:color w:val="000000"/>
                <w:sz w:val="24"/>
                <w:szCs w:val="24"/>
              </w:rPr>
            </w:pPr>
            <w:r>
              <w:rPr>
                <w:rFonts w:ascii="Arial" w:hAnsi="Arial" w:cs="Arial"/>
                <w:color w:val="000000"/>
                <w:sz w:val="24"/>
                <w:szCs w:val="24"/>
              </w:rPr>
              <w:t>тыс. руб.</w:t>
            </w:r>
          </w:p>
        </w:tc>
      </w:tr>
      <w:tr w:rsidR="00023358" w:rsidTr="00023358">
        <w:tblPrEx>
          <w:tblCellMar>
            <w:top w:w="0" w:type="dxa"/>
            <w:bottom w:w="0" w:type="dxa"/>
          </w:tblCellMar>
        </w:tblPrEx>
        <w:trPr>
          <w:trHeight w:val="619"/>
        </w:trPr>
        <w:tc>
          <w:tcPr>
            <w:tcW w:w="5530" w:type="dxa"/>
            <w:tcBorders>
              <w:top w:val="nil"/>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jc w:val="center"/>
              <w:rPr>
                <w:rFonts w:ascii="Arial" w:hAnsi="Arial" w:cs="Arial"/>
                <w:color w:val="000000"/>
                <w:sz w:val="24"/>
                <w:szCs w:val="24"/>
              </w:rPr>
            </w:pPr>
          </w:p>
        </w:tc>
        <w:tc>
          <w:tcPr>
            <w:tcW w:w="480" w:type="dxa"/>
            <w:tcBorders>
              <w:top w:val="nil"/>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jc w:val="center"/>
              <w:rPr>
                <w:rFonts w:ascii="Arial" w:hAnsi="Arial" w:cs="Arial"/>
                <w:color w:val="000000"/>
                <w:sz w:val="24"/>
                <w:szCs w:val="24"/>
              </w:rPr>
            </w:pPr>
          </w:p>
        </w:tc>
        <w:tc>
          <w:tcPr>
            <w:tcW w:w="465" w:type="dxa"/>
            <w:tcBorders>
              <w:top w:val="nil"/>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jc w:val="center"/>
              <w:rPr>
                <w:rFonts w:ascii="Arial" w:hAnsi="Arial" w:cs="Arial"/>
                <w:color w:val="000000"/>
                <w:sz w:val="24"/>
                <w:szCs w:val="24"/>
              </w:rPr>
            </w:pPr>
          </w:p>
        </w:tc>
        <w:tc>
          <w:tcPr>
            <w:tcW w:w="1812" w:type="dxa"/>
            <w:tcBorders>
              <w:top w:val="nil"/>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jc w:val="center"/>
              <w:rPr>
                <w:rFonts w:ascii="Arial" w:hAnsi="Arial" w:cs="Arial"/>
                <w:color w:val="000000"/>
                <w:sz w:val="24"/>
                <w:szCs w:val="24"/>
              </w:rPr>
            </w:pPr>
          </w:p>
        </w:tc>
        <w:tc>
          <w:tcPr>
            <w:tcW w:w="583" w:type="dxa"/>
            <w:tcBorders>
              <w:top w:val="nil"/>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jc w:val="center"/>
              <w:rPr>
                <w:rFonts w:ascii="Arial" w:hAnsi="Arial" w:cs="Arial"/>
                <w:color w:val="000000"/>
                <w:sz w:val="24"/>
                <w:szCs w:val="24"/>
              </w:rPr>
            </w:pPr>
          </w:p>
        </w:tc>
        <w:tc>
          <w:tcPr>
            <w:tcW w:w="799" w:type="dxa"/>
            <w:tcBorders>
              <w:top w:val="nil"/>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jc w:val="center"/>
              <w:rPr>
                <w:rFonts w:ascii="Arial" w:hAnsi="Arial" w:cs="Arial"/>
                <w:color w:val="000000"/>
                <w:sz w:val="24"/>
                <w:szCs w:val="24"/>
              </w:rPr>
            </w:pPr>
          </w:p>
        </w:tc>
      </w:tr>
      <w:tr w:rsidR="00023358" w:rsidTr="00023358">
        <w:tblPrEx>
          <w:tblCellMar>
            <w:top w:w="0" w:type="dxa"/>
            <w:bottom w:w="0" w:type="dxa"/>
          </w:tblCellMar>
        </w:tblPrEx>
        <w:trPr>
          <w:trHeight w:val="317"/>
        </w:trPr>
        <w:tc>
          <w:tcPr>
            <w:tcW w:w="5530" w:type="dxa"/>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rPr>
                <w:rFonts w:ascii="Arial" w:hAnsi="Arial" w:cs="Arial"/>
                <w:b/>
                <w:bCs/>
                <w:color w:val="000000"/>
                <w:sz w:val="24"/>
                <w:szCs w:val="24"/>
              </w:rPr>
            </w:pPr>
            <w:r>
              <w:rPr>
                <w:rFonts w:ascii="Arial" w:hAnsi="Arial" w:cs="Arial"/>
                <w:b/>
                <w:bCs/>
                <w:color w:val="000000"/>
                <w:sz w:val="24"/>
                <w:szCs w:val="24"/>
              </w:rPr>
              <w:t>ОБЩЕГОСУДАРСТВЕННЫЕ ВОПРОСЫ</w:t>
            </w:r>
          </w:p>
        </w:tc>
        <w:tc>
          <w:tcPr>
            <w:tcW w:w="480" w:type="dxa"/>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jc w:val="center"/>
              <w:rPr>
                <w:rFonts w:ascii="Arial" w:hAnsi="Arial" w:cs="Arial"/>
                <w:b/>
                <w:bCs/>
                <w:color w:val="000000"/>
                <w:sz w:val="24"/>
                <w:szCs w:val="24"/>
              </w:rPr>
            </w:pPr>
            <w:r>
              <w:rPr>
                <w:rFonts w:ascii="Arial" w:hAnsi="Arial" w:cs="Arial"/>
                <w:b/>
                <w:bCs/>
                <w:color w:val="000000"/>
                <w:sz w:val="24"/>
                <w:szCs w:val="24"/>
              </w:rPr>
              <w:t>01</w:t>
            </w:r>
          </w:p>
        </w:tc>
        <w:tc>
          <w:tcPr>
            <w:tcW w:w="465" w:type="dxa"/>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jc w:val="center"/>
              <w:rPr>
                <w:rFonts w:ascii="Arial" w:hAnsi="Arial" w:cs="Arial"/>
                <w:b/>
                <w:bCs/>
                <w:color w:val="000000"/>
                <w:sz w:val="24"/>
                <w:szCs w:val="24"/>
              </w:rPr>
            </w:pPr>
            <w:r>
              <w:rPr>
                <w:rFonts w:ascii="Arial" w:hAnsi="Arial" w:cs="Arial"/>
                <w:b/>
                <w:bCs/>
                <w:color w:val="000000"/>
                <w:sz w:val="24"/>
                <w:szCs w:val="24"/>
              </w:rPr>
              <w:t>00</w:t>
            </w:r>
          </w:p>
        </w:tc>
        <w:tc>
          <w:tcPr>
            <w:tcW w:w="1812" w:type="dxa"/>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jc w:val="center"/>
              <w:rPr>
                <w:rFonts w:ascii="Arial" w:hAnsi="Arial" w:cs="Arial"/>
                <w:b/>
                <w:bCs/>
                <w:color w:val="000000"/>
                <w:sz w:val="24"/>
                <w:szCs w:val="24"/>
              </w:rPr>
            </w:pPr>
          </w:p>
        </w:tc>
        <w:tc>
          <w:tcPr>
            <w:tcW w:w="583" w:type="dxa"/>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jc w:val="center"/>
              <w:rPr>
                <w:rFonts w:ascii="Arial" w:hAnsi="Arial" w:cs="Arial"/>
                <w:b/>
                <w:bCs/>
                <w:color w:val="000000"/>
                <w:sz w:val="24"/>
                <w:szCs w:val="24"/>
              </w:rPr>
            </w:pPr>
          </w:p>
        </w:tc>
        <w:tc>
          <w:tcPr>
            <w:tcW w:w="799" w:type="dxa"/>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jc w:val="right"/>
              <w:rPr>
                <w:rFonts w:ascii="Arial" w:hAnsi="Arial" w:cs="Arial"/>
                <w:b/>
                <w:bCs/>
                <w:color w:val="000000"/>
                <w:sz w:val="24"/>
                <w:szCs w:val="24"/>
              </w:rPr>
            </w:pPr>
            <w:r>
              <w:rPr>
                <w:rFonts w:ascii="Arial" w:hAnsi="Arial" w:cs="Arial"/>
                <w:b/>
                <w:bCs/>
                <w:color w:val="000000"/>
                <w:sz w:val="24"/>
                <w:szCs w:val="24"/>
              </w:rPr>
              <w:t>3 745,6</w:t>
            </w:r>
          </w:p>
        </w:tc>
      </w:tr>
      <w:tr w:rsidR="00023358" w:rsidTr="00023358">
        <w:tblPrEx>
          <w:tblCellMar>
            <w:top w:w="0" w:type="dxa"/>
            <w:bottom w:w="0" w:type="dxa"/>
          </w:tblCellMar>
        </w:tblPrEx>
        <w:trPr>
          <w:trHeight w:val="953"/>
        </w:trPr>
        <w:tc>
          <w:tcPr>
            <w:tcW w:w="5530" w:type="dxa"/>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rPr>
                <w:rFonts w:ascii="Arial" w:hAnsi="Arial" w:cs="Arial"/>
                <w:b/>
                <w:bCs/>
                <w:color w:val="000000"/>
                <w:sz w:val="24"/>
                <w:szCs w:val="24"/>
              </w:rPr>
            </w:pPr>
            <w:r>
              <w:rPr>
                <w:rFonts w:ascii="Arial" w:hAnsi="Arial" w:cs="Arial"/>
                <w:b/>
                <w:bCs/>
                <w:color w:val="000000"/>
                <w:sz w:val="24"/>
                <w:szCs w:val="24"/>
              </w:rPr>
              <w:t>Функционирование высшего должностного лица субъекта Российской Федерации и муниципального образования</w:t>
            </w:r>
          </w:p>
        </w:tc>
        <w:tc>
          <w:tcPr>
            <w:tcW w:w="480" w:type="dxa"/>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jc w:val="center"/>
              <w:rPr>
                <w:rFonts w:ascii="Arial" w:hAnsi="Arial" w:cs="Arial"/>
                <w:b/>
                <w:bCs/>
                <w:color w:val="000000"/>
                <w:sz w:val="24"/>
                <w:szCs w:val="24"/>
              </w:rPr>
            </w:pPr>
            <w:r>
              <w:rPr>
                <w:rFonts w:ascii="Arial" w:hAnsi="Arial" w:cs="Arial"/>
                <w:b/>
                <w:bCs/>
                <w:color w:val="000000"/>
                <w:sz w:val="24"/>
                <w:szCs w:val="24"/>
              </w:rPr>
              <w:t>01</w:t>
            </w:r>
          </w:p>
        </w:tc>
        <w:tc>
          <w:tcPr>
            <w:tcW w:w="465" w:type="dxa"/>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jc w:val="center"/>
              <w:rPr>
                <w:rFonts w:ascii="Arial" w:hAnsi="Arial" w:cs="Arial"/>
                <w:b/>
                <w:bCs/>
                <w:color w:val="000000"/>
                <w:sz w:val="24"/>
                <w:szCs w:val="24"/>
              </w:rPr>
            </w:pPr>
            <w:r>
              <w:rPr>
                <w:rFonts w:ascii="Arial" w:hAnsi="Arial" w:cs="Arial"/>
                <w:b/>
                <w:bCs/>
                <w:color w:val="000000"/>
                <w:sz w:val="24"/>
                <w:szCs w:val="24"/>
              </w:rPr>
              <w:t>02</w:t>
            </w:r>
          </w:p>
        </w:tc>
        <w:tc>
          <w:tcPr>
            <w:tcW w:w="1812" w:type="dxa"/>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jc w:val="center"/>
              <w:rPr>
                <w:rFonts w:ascii="Arial" w:hAnsi="Arial" w:cs="Arial"/>
                <w:b/>
                <w:bCs/>
                <w:color w:val="000000"/>
                <w:sz w:val="24"/>
                <w:szCs w:val="24"/>
              </w:rPr>
            </w:pPr>
          </w:p>
        </w:tc>
        <w:tc>
          <w:tcPr>
            <w:tcW w:w="583" w:type="dxa"/>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jc w:val="center"/>
              <w:rPr>
                <w:rFonts w:ascii="Arial" w:hAnsi="Arial" w:cs="Arial"/>
                <w:b/>
                <w:bCs/>
                <w:color w:val="000000"/>
                <w:sz w:val="24"/>
                <w:szCs w:val="24"/>
              </w:rPr>
            </w:pPr>
          </w:p>
        </w:tc>
        <w:tc>
          <w:tcPr>
            <w:tcW w:w="799" w:type="dxa"/>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jc w:val="right"/>
              <w:rPr>
                <w:rFonts w:ascii="Arial" w:hAnsi="Arial" w:cs="Arial"/>
                <w:b/>
                <w:bCs/>
                <w:color w:val="000000"/>
                <w:sz w:val="24"/>
                <w:szCs w:val="24"/>
              </w:rPr>
            </w:pPr>
            <w:r>
              <w:rPr>
                <w:rFonts w:ascii="Arial" w:hAnsi="Arial" w:cs="Arial"/>
                <w:b/>
                <w:bCs/>
                <w:color w:val="000000"/>
                <w:sz w:val="24"/>
                <w:szCs w:val="24"/>
              </w:rPr>
              <w:t>1 213,4</w:t>
            </w:r>
          </w:p>
        </w:tc>
      </w:tr>
      <w:tr w:rsidR="00023358" w:rsidTr="00023358">
        <w:tblPrEx>
          <w:tblCellMar>
            <w:top w:w="0" w:type="dxa"/>
            <w:bottom w:w="0" w:type="dxa"/>
          </w:tblCellMar>
        </w:tblPrEx>
        <w:trPr>
          <w:trHeight w:val="1174"/>
        </w:trPr>
        <w:tc>
          <w:tcPr>
            <w:tcW w:w="5530" w:type="dxa"/>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rPr>
                <w:rFonts w:ascii="Arial" w:hAnsi="Arial" w:cs="Arial"/>
                <w:color w:val="000000"/>
                <w:sz w:val="24"/>
                <w:szCs w:val="24"/>
              </w:rPr>
            </w:pPr>
            <w:r>
              <w:rPr>
                <w:rFonts w:ascii="Arial" w:hAnsi="Arial" w:cs="Arial"/>
                <w:color w:val="000000"/>
                <w:sz w:val="24"/>
                <w:szCs w:val="24"/>
              </w:rPr>
              <w:t>Высшее должностое лицо муниципального образования (глава  муниципального образования,возглавляющий местную администрацию)</w:t>
            </w:r>
          </w:p>
        </w:tc>
        <w:tc>
          <w:tcPr>
            <w:tcW w:w="480" w:type="dxa"/>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jc w:val="center"/>
              <w:rPr>
                <w:rFonts w:ascii="Arial" w:hAnsi="Arial" w:cs="Arial"/>
                <w:color w:val="000000"/>
                <w:sz w:val="24"/>
                <w:szCs w:val="24"/>
              </w:rPr>
            </w:pPr>
            <w:r>
              <w:rPr>
                <w:rFonts w:ascii="Arial" w:hAnsi="Arial" w:cs="Arial"/>
                <w:color w:val="000000"/>
                <w:sz w:val="24"/>
                <w:szCs w:val="24"/>
              </w:rPr>
              <w:t>01</w:t>
            </w:r>
          </w:p>
        </w:tc>
        <w:tc>
          <w:tcPr>
            <w:tcW w:w="465" w:type="dxa"/>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jc w:val="center"/>
              <w:rPr>
                <w:rFonts w:ascii="Arial" w:hAnsi="Arial" w:cs="Arial"/>
                <w:color w:val="000000"/>
                <w:sz w:val="24"/>
                <w:szCs w:val="24"/>
              </w:rPr>
            </w:pPr>
            <w:r>
              <w:rPr>
                <w:rFonts w:ascii="Arial" w:hAnsi="Arial" w:cs="Arial"/>
                <w:color w:val="000000"/>
                <w:sz w:val="24"/>
                <w:szCs w:val="24"/>
              </w:rPr>
              <w:t>02</w:t>
            </w:r>
          </w:p>
        </w:tc>
        <w:tc>
          <w:tcPr>
            <w:tcW w:w="1812" w:type="dxa"/>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jc w:val="center"/>
              <w:rPr>
                <w:rFonts w:ascii="Arial" w:hAnsi="Arial" w:cs="Arial"/>
                <w:color w:val="000000"/>
                <w:sz w:val="24"/>
                <w:szCs w:val="24"/>
              </w:rPr>
            </w:pPr>
            <w:r>
              <w:rPr>
                <w:rFonts w:ascii="Arial" w:hAnsi="Arial" w:cs="Arial"/>
                <w:color w:val="000000"/>
                <w:sz w:val="24"/>
                <w:szCs w:val="24"/>
              </w:rPr>
              <w:t>99 0 00 70110</w:t>
            </w:r>
          </w:p>
        </w:tc>
        <w:tc>
          <w:tcPr>
            <w:tcW w:w="583" w:type="dxa"/>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jc w:val="center"/>
              <w:rPr>
                <w:rFonts w:ascii="Arial" w:hAnsi="Arial" w:cs="Arial"/>
                <w:color w:val="000000"/>
                <w:sz w:val="24"/>
                <w:szCs w:val="24"/>
              </w:rPr>
            </w:pPr>
          </w:p>
        </w:tc>
        <w:tc>
          <w:tcPr>
            <w:tcW w:w="799" w:type="dxa"/>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jc w:val="right"/>
              <w:rPr>
                <w:rFonts w:ascii="Arial" w:hAnsi="Arial" w:cs="Arial"/>
                <w:color w:val="000000"/>
                <w:sz w:val="24"/>
                <w:szCs w:val="24"/>
              </w:rPr>
            </w:pPr>
            <w:r>
              <w:rPr>
                <w:rFonts w:ascii="Arial" w:hAnsi="Arial" w:cs="Arial"/>
                <w:color w:val="000000"/>
                <w:sz w:val="24"/>
                <w:szCs w:val="24"/>
              </w:rPr>
              <w:t>1 213,4</w:t>
            </w:r>
          </w:p>
        </w:tc>
      </w:tr>
      <w:tr w:rsidR="00023358" w:rsidTr="00023358">
        <w:tblPrEx>
          <w:tblCellMar>
            <w:top w:w="0" w:type="dxa"/>
            <w:bottom w:w="0" w:type="dxa"/>
          </w:tblCellMar>
        </w:tblPrEx>
        <w:trPr>
          <w:trHeight w:val="1450"/>
        </w:trPr>
        <w:tc>
          <w:tcPr>
            <w:tcW w:w="5530" w:type="dxa"/>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rPr>
                <w:rFonts w:ascii="Arial" w:hAnsi="Arial" w:cs="Arial"/>
                <w:color w:val="000000"/>
                <w:sz w:val="24"/>
                <w:szCs w:val="24"/>
              </w:rPr>
            </w:pPr>
            <w:r>
              <w:rPr>
                <w:rFonts w:ascii="Arial" w:hAnsi="Arial" w:cs="Arial"/>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80" w:type="dxa"/>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jc w:val="center"/>
              <w:rPr>
                <w:rFonts w:ascii="Arial" w:hAnsi="Arial" w:cs="Arial"/>
                <w:color w:val="000000"/>
                <w:sz w:val="24"/>
                <w:szCs w:val="24"/>
              </w:rPr>
            </w:pPr>
            <w:r>
              <w:rPr>
                <w:rFonts w:ascii="Arial" w:hAnsi="Arial" w:cs="Arial"/>
                <w:color w:val="000000"/>
                <w:sz w:val="24"/>
                <w:szCs w:val="24"/>
              </w:rPr>
              <w:t>01</w:t>
            </w:r>
          </w:p>
        </w:tc>
        <w:tc>
          <w:tcPr>
            <w:tcW w:w="465" w:type="dxa"/>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jc w:val="center"/>
              <w:rPr>
                <w:rFonts w:ascii="Arial" w:hAnsi="Arial" w:cs="Arial"/>
                <w:color w:val="000000"/>
                <w:sz w:val="24"/>
                <w:szCs w:val="24"/>
              </w:rPr>
            </w:pPr>
            <w:r>
              <w:rPr>
                <w:rFonts w:ascii="Arial" w:hAnsi="Arial" w:cs="Arial"/>
                <w:color w:val="000000"/>
                <w:sz w:val="24"/>
                <w:szCs w:val="24"/>
              </w:rPr>
              <w:t>02</w:t>
            </w:r>
          </w:p>
        </w:tc>
        <w:tc>
          <w:tcPr>
            <w:tcW w:w="1812" w:type="dxa"/>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jc w:val="center"/>
              <w:rPr>
                <w:rFonts w:ascii="Arial" w:hAnsi="Arial" w:cs="Arial"/>
                <w:color w:val="000000"/>
                <w:sz w:val="24"/>
                <w:szCs w:val="24"/>
              </w:rPr>
            </w:pPr>
            <w:r>
              <w:rPr>
                <w:rFonts w:ascii="Arial" w:hAnsi="Arial" w:cs="Arial"/>
                <w:color w:val="000000"/>
                <w:sz w:val="24"/>
                <w:szCs w:val="24"/>
              </w:rPr>
              <w:t>99 0 00 70110</w:t>
            </w:r>
          </w:p>
        </w:tc>
        <w:tc>
          <w:tcPr>
            <w:tcW w:w="583" w:type="dxa"/>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jc w:val="center"/>
              <w:rPr>
                <w:rFonts w:ascii="Arial" w:hAnsi="Arial" w:cs="Arial"/>
                <w:color w:val="000000"/>
                <w:sz w:val="24"/>
                <w:szCs w:val="24"/>
              </w:rPr>
            </w:pPr>
            <w:r>
              <w:rPr>
                <w:rFonts w:ascii="Arial" w:hAnsi="Arial" w:cs="Arial"/>
                <w:color w:val="000000"/>
                <w:sz w:val="24"/>
                <w:szCs w:val="24"/>
              </w:rPr>
              <w:t>100</w:t>
            </w:r>
          </w:p>
        </w:tc>
        <w:tc>
          <w:tcPr>
            <w:tcW w:w="799" w:type="dxa"/>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jc w:val="right"/>
              <w:rPr>
                <w:rFonts w:ascii="Arial" w:hAnsi="Arial" w:cs="Arial"/>
                <w:color w:val="000000"/>
                <w:sz w:val="24"/>
                <w:szCs w:val="24"/>
              </w:rPr>
            </w:pPr>
            <w:r>
              <w:rPr>
                <w:rFonts w:ascii="Arial" w:hAnsi="Arial" w:cs="Arial"/>
                <w:color w:val="000000"/>
                <w:sz w:val="24"/>
                <w:szCs w:val="24"/>
              </w:rPr>
              <w:t>1 213,4</w:t>
            </w:r>
          </w:p>
        </w:tc>
      </w:tr>
      <w:tr w:rsidR="00023358" w:rsidTr="00023358">
        <w:tblPrEx>
          <w:tblCellMar>
            <w:top w:w="0" w:type="dxa"/>
            <w:bottom w:w="0" w:type="dxa"/>
          </w:tblCellMar>
        </w:tblPrEx>
        <w:trPr>
          <w:trHeight w:val="773"/>
        </w:trPr>
        <w:tc>
          <w:tcPr>
            <w:tcW w:w="5530" w:type="dxa"/>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rPr>
                <w:rFonts w:ascii="Arial" w:hAnsi="Arial" w:cs="Arial"/>
                <w:color w:val="000000"/>
                <w:sz w:val="24"/>
                <w:szCs w:val="24"/>
              </w:rPr>
            </w:pPr>
            <w:r>
              <w:rPr>
                <w:rFonts w:ascii="Arial" w:hAnsi="Arial" w:cs="Arial"/>
                <w:color w:val="000000"/>
                <w:sz w:val="24"/>
                <w:szCs w:val="24"/>
              </w:rPr>
              <w:t>Расходы на выплату персоналу государственных (муниципальных) органов</w:t>
            </w:r>
          </w:p>
        </w:tc>
        <w:tc>
          <w:tcPr>
            <w:tcW w:w="480" w:type="dxa"/>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jc w:val="center"/>
              <w:rPr>
                <w:rFonts w:ascii="Arial" w:hAnsi="Arial" w:cs="Arial"/>
                <w:color w:val="000000"/>
                <w:sz w:val="24"/>
                <w:szCs w:val="24"/>
              </w:rPr>
            </w:pPr>
            <w:r>
              <w:rPr>
                <w:rFonts w:ascii="Arial" w:hAnsi="Arial" w:cs="Arial"/>
                <w:color w:val="000000"/>
                <w:sz w:val="24"/>
                <w:szCs w:val="24"/>
              </w:rPr>
              <w:t>01</w:t>
            </w:r>
          </w:p>
        </w:tc>
        <w:tc>
          <w:tcPr>
            <w:tcW w:w="465" w:type="dxa"/>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jc w:val="center"/>
              <w:rPr>
                <w:rFonts w:ascii="Arial" w:hAnsi="Arial" w:cs="Arial"/>
                <w:color w:val="000000"/>
                <w:sz w:val="24"/>
                <w:szCs w:val="24"/>
              </w:rPr>
            </w:pPr>
            <w:r>
              <w:rPr>
                <w:rFonts w:ascii="Arial" w:hAnsi="Arial" w:cs="Arial"/>
                <w:color w:val="000000"/>
                <w:sz w:val="24"/>
                <w:szCs w:val="24"/>
              </w:rPr>
              <w:t>02</w:t>
            </w:r>
          </w:p>
        </w:tc>
        <w:tc>
          <w:tcPr>
            <w:tcW w:w="1812" w:type="dxa"/>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jc w:val="center"/>
              <w:rPr>
                <w:rFonts w:ascii="Arial" w:hAnsi="Arial" w:cs="Arial"/>
                <w:color w:val="000000"/>
                <w:sz w:val="24"/>
                <w:szCs w:val="24"/>
              </w:rPr>
            </w:pPr>
            <w:r>
              <w:rPr>
                <w:rFonts w:ascii="Arial" w:hAnsi="Arial" w:cs="Arial"/>
                <w:color w:val="000000"/>
                <w:sz w:val="24"/>
                <w:szCs w:val="24"/>
              </w:rPr>
              <w:t>99 0 00 70110</w:t>
            </w:r>
          </w:p>
        </w:tc>
        <w:tc>
          <w:tcPr>
            <w:tcW w:w="583" w:type="dxa"/>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jc w:val="center"/>
              <w:rPr>
                <w:rFonts w:ascii="Arial" w:hAnsi="Arial" w:cs="Arial"/>
                <w:color w:val="000000"/>
                <w:sz w:val="24"/>
                <w:szCs w:val="24"/>
              </w:rPr>
            </w:pPr>
            <w:r>
              <w:rPr>
                <w:rFonts w:ascii="Arial" w:hAnsi="Arial" w:cs="Arial"/>
                <w:color w:val="000000"/>
                <w:sz w:val="24"/>
                <w:szCs w:val="24"/>
              </w:rPr>
              <w:t>120</w:t>
            </w:r>
          </w:p>
        </w:tc>
        <w:tc>
          <w:tcPr>
            <w:tcW w:w="799" w:type="dxa"/>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jc w:val="right"/>
              <w:rPr>
                <w:rFonts w:ascii="Arial" w:hAnsi="Arial" w:cs="Arial"/>
                <w:color w:val="000000"/>
                <w:sz w:val="24"/>
                <w:szCs w:val="24"/>
              </w:rPr>
            </w:pPr>
            <w:r>
              <w:rPr>
                <w:rFonts w:ascii="Arial" w:hAnsi="Arial" w:cs="Arial"/>
                <w:color w:val="000000"/>
                <w:sz w:val="24"/>
                <w:szCs w:val="24"/>
              </w:rPr>
              <w:t>1 213,4</w:t>
            </w:r>
          </w:p>
        </w:tc>
      </w:tr>
      <w:tr w:rsidR="00023358" w:rsidTr="00023358">
        <w:tblPrEx>
          <w:tblCellMar>
            <w:top w:w="0" w:type="dxa"/>
            <w:bottom w:w="0" w:type="dxa"/>
          </w:tblCellMar>
        </w:tblPrEx>
        <w:trPr>
          <w:trHeight w:val="1478"/>
        </w:trPr>
        <w:tc>
          <w:tcPr>
            <w:tcW w:w="5530" w:type="dxa"/>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rPr>
                <w:rFonts w:ascii="Arial" w:hAnsi="Arial" w:cs="Arial"/>
                <w:b/>
                <w:bCs/>
                <w:color w:val="000000"/>
                <w:sz w:val="24"/>
                <w:szCs w:val="24"/>
              </w:rPr>
            </w:pPr>
            <w:r>
              <w:rPr>
                <w:rFonts w:ascii="Arial" w:hAnsi="Arial" w:cs="Arial"/>
                <w:b/>
                <w:bCs/>
                <w:color w:val="000000"/>
                <w:sz w:val="24"/>
                <w:szCs w:val="24"/>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480" w:type="dxa"/>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jc w:val="center"/>
              <w:rPr>
                <w:rFonts w:ascii="Arial" w:hAnsi="Arial" w:cs="Arial"/>
                <w:b/>
                <w:bCs/>
                <w:color w:val="000000"/>
                <w:sz w:val="24"/>
                <w:szCs w:val="24"/>
              </w:rPr>
            </w:pPr>
            <w:r>
              <w:rPr>
                <w:rFonts w:ascii="Arial" w:hAnsi="Arial" w:cs="Arial"/>
                <w:b/>
                <w:bCs/>
                <w:color w:val="000000"/>
                <w:sz w:val="24"/>
                <w:szCs w:val="24"/>
              </w:rPr>
              <w:t>01</w:t>
            </w:r>
          </w:p>
        </w:tc>
        <w:tc>
          <w:tcPr>
            <w:tcW w:w="465" w:type="dxa"/>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jc w:val="center"/>
              <w:rPr>
                <w:rFonts w:ascii="Arial" w:hAnsi="Arial" w:cs="Arial"/>
                <w:b/>
                <w:bCs/>
                <w:color w:val="000000"/>
                <w:sz w:val="24"/>
                <w:szCs w:val="24"/>
              </w:rPr>
            </w:pPr>
            <w:r>
              <w:rPr>
                <w:rFonts w:ascii="Arial" w:hAnsi="Arial" w:cs="Arial"/>
                <w:b/>
                <w:bCs/>
                <w:color w:val="000000"/>
                <w:sz w:val="24"/>
                <w:szCs w:val="24"/>
              </w:rPr>
              <w:t>04</w:t>
            </w:r>
          </w:p>
        </w:tc>
        <w:tc>
          <w:tcPr>
            <w:tcW w:w="1812" w:type="dxa"/>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jc w:val="center"/>
              <w:rPr>
                <w:rFonts w:ascii="Arial" w:hAnsi="Arial" w:cs="Arial"/>
                <w:b/>
                <w:bCs/>
                <w:color w:val="000000"/>
                <w:sz w:val="24"/>
                <w:szCs w:val="24"/>
              </w:rPr>
            </w:pPr>
          </w:p>
        </w:tc>
        <w:tc>
          <w:tcPr>
            <w:tcW w:w="583" w:type="dxa"/>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jc w:val="center"/>
              <w:rPr>
                <w:rFonts w:ascii="Arial" w:hAnsi="Arial" w:cs="Arial"/>
                <w:b/>
                <w:bCs/>
                <w:color w:val="000000"/>
                <w:sz w:val="24"/>
                <w:szCs w:val="24"/>
              </w:rPr>
            </w:pPr>
          </w:p>
        </w:tc>
        <w:tc>
          <w:tcPr>
            <w:tcW w:w="799" w:type="dxa"/>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jc w:val="right"/>
              <w:rPr>
                <w:rFonts w:ascii="Arial" w:hAnsi="Arial" w:cs="Arial"/>
                <w:b/>
                <w:bCs/>
                <w:color w:val="000000"/>
                <w:sz w:val="24"/>
                <w:szCs w:val="24"/>
              </w:rPr>
            </w:pPr>
            <w:r>
              <w:rPr>
                <w:rFonts w:ascii="Arial" w:hAnsi="Arial" w:cs="Arial"/>
                <w:b/>
                <w:bCs/>
                <w:color w:val="000000"/>
                <w:sz w:val="24"/>
                <w:szCs w:val="24"/>
              </w:rPr>
              <w:t>1 565,6</w:t>
            </w:r>
          </w:p>
        </w:tc>
      </w:tr>
      <w:tr w:rsidR="00023358" w:rsidTr="00023358">
        <w:tblPrEx>
          <w:tblCellMar>
            <w:top w:w="0" w:type="dxa"/>
            <w:bottom w:w="0" w:type="dxa"/>
          </w:tblCellMar>
        </w:tblPrEx>
        <w:trPr>
          <w:trHeight w:val="662"/>
        </w:trPr>
        <w:tc>
          <w:tcPr>
            <w:tcW w:w="5530" w:type="dxa"/>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rPr>
                <w:rFonts w:ascii="Arial" w:hAnsi="Arial" w:cs="Arial"/>
                <w:color w:val="000000"/>
                <w:sz w:val="24"/>
                <w:szCs w:val="24"/>
              </w:rPr>
            </w:pPr>
            <w:r>
              <w:rPr>
                <w:rFonts w:ascii="Arial" w:hAnsi="Arial" w:cs="Arial"/>
                <w:color w:val="000000"/>
                <w:sz w:val="24"/>
                <w:szCs w:val="24"/>
              </w:rPr>
              <w:t>Обеспечение деятельности органов местного самоуправления</w:t>
            </w:r>
          </w:p>
        </w:tc>
        <w:tc>
          <w:tcPr>
            <w:tcW w:w="480" w:type="dxa"/>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jc w:val="center"/>
              <w:rPr>
                <w:rFonts w:ascii="Arial" w:hAnsi="Arial" w:cs="Arial"/>
                <w:color w:val="000000"/>
                <w:sz w:val="24"/>
                <w:szCs w:val="24"/>
              </w:rPr>
            </w:pPr>
            <w:r>
              <w:rPr>
                <w:rFonts w:ascii="Arial" w:hAnsi="Arial" w:cs="Arial"/>
                <w:color w:val="000000"/>
                <w:sz w:val="24"/>
                <w:szCs w:val="24"/>
              </w:rPr>
              <w:t>01</w:t>
            </w:r>
          </w:p>
        </w:tc>
        <w:tc>
          <w:tcPr>
            <w:tcW w:w="465" w:type="dxa"/>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jc w:val="center"/>
              <w:rPr>
                <w:rFonts w:ascii="Arial" w:hAnsi="Arial" w:cs="Arial"/>
                <w:color w:val="000000"/>
                <w:sz w:val="24"/>
                <w:szCs w:val="24"/>
              </w:rPr>
            </w:pPr>
            <w:r>
              <w:rPr>
                <w:rFonts w:ascii="Arial" w:hAnsi="Arial" w:cs="Arial"/>
                <w:color w:val="000000"/>
                <w:sz w:val="24"/>
                <w:szCs w:val="24"/>
              </w:rPr>
              <w:t>04</w:t>
            </w:r>
          </w:p>
        </w:tc>
        <w:tc>
          <w:tcPr>
            <w:tcW w:w="1812" w:type="dxa"/>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jc w:val="center"/>
              <w:rPr>
                <w:rFonts w:ascii="Arial" w:hAnsi="Arial" w:cs="Arial"/>
                <w:color w:val="000000"/>
                <w:sz w:val="24"/>
                <w:szCs w:val="24"/>
              </w:rPr>
            </w:pPr>
            <w:r>
              <w:rPr>
                <w:rFonts w:ascii="Arial" w:hAnsi="Arial" w:cs="Arial"/>
                <w:color w:val="000000"/>
                <w:sz w:val="24"/>
                <w:szCs w:val="24"/>
              </w:rPr>
              <w:t>99 0 00 70100</w:t>
            </w:r>
          </w:p>
        </w:tc>
        <w:tc>
          <w:tcPr>
            <w:tcW w:w="583" w:type="dxa"/>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jc w:val="center"/>
              <w:rPr>
                <w:rFonts w:ascii="Arial" w:hAnsi="Arial" w:cs="Arial"/>
                <w:color w:val="000000"/>
                <w:sz w:val="24"/>
                <w:szCs w:val="24"/>
              </w:rPr>
            </w:pPr>
          </w:p>
        </w:tc>
        <w:tc>
          <w:tcPr>
            <w:tcW w:w="799" w:type="dxa"/>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jc w:val="right"/>
              <w:rPr>
                <w:rFonts w:ascii="Arial" w:hAnsi="Arial" w:cs="Arial"/>
                <w:color w:val="000000"/>
                <w:sz w:val="24"/>
                <w:szCs w:val="24"/>
              </w:rPr>
            </w:pPr>
            <w:r>
              <w:rPr>
                <w:rFonts w:ascii="Arial" w:hAnsi="Arial" w:cs="Arial"/>
                <w:color w:val="000000"/>
                <w:sz w:val="24"/>
                <w:szCs w:val="24"/>
              </w:rPr>
              <w:t>1 565,6</w:t>
            </w:r>
          </w:p>
        </w:tc>
      </w:tr>
      <w:tr w:rsidR="00023358" w:rsidTr="00023358">
        <w:tblPrEx>
          <w:tblCellMar>
            <w:top w:w="0" w:type="dxa"/>
            <w:bottom w:w="0" w:type="dxa"/>
          </w:tblCellMar>
        </w:tblPrEx>
        <w:trPr>
          <w:trHeight w:val="1490"/>
        </w:trPr>
        <w:tc>
          <w:tcPr>
            <w:tcW w:w="5530" w:type="dxa"/>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rPr>
                <w:rFonts w:ascii="Arial" w:hAnsi="Arial" w:cs="Arial"/>
                <w:color w:val="000000"/>
                <w:sz w:val="24"/>
                <w:szCs w:val="24"/>
              </w:rPr>
            </w:pPr>
            <w:r>
              <w:rPr>
                <w:rFonts w:ascii="Arial" w:hAnsi="Arial" w:cs="Arial"/>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80" w:type="dxa"/>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jc w:val="center"/>
              <w:rPr>
                <w:rFonts w:ascii="Arial" w:hAnsi="Arial" w:cs="Arial"/>
                <w:color w:val="000000"/>
                <w:sz w:val="24"/>
                <w:szCs w:val="24"/>
              </w:rPr>
            </w:pPr>
            <w:r>
              <w:rPr>
                <w:rFonts w:ascii="Arial" w:hAnsi="Arial" w:cs="Arial"/>
                <w:color w:val="000000"/>
                <w:sz w:val="24"/>
                <w:szCs w:val="24"/>
              </w:rPr>
              <w:t>01</w:t>
            </w:r>
          </w:p>
        </w:tc>
        <w:tc>
          <w:tcPr>
            <w:tcW w:w="465" w:type="dxa"/>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jc w:val="center"/>
              <w:rPr>
                <w:rFonts w:ascii="Arial" w:hAnsi="Arial" w:cs="Arial"/>
                <w:color w:val="000000"/>
                <w:sz w:val="24"/>
                <w:szCs w:val="24"/>
              </w:rPr>
            </w:pPr>
            <w:r>
              <w:rPr>
                <w:rFonts w:ascii="Arial" w:hAnsi="Arial" w:cs="Arial"/>
                <w:color w:val="000000"/>
                <w:sz w:val="24"/>
                <w:szCs w:val="24"/>
              </w:rPr>
              <w:t>04</w:t>
            </w:r>
          </w:p>
        </w:tc>
        <w:tc>
          <w:tcPr>
            <w:tcW w:w="1812" w:type="dxa"/>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jc w:val="center"/>
              <w:rPr>
                <w:rFonts w:ascii="Arial" w:hAnsi="Arial" w:cs="Arial"/>
                <w:color w:val="000000"/>
                <w:sz w:val="24"/>
                <w:szCs w:val="24"/>
              </w:rPr>
            </w:pPr>
            <w:r>
              <w:rPr>
                <w:rFonts w:ascii="Arial" w:hAnsi="Arial" w:cs="Arial"/>
                <w:color w:val="000000"/>
                <w:sz w:val="24"/>
                <w:szCs w:val="24"/>
              </w:rPr>
              <w:t>99 0 00 70100</w:t>
            </w:r>
          </w:p>
        </w:tc>
        <w:tc>
          <w:tcPr>
            <w:tcW w:w="583" w:type="dxa"/>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jc w:val="center"/>
              <w:rPr>
                <w:rFonts w:ascii="Arial" w:hAnsi="Arial" w:cs="Arial"/>
                <w:color w:val="000000"/>
                <w:sz w:val="24"/>
                <w:szCs w:val="24"/>
              </w:rPr>
            </w:pPr>
            <w:r>
              <w:rPr>
                <w:rFonts w:ascii="Arial" w:hAnsi="Arial" w:cs="Arial"/>
                <w:color w:val="000000"/>
                <w:sz w:val="24"/>
                <w:szCs w:val="24"/>
              </w:rPr>
              <w:t>100</w:t>
            </w:r>
          </w:p>
        </w:tc>
        <w:tc>
          <w:tcPr>
            <w:tcW w:w="799" w:type="dxa"/>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jc w:val="right"/>
              <w:rPr>
                <w:rFonts w:ascii="Arial" w:hAnsi="Arial" w:cs="Arial"/>
                <w:color w:val="000000"/>
                <w:sz w:val="24"/>
                <w:szCs w:val="24"/>
              </w:rPr>
            </w:pPr>
            <w:r>
              <w:rPr>
                <w:rFonts w:ascii="Arial" w:hAnsi="Arial" w:cs="Arial"/>
                <w:color w:val="000000"/>
                <w:sz w:val="24"/>
                <w:szCs w:val="24"/>
              </w:rPr>
              <w:t>1 329,6</w:t>
            </w:r>
          </w:p>
        </w:tc>
      </w:tr>
      <w:tr w:rsidR="00023358" w:rsidTr="00023358">
        <w:tblPrEx>
          <w:tblCellMar>
            <w:top w:w="0" w:type="dxa"/>
            <w:bottom w:w="0" w:type="dxa"/>
          </w:tblCellMar>
        </w:tblPrEx>
        <w:trPr>
          <w:trHeight w:val="773"/>
        </w:trPr>
        <w:tc>
          <w:tcPr>
            <w:tcW w:w="5530" w:type="dxa"/>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rPr>
                <w:rFonts w:ascii="Arial" w:hAnsi="Arial" w:cs="Arial"/>
                <w:color w:val="000000"/>
                <w:sz w:val="24"/>
                <w:szCs w:val="24"/>
              </w:rPr>
            </w:pPr>
            <w:r>
              <w:rPr>
                <w:rFonts w:ascii="Arial" w:hAnsi="Arial" w:cs="Arial"/>
                <w:color w:val="000000"/>
                <w:sz w:val="24"/>
                <w:szCs w:val="24"/>
              </w:rPr>
              <w:t>Расходы на выплату персоналу государственных (муниципальных) органов</w:t>
            </w:r>
          </w:p>
        </w:tc>
        <w:tc>
          <w:tcPr>
            <w:tcW w:w="480" w:type="dxa"/>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jc w:val="center"/>
              <w:rPr>
                <w:rFonts w:ascii="Arial" w:hAnsi="Arial" w:cs="Arial"/>
                <w:color w:val="000000"/>
                <w:sz w:val="24"/>
                <w:szCs w:val="24"/>
              </w:rPr>
            </w:pPr>
            <w:r>
              <w:rPr>
                <w:rFonts w:ascii="Arial" w:hAnsi="Arial" w:cs="Arial"/>
                <w:color w:val="000000"/>
                <w:sz w:val="24"/>
                <w:szCs w:val="24"/>
              </w:rPr>
              <w:t>01</w:t>
            </w:r>
          </w:p>
        </w:tc>
        <w:tc>
          <w:tcPr>
            <w:tcW w:w="465" w:type="dxa"/>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jc w:val="center"/>
              <w:rPr>
                <w:rFonts w:ascii="Arial" w:hAnsi="Arial" w:cs="Arial"/>
                <w:color w:val="000000"/>
                <w:sz w:val="24"/>
                <w:szCs w:val="24"/>
              </w:rPr>
            </w:pPr>
            <w:r>
              <w:rPr>
                <w:rFonts w:ascii="Arial" w:hAnsi="Arial" w:cs="Arial"/>
                <w:color w:val="000000"/>
                <w:sz w:val="24"/>
                <w:szCs w:val="24"/>
              </w:rPr>
              <w:t>04</w:t>
            </w:r>
          </w:p>
        </w:tc>
        <w:tc>
          <w:tcPr>
            <w:tcW w:w="1812" w:type="dxa"/>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jc w:val="center"/>
              <w:rPr>
                <w:rFonts w:ascii="Arial" w:hAnsi="Arial" w:cs="Arial"/>
                <w:color w:val="000000"/>
                <w:sz w:val="24"/>
                <w:szCs w:val="24"/>
              </w:rPr>
            </w:pPr>
            <w:r>
              <w:rPr>
                <w:rFonts w:ascii="Arial" w:hAnsi="Arial" w:cs="Arial"/>
                <w:color w:val="000000"/>
                <w:sz w:val="24"/>
                <w:szCs w:val="24"/>
              </w:rPr>
              <w:t>99 0 00 70100</w:t>
            </w:r>
          </w:p>
        </w:tc>
        <w:tc>
          <w:tcPr>
            <w:tcW w:w="583" w:type="dxa"/>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jc w:val="center"/>
              <w:rPr>
                <w:rFonts w:ascii="Arial" w:hAnsi="Arial" w:cs="Arial"/>
                <w:color w:val="000000"/>
                <w:sz w:val="24"/>
                <w:szCs w:val="24"/>
              </w:rPr>
            </w:pPr>
            <w:r>
              <w:rPr>
                <w:rFonts w:ascii="Arial" w:hAnsi="Arial" w:cs="Arial"/>
                <w:color w:val="000000"/>
                <w:sz w:val="24"/>
                <w:szCs w:val="24"/>
              </w:rPr>
              <w:t>120</w:t>
            </w:r>
          </w:p>
        </w:tc>
        <w:tc>
          <w:tcPr>
            <w:tcW w:w="799" w:type="dxa"/>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jc w:val="right"/>
              <w:rPr>
                <w:rFonts w:ascii="Arial" w:hAnsi="Arial" w:cs="Arial"/>
                <w:color w:val="000000"/>
                <w:sz w:val="24"/>
                <w:szCs w:val="24"/>
              </w:rPr>
            </w:pPr>
            <w:r>
              <w:rPr>
                <w:rFonts w:ascii="Arial" w:hAnsi="Arial" w:cs="Arial"/>
                <w:color w:val="000000"/>
                <w:sz w:val="24"/>
                <w:szCs w:val="24"/>
              </w:rPr>
              <w:t>1 329,6</w:t>
            </w:r>
          </w:p>
        </w:tc>
      </w:tr>
      <w:tr w:rsidR="00023358" w:rsidTr="00023358">
        <w:tblPrEx>
          <w:tblCellMar>
            <w:top w:w="0" w:type="dxa"/>
            <w:bottom w:w="0" w:type="dxa"/>
          </w:tblCellMar>
        </w:tblPrEx>
        <w:trPr>
          <w:trHeight w:val="607"/>
        </w:trPr>
        <w:tc>
          <w:tcPr>
            <w:tcW w:w="5530" w:type="dxa"/>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rPr>
                <w:rFonts w:ascii="Arial" w:hAnsi="Arial" w:cs="Arial"/>
                <w:color w:val="000000"/>
                <w:sz w:val="24"/>
                <w:szCs w:val="24"/>
              </w:rPr>
            </w:pPr>
            <w:r>
              <w:rPr>
                <w:rFonts w:ascii="Arial" w:hAnsi="Arial" w:cs="Arial"/>
                <w:color w:val="000000"/>
                <w:sz w:val="24"/>
                <w:szCs w:val="24"/>
              </w:rPr>
              <w:lastRenderedPageBreak/>
              <w:t>Закупка товаров, работ и услуг для государственных (муниципальных) нужд</w:t>
            </w:r>
          </w:p>
        </w:tc>
        <w:tc>
          <w:tcPr>
            <w:tcW w:w="480" w:type="dxa"/>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jc w:val="center"/>
              <w:rPr>
                <w:rFonts w:ascii="Arial" w:hAnsi="Arial" w:cs="Arial"/>
                <w:color w:val="000000"/>
                <w:sz w:val="24"/>
                <w:szCs w:val="24"/>
              </w:rPr>
            </w:pPr>
            <w:r>
              <w:rPr>
                <w:rFonts w:ascii="Arial" w:hAnsi="Arial" w:cs="Arial"/>
                <w:color w:val="000000"/>
                <w:sz w:val="24"/>
                <w:szCs w:val="24"/>
              </w:rPr>
              <w:t>01</w:t>
            </w:r>
          </w:p>
        </w:tc>
        <w:tc>
          <w:tcPr>
            <w:tcW w:w="465" w:type="dxa"/>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jc w:val="center"/>
              <w:rPr>
                <w:rFonts w:ascii="Arial" w:hAnsi="Arial" w:cs="Arial"/>
                <w:color w:val="000000"/>
                <w:sz w:val="24"/>
                <w:szCs w:val="24"/>
              </w:rPr>
            </w:pPr>
            <w:r>
              <w:rPr>
                <w:rFonts w:ascii="Arial" w:hAnsi="Arial" w:cs="Arial"/>
                <w:color w:val="000000"/>
                <w:sz w:val="24"/>
                <w:szCs w:val="24"/>
              </w:rPr>
              <w:t>04</w:t>
            </w:r>
          </w:p>
        </w:tc>
        <w:tc>
          <w:tcPr>
            <w:tcW w:w="1812" w:type="dxa"/>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jc w:val="center"/>
              <w:rPr>
                <w:rFonts w:ascii="Arial" w:hAnsi="Arial" w:cs="Arial"/>
                <w:color w:val="000000"/>
                <w:sz w:val="24"/>
                <w:szCs w:val="24"/>
              </w:rPr>
            </w:pPr>
            <w:r>
              <w:rPr>
                <w:rFonts w:ascii="Arial" w:hAnsi="Arial" w:cs="Arial"/>
                <w:color w:val="000000"/>
                <w:sz w:val="24"/>
                <w:szCs w:val="24"/>
              </w:rPr>
              <w:t>99 0 00 70100</w:t>
            </w:r>
          </w:p>
        </w:tc>
        <w:tc>
          <w:tcPr>
            <w:tcW w:w="583" w:type="dxa"/>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jc w:val="center"/>
              <w:rPr>
                <w:rFonts w:ascii="Arial" w:hAnsi="Arial" w:cs="Arial"/>
                <w:color w:val="000000"/>
                <w:sz w:val="24"/>
                <w:szCs w:val="24"/>
              </w:rPr>
            </w:pPr>
            <w:r>
              <w:rPr>
                <w:rFonts w:ascii="Arial" w:hAnsi="Arial" w:cs="Arial"/>
                <w:color w:val="000000"/>
                <w:sz w:val="24"/>
                <w:szCs w:val="24"/>
              </w:rPr>
              <w:t>200</w:t>
            </w:r>
          </w:p>
        </w:tc>
        <w:tc>
          <w:tcPr>
            <w:tcW w:w="799" w:type="dxa"/>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jc w:val="right"/>
              <w:rPr>
                <w:rFonts w:ascii="Arial" w:hAnsi="Arial" w:cs="Arial"/>
                <w:color w:val="000000"/>
                <w:sz w:val="24"/>
                <w:szCs w:val="24"/>
              </w:rPr>
            </w:pPr>
            <w:r>
              <w:rPr>
                <w:rFonts w:ascii="Arial" w:hAnsi="Arial" w:cs="Arial"/>
                <w:color w:val="000000"/>
                <w:sz w:val="24"/>
                <w:szCs w:val="24"/>
              </w:rPr>
              <w:t>235,9</w:t>
            </w:r>
          </w:p>
        </w:tc>
      </w:tr>
      <w:tr w:rsidR="00023358" w:rsidTr="00023358">
        <w:tblPrEx>
          <w:tblCellMar>
            <w:top w:w="0" w:type="dxa"/>
            <w:bottom w:w="0" w:type="dxa"/>
          </w:tblCellMar>
        </w:tblPrEx>
        <w:trPr>
          <w:trHeight w:val="926"/>
        </w:trPr>
        <w:tc>
          <w:tcPr>
            <w:tcW w:w="5530" w:type="dxa"/>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rPr>
                <w:rFonts w:ascii="Arial" w:hAnsi="Arial" w:cs="Arial"/>
                <w:color w:val="000000"/>
                <w:sz w:val="24"/>
                <w:szCs w:val="24"/>
              </w:rPr>
            </w:pPr>
            <w:r>
              <w:rPr>
                <w:rFonts w:ascii="Arial" w:hAnsi="Arial" w:cs="Arial"/>
                <w:color w:val="000000"/>
                <w:sz w:val="24"/>
                <w:szCs w:val="24"/>
              </w:rPr>
              <w:t>Иные закупки товаров, работ и услуг для обеспечения государственных (муниципальных) нужд</w:t>
            </w:r>
          </w:p>
        </w:tc>
        <w:tc>
          <w:tcPr>
            <w:tcW w:w="480" w:type="dxa"/>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jc w:val="center"/>
              <w:rPr>
                <w:rFonts w:ascii="Arial" w:hAnsi="Arial" w:cs="Arial"/>
                <w:color w:val="000000"/>
                <w:sz w:val="24"/>
                <w:szCs w:val="24"/>
              </w:rPr>
            </w:pPr>
            <w:r>
              <w:rPr>
                <w:rFonts w:ascii="Arial" w:hAnsi="Arial" w:cs="Arial"/>
                <w:color w:val="000000"/>
                <w:sz w:val="24"/>
                <w:szCs w:val="24"/>
              </w:rPr>
              <w:t>01</w:t>
            </w:r>
          </w:p>
        </w:tc>
        <w:tc>
          <w:tcPr>
            <w:tcW w:w="465" w:type="dxa"/>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jc w:val="center"/>
              <w:rPr>
                <w:rFonts w:ascii="Arial" w:hAnsi="Arial" w:cs="Arial"/>
                <w:color w:val="000000"/>
                <w:sz w:val="24"/>
                <w:szCs w:val="24"/>
              </w:rPr>
            </w:pPr>
            <w:r>
              <w:rPr>
                <w:rFonts w:ascii="Arial" w:hAnsi="Arial" w:cs="Arial"/>
                <w:color w:val="000000"/>
                <w:sz w:val="24"/>
                <w:szCs w:val="24"/>
              </w:rPr>
              <w:t>04</w:t>
            </w:r>
          </w:p>
        </w:tc>
        <w:tc>
          <w:tcPr>
            <w:tcW w:w="1812" w:type="dxa"/>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jc w:val="center"/>
              <w:rPr>
                <w:rFonts w:ascii="Arial" w:hAnsi="Arial" w:cs="Arial"/>
                <w:color w:val="000000"/>
                <w:sz w:val="24"/>
                <w:szCs w:val="24"/>
              </w:rPr>
            </w:pPr>
            <w:r>
              <w:rPr>
                <w:rFonts w:ascii="Arial" w:hAnsi="Arial" w:cs="Arial"/>
                <w:color w:val="000000"/>
                <w:sz w:val="24"/>
                <w:szCs w:val="24"/>
              </w:rPr>
              <w:t>99 0 00 70100</w:t>
            </w:r>
          </w:p>
        </w:tc>
        <w:tc>
          <w:tcPr>
            <w:tcW w:w="583" w:type="dxa"/>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jc w:val="center"/>
              <w:rPr>
                <w:rFonts w:ascii="Arial" w:hAnsi="Arial" w:cs="Arial"/>
                <w:color w:val="000000"/>
                <w:sz w:val="24"/>
                <w:szCs w:val="24"/>
              </w:rPr>
            </w:pPr>
            <w:r>
              <w:rPr>
                <w:rFonts w:ascii="Arial" w:hAnsi="Arial" w:cs="Arial"/>
                <w:color w:val="000000"/>
                <w:sz w:val="24"/>
                <w:szCs w:val="24"/>
              </w:rPr>
              <w:t>240</w:t>
            </w:r>
          </w:p>
        </w:tc>
        <w:tc>
          <w:tcPr>
            <w:tcW w:w="799" w:type="dxa"/>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jc w:val="right"/>
              <w:rPr>
                <w:rFonts w:ascii="Arial" w:hAnsi="Arial" w:cs="Arial"/>
                <w:color w:val="000000"/>
                <w:sz w:val="24"/>
                <w:szCs w:val="24"/>
              </w:rPr>
            </w:pPr>
            <w:r>
              <w:rPr>
                <w:rFonts w:ascii="Arial" w:hAnsi="Arial" w:cs="Arial"/>
                <w:color w:val="000000"/>
                <w:sz w:val="24"/>
                <w:szCs w:val="24"/>
              </w:rPr>
              <w:t>235,9</w:t>
            </w:r>
          </w:p>
        </w:tc>
      </w:tr>
      <w:tr w:rsidR="00023358" w:rsidTr="00023358">
        <w:tblPrEx>
          <w:tblCellMar>
            <w:top w:w="0" w:type="dxa"/>
            <w:bottom w:w="0" w:type="dxa"/>
          </w:tblCellMar>
        </w:tblPrEx>
        <w:trPr>
          <w:trHeight w:val="343"/>
        </w:trPr>
        <w:tc>
          <w:tcPr>
            <w:tcW w:w="5530" w:type="dxa"/>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rPr>
                <w:rFonts w:ascii="Arial" w:hAnsi="Arial" w:cs="Arial"/>
                <w:color w:val="000000"/>
                <w:sz w:val="24"/>
                <w:szCs w:val="24"/>
              </w:rPr>
            </w:pPr>
            <w:r>
              <w:rPr>
                <w:rFonts w:ascii="Arial" w:hAnsi="Arial" w:cs="Arial"/>
                <w:color w:val="000000"/>
                <w:sz w:val="24"/>
                <w:szCs w:val="24"/>
              </w:rPr>
              <w:t>Иные бюджетные ассигнования</w:t>
            </w:r>
          </w:p>
        </w:tc>
        <w:tc>
          <w:tcPr>
            <w:tcW w:w="480" w:type="dxa"/>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jc w:val="center"/>
              <w:rPr>
                <w:rFonts w:ascii="Arial" w:hAnsi="Arial" w:cs="Arial"/>
                <w:color w:val="000000"/>
                <w:sz w:val="24"/>
                <w:szCs w:val="24"/>
              </w:rPr>
            </w:pPr>
            <w:r>
              <w:rPr>
                <w:rFonts w:ascii="Arial" w:hAnsi="Arial" w:cs="Arial"/>
                <w:color w:val="000000"/>
                <w:sz w:val="24"/>
                <w:szCs w:val="24"/>
              </w:rPr>
              <w:t>01</w:t>
            </w:r>
          </w:p>
        </w:tc>
        <w:tc>
          <w:tcPr>
            <w:tcW w:w="465" w:type="dxa"/>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jc w:val="center"/>
              <w:rPr>
                <w:rFonts w:ascii="Arial" w:hAnsi="Arial" w:cs="Arial"/>
                <w:color w:val="000000"/>
                <w:sz w:val="24"/>
                <w:szCs w:val="24"/>
              </w:rPr>
            </w:pPr>
            <w:r>
              <w:rPr>
                <w:rFonts w:ascii="Arial" w:hAnsi="Arial" w:cs="Arial"/>
                <w:color w:val="000000"/>
                <w:sz w:val="24"/>
                <w:szCs w:val="24"/>
              </w:rPr>
              <w:t>04</w:t>
            </w:r>
          </w:p>
        </w:tc>
        <w:tc>
          <w:tcPr>
            <w:tcW w:w="1812" w:type="dxa"/>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jc w:val="center"/>
              <w:rPr>
                <w:rFonts w:ascii="Arial" w:hAnsi="Arial" w:cs="Arial"/>
                <w:color w:val="000000"/>
                <w:sz w:val="24"/>
                <w:szCs w:val="24"/>
              </w:rPr>
            </w:pPr>
            <w:r>
              <w:rPr>
                <w:rFonts w:ascii="Arial" w:hAnsi="Arial" w:cs="Arial"/>
                <w:color w:val="000000"/>
                <w:sz w:val="24"/>
                <w:szCs w:val="24"/>
              </w:rPr>
              <w:t>99 0 00 70100</w:t>
            </w:r>
          </w:p>
        </w:tc>
        <w:tc>
          <w:tcPr>
            <w:tcW w:w="583" w:type="dxa"/>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jc w:val="center"/>
              <w:rPr>
                <w:rFonts w:ascii="Arial" w:hAnsi="Arial" w:cs="Arial"/>
                <w:color w:val="000000"/>
                <w:sz w:val="24"/>
                <w:szCs w:val="24"/>
              </w:rPr>
            </w:pPr>
            <w:r>
              <w:rPr>
                <w:rFonts w:ascii="Arial" w:hAnsi="Arial" w:cs="Arial"/>
                <w:color w:val="000000"/>
                <w:sz w:val="24"/>
                <w:szCs w:val="24"/>
              </w:rPr>
              <w:t>800</w:t>
            </w:r>
          </w:p>
        </w:tc>
        <w:tc>
          <w:tcPr>
            <w:tcW w:w="799" w:type="dxa"/>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jc w:val="right"/>
              <w:rPr>
                <w:rFonts w:ascii="Arial" w:hAnsi="Arial" w:cs="Arial"/>
                <w:color w:val="000000"/>
                <w:sz w:val="24"/>
                <w:szCs w:val="24"/>
              </w:rPr>
            </w:pPr>
            <w:r>
              <w:rPr>
                <w:rFonts w:ascii="Arial" w:hAnsi="Arial" w:cs="Arial"/>
                <w:color w:val="000000"/>
                <w:sz w:val="24"/>
                <w:szCs w:val="24"/>
              </w:rPr>
              <w:t>0,1</w:t>
            </w:r>
          </w:p>
        </w:tc>
      </w:tr>
      <w:tr w:rsidR="00023358" w:rsidTr="00023358">
        <w:tblPrEx>
          <w:tblCellMar>
            <w:top w:w="0" w:type="dxa"/>
            <w:bottom w:w="0" w:type="dxa"/>
          </w:tblCellMar>
        </w:tblPrEx>
        <w:trPr>
          <w:trHeight w:val="413"/>
        </w:trPr>
        <w:tc>
          <w:tcPr>
            <w:tcW w:w="5530" w:type="dxa"/>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rPr>
                <w:rFonts w:ascii="Arial" w:hAnsi="Arial" w:cs="Arial"/>
                <w:color w:val="000000"/>
                <w:sz w:val="24"/>
                <w:szCs w:val="24"/>
              </w:rPr>
            </w:pPr>
            <w:r>
              <w:rPr>
                <w:rFonts w:ascii="Arial" w:hAnsi="Arial" w:cs="Arial"/>
                <w:color w:val="000000"/>
                <w:sz w:val="24"/>
                <w:szCs w:val="24"/>
              </w:rPr>
              <w:t>Уплата налогов, сборов и иных платежей</w:t>
            </w:r>
          </w:p>
        </w:tc>
        <w:tc>
          <w:tcPr>
            <w:tcW w:w="480" w:type="dxa"/>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jc w:val="center"/>
              <w:rPr>
                <w:rFonts w:ascii="Arial" w:hAnsi="Arial" w:cs="Arial"/>
                <w:color w:val="000000"/>
                <w:sz w:val="24"/>
                <w:szCs w:val="24"/>
              </w:rPr>
            </w:pPr>
            <w:r>
              <w:rPr>
                <w:rFonts w:ascii="Arial" w:hAnsi="Arial" w:cs="Arial"/>
                <w:color w:val="000000"/>
                <w:sz w:val="24"/>
                <w:szCs w:val="24"/>
              </w:rPr>
              <w:t>01</w:t>
            </w:r>
          </w:p>
        </w:tc>
        <w:tc>
          <w:tcPr>
            <w:tcW w:w="465" w:type="dxa"/>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jc w:val="center"/>
              <w:rPr>
                <w:rFonts w:ascii="Arial" w:hAnsi="Arial" w:cs="Arial"/>
                <w:color w:val="000000"/>
                <w:sz w:val="24"/>
                <w:szCs w:val="24"/>
              </w:rPr>
            </w:pPr>
            <w:r>
              <w:rPr>
                <w:rFonts w:ascii="Arial" w:hAnsi="Arial" w:cs="Arial"/>
                <w:color w:val="000000"/>
                <w:sz w:val="24"/>
                <w:szCs w:val="24"/>
              </w:rPr>
              <w:t>04</w:t>
            </w:r>
          </w:p>
        </w:tc>
        <w:tc>
          <w:tcPr>
            <w:tcW w:w="1812" w:type="dxa"/>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jc w:val="center"/>
              <w:rPr>
                <w:rFonts w:ascii="Arial" w:hAnsi="Arial" w:cs="Arial"/>
                <w:color w:val="000000"/>
                <w:sz w:val="24"/>
                <w:szCs w:val="24"/>
              </w:rPr>
            </w:pPr>
            <w:r>
              <w:rPr>
                <w:rFonts w:ascii="Arial" w:hAnsi="Arial" w:cs="Arial"/>
                <w:color w:val="000000"/>
                <w:sz w:val="24"/>
                <w:szCs w:val="24"/>
              </w:rPr>
              <w:t>99 0 00 70100</w:t>
            </w:r>
          </w:p>
        </w:tc>
        <w:tc>
          <w:tcPr>
            <w:tcW w:w="583" w:type="dxa"/>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jc w:val="center"/>
              <w:rPr>
                <w:rFonts w:ascii="Arial" w:hAnsi="Arial" w:cs="Arial"/>
                <w:color w:val="000000"/>
                <w:sz w:val="24"/>
                <w:szCs w:val="24"/>
              </w:rPr>
            </w:pPr>
            <w:r>
              <w:rPr>
                <w:rFonts w:ascii="Arial" w:hAnsi="Arial" w:cs="Arial"/>
                <w:color w:val="000000"/>
                <w:sz w:val="24"/>
                <w:szCs w:val="24"/>
              </w:rPr>
              <w:t>850</w:t>
            </w:r>
          </w:p>
        </w:tc>
        <w:tc>
          <w:tcPr>
            <w:tcW w:w="799" w:type="dxa"/>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jc w:val="right"/>
              <w:rPr>
                <w:rFonts w:ascii="Arial" w:hAnsi="Arial" w:cs="Arial"/>
                <w:color w:val="000000"/>
                <w:sz w:val="24"/>
                <w:szCs w:val="24"/>
              </w:rPr>
            </w:pPr>
            <w:r>
              <w:rPr>
                <w:rFonts w:ascii="Arial" w:hAnsi="Arial" w:cs="Arial"/>
                <w:color w:val="000000"/>
                <w:sz w:val="24"/>
                <w:szCs w:val="24"/>
              </w:rPr>
              <w:t>0,1</w:t>
            </w:r>
          </w:p>
        </w:tc>
      </w:tr>
      <w:tr w:rsidR="00023358" w:rsidTr="00023358">
        <w:tblPrEx>
          <w:tblCellMar>
            <w:top w:w="0" w:type="dxa"/>
            <w:bottom w:w="0" w:type="dxa"/>
          </w:tblCellMar>
        </w:tblPrEx>
        <w:trPr>
          <w:trHeight w:val="331"/>
        </w:trPr>
        <w:tc>
          <w:tcPr>
            <w:tcW w:w="5530" w:type="dxa"/>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rPr>
                <w:rFonts w:ascii="Arial" w:hAnsi="Arial" w:cs="Arial"/>
                <w:b/>
                <w:bCs/>
                <w:color w:val="000000"/>
                <w:sz w:val="24"/>
                <w:szCs w:val="24"/>
              </w:rPr>
            </w:pPr>
            <w:r>
              <w:rPr>
                <w:rFonts w:ascii="Arial" w:hAnsi="Arial" w:cs="Arial"/>
                <w:b/>
                <w:bCs/>
                <w:color w:val="000000"/>
                <w:sz w:val="24"/>
                <w:szCs w:val="24"/>
              </w:rPr>
              <w:t>Резервные фонды</w:t>
            </w:r>
          </w:p>
        </w:tc>
        <w:tc>
          <w:tcPr>
            <w:tcW w:w="480" w:type="dxa"/>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jc w:val="center"/>
              <w:rPr>
                <w:rFonts w:ascii="Arial" w:hAnsi="Arial" w:cs="Arial"/>
                <w:b/>
                <w:bCs/>
                <w:color w:val="000000"/>
                <w:sz w:val="24"/>
                <w:szCs w:val="24"/>
              </w:rPr>
            </w:pPr>
            <w:r>
              <w:rPr>
                <w:rFonts w:ascii="Arial" w:hAnsi="Arial" w:cs="Arial"/>
                <w:b/>
                <w:bCs/>
                <w:color w:val="000000"/>
                <w:sz w:val="24"/>
                <w:szCs w:val="24"/>
              </w:rPr>
              <w:t>01</w:t>
            </w:r>
          </w:p>
        </w:tc>
        <w:tc>
          <w:tcPr>
            <w:tcW w:w="465" w:type="dxa"/>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jc w:val="center"/>
              <w:rPr>
                <w:rFonts w:ascii="Arial" w:hAnsi="Arial" w:cs="Arial"/>
                <w:b/>
                <w:bCs/>
                <w:color w:val="000000"/>
                <w:sz w:val="24"/>
                <w:szCs w:val="24"/>
              </w:rPr>
            </w:pPr>
            <w:r>
              <w:rPr>
                <w:rFonts w:ascii="Arial" w:hAnsi="Arial" w:cs="Arial"/>
                <w:b/>
                <w:bCs/>
                <w:color w:val="000000"/>
                <w:sz w:val="24"/>
                <w:szCs w:val="24"/>
              </w:rPr>
              <w:t>11</w:t>
            </w:r>
          </w:p>
        </w:tc>
        <w:tc>
          <w:tcPr>
            <w:tcW w:w="1812" w:type="dxa"/>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jc w:val="center"/>
              <w:rPr>
                <w:rFonts w:ascii="Arial" w:hAnsi="Arial" w:cs="Arial"/>
                <w:b/>
                <w:bCs/>
                <w:color w:val="000000"/>
                <w:sz w:val="24"/>
                <w:szCs w:val="24"/>
              </w:rPr>
            </w:pPr>
          </w:p>
        </w:tc>
        <w:tc>
          <w:tcPr>
            <w:tcW w:w="583" w:type="dxa"/>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jc w:val="center"/>
              <w:rPr>
                <w:rFonts w:ascii="Arial" w:hAnsi="Arial" w:cs="Arial"/>
                <w:b/>
                <w:bCs/>
                <w:color w:val="000000"/>
                <w:sz w:val="24"/>
                <w:szCs w:val="24"/>
              </w:rPr>
            </w:pPr>
          </w:p>
        </w:tc>
        <w:tc>
          <w:tcPr>
            <w:tcW w:w="799" w:type="dxa"/>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jc w:val="right"/>
              <w:rPr>
                <w:rFonts w:ascii="Arial" w:hAnsi="Arial" w:cs="Arial"/>
                <w:b/>
                <w:bCs/>
                <w:color w:val="000000"/>
                <w:sz w:val="24"/>
                <w:szCs w:val="24"/>
              </w:rPr>
            </w:pPr>
            <w:r>
              <w:rPr>
                <w:rFonts w:ascii="Arial" w:hAnsi="Arial" w:cs="Arial"/>
                <w:b/>
                <w:bCs/>
                <w:color w:val="000000"/>
                <w:sz w:val="24"/>
                <w:szCs w:val="24"/>
              </w:rPr>
              <w:t>5,0</w:t>
            </w:r>
          </w:p>
        </w:tc>
      </w:tr>
      <w:tr w:rsidR="00023358" w:rsidTr="00023358">
        <w:tblPrEx>
          <w:tblCellMar>
            <w:top w:w="0" w:type="dxa"/>
            <w:bottom w:w="0" w:type="dxa"/>
          </w:tblCellMar>
        </w:tblPrEx>
        <w:trPr>
          <w:trHeight w:val="398"/>
        </w:trPr>
        <w:tc>
          <w:tcPr>
            <w:tcW w:w="5530" w:type="dxa"/>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rPr>
                <w:rFonts w:ascii="Arial" w:hAnsi="Arial" w:cs="Arial"/>
                <w:color w:val="000000"/>
                <w:sz w:val="24"/>
                <w:szCs w:val="24"/>
              </w:rPr>
            </w:pPr>
            <w:r>
              <w:rPr>
                <w:rFonts w:ascii="Arial" w:hAnsi="Arial" w:cs="Arial"/>
                <w:color w:val="000000"/>
                <w:sz w:val="24"/>
                <w:szCs w:val="24"/>
              </w:rPr>
              <w:t>Резервный фонд местной администрации</w:t>
            </w:r>
          </w:p>
        </w:tc>
        <w:tc>
          <w:tcPr>
            <w:tcW w:w="480" w:type="dxa"/>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jc w:val="center"/>
              <w:rPr>
                <w:rFonts w:ascii="Arial" w:hAnsi="Arial" w:cs="Arial"/>
                <w:color w:val="000000"/>
                <w:sz w:val="24"/>
                <w:szCs w:val="24"/>
              </w:rPr>
            </w:pPr>
            <w:r>
              <w:rPr>
                <w:rFonts w:ascii="Arial" w:hAnsi="Arial" w:cs="Arial"/>
                <w:color w:val="000000"/>
                <w:sz w:val="24"/>
                <w:szCs w:val="24"/>
              </w:rPr>
              <w:t>01</w:t>
            </w:r>
          </w:p>
        </w:tc>
        <w:tc>
          <w:tcPr>
            <w:tcW w:w="465" w:type="dxa"/>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jc w:val="center"/>
              <w:rPr>
                <w:rFonts w:ascii="Arial" w:hAnsi="Arial" w:cs="Arial"/>
                <w:color w:val="000000"/>
                <w:sz w:val="24"/>
                <w:szCs w:val="24"/>
              </w:rPr>
            </w:pPr>
            <w:r>
              <w:rPr>
                <w:rFonts w:ascii="Arial" w:hAnsi="Arial" w:cs="Arial"/>
                <w:color w:val="000000"/>
                <w:sz w:val="24"/>
                <w:szCs w:val="24"/>
              </w:rPr>
              <w:t>11</w:t>
            </w:r>
          </w:p>
        </w:tc>
        <w:tc>
          <w:tcPr>
            <w:tcW w:w="1812" w:type="dxa"/>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jc w:val="center"/>
              <w:rPr>
                <w:rFonts w:ascii="Arial" w:hAnsi="Arial" w:cs="Arial"/>
                <w:color w:val="000000"/>
                <w:sz w:val="24"/>
                <w:szCs w:val="24"/>
              </w:rPr>
            </w:pPr>
            <w:r>
              <w:rPr>
                <w:rFonts w:ascii="Arial" w:hAnsi="Arial" w:cs="Arial"/>
                <w:color w:val="000000"/>
                <w:sz w:val="24"/>
                <w:szCs w:val="24"/>
              </w:rPr>
              <w:t>99 0 00 70700</w:t>
            </w:r>
          </w:p>
        </w:tc>
        <w:tc>
          <w:tcPr>
            <w:tcW w:w="583" w:type="dxa"/>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jc w:val="center"/>
              <w:rPr>
                <w:rFonts w:ascii="Arial" w:hAnsi="Arial" w:cs="Arial"/>
                <w:color w:val="000000"/>
                <w:sz w:val="24"/>
                <w:szCs w:val="24"/>
              </w:rPr>
            </w:pPr>
          </w:p>
        </w:tc>
        <w:tc>
          <w:tcPr>
            <w:tcW w:w="799" w:type="dxa"/>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jc w:val="right"/>
              <w:rPr>
                <w:rFonts w:ascii="Arial" w:hAnsi="Arial" w:cs="Arial"/>
                <w:color w:val="000000"/>
                <w:sz w:val="24"/>
                <w:szCs w:val="24"/>
              </w:rPr>
            </w:pPr>
            <w:r>
              <w:rPr>
                <w:rFonts w:ascii="Arial" w:hAnsi="Arial" w:cs="Arial"/>
                <w:color w:val="000000"/>
                <w:sz w:val="24"/>
                <w:szCs w:val="24"/>
              </w:rPr>
              <w:t>5,0</w:t>
            </w:r>
          </w:p>
        </w:tc>
      </w:tr>
      <w:tr w:rsidR="00023358" w:rsidTr="00023358">
        <w:tblPrEx>
          <w:tblCellMar>
            <w:top w:w="0" w:type="dxa"/>
            <w:bottom w:w="0" w:type="dxa"/>
          </w:tblCellMar>
        </w:tblPrEx>
        <w:trPr>
          <w:trHeight w:val="331"/>
        </w:trPr>
        <w:tc>
          <w:tcPr>
            <w:tcW w:w="5530" w:type="dxa"/>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rPr>
                <w:rFonts w:ascii="Arial" w:hAnsi="Arial" w:cs="Arial"/>
                <w:color w:val="000000"/>
                <w:sz w:val="24"/>
                <w:szCs w:val="24"/>
              </w:rPr>
            </w:pPr>
            <w:r>
              <w:rPr>
                <w:rFonts w:ascii="Arial" w:hAnsi="Arial" w:cs="Arial"/>
                <w:color w:val="000000"/>
                <w:sz w:val="24"/>
                <w:szCs w:val="24"/>
              </w:rPr>
              <w:t>Иные бюджетные ассигнования</w:t>
            </w:r>
          </w:p>
        </w:tc>
        <w:tc>
          <w:tcPr>
            <w:tcW w:w="480" w:type="dxa"/>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jc w:val="center"/>
              <w:rPr>
                <w:rFonts w:ascii="Arial" w:hAnsi="Arial" w:cs="Arial"/>
                <w:color w:val="000000"/>
                <w:sz w:val="24"/>
                <w:szCs w:val="24"/>
              </w:rPr>
            </w:pPr>
            <w:r>
              <w:rPr>
                <w:rFonts w:ascii="Arial" w:hAnsi="Arial" w:cs="Arial"/>
                <w:color w:val="000000"/>
                <w:sz w:val="24"/>
                <w:szCs w:val="24"/>
              </w:rPr>
              <w:t>01</w:t>
            </w:r>
          </w:p>
        </w:tc>
        <w:tc>
          <w:tcPr>
            <w:tcW w:w="465" w:type="dxa"/>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jc w:val="center"/>
              <w:rPr>
                <w:rFonts w:ascii="Arial" w:hAnsi="Arial" w:cs="Arial"/>
                <w:color w:val="000000"/>
                <w:sz w:val="24"/>
                <w:szCs w:val="24"/>
              </w:rPr>
            </w:pPr>
            <w:r>
              <w:rPr>
                <w:rFonts w:ascii="Arial" w:hAnsi="Arial" w:cs="Arial"/>
                <w:color w:val="000000"/>
                <w:sz w:val="24"/>
                <w:szCs w:val="24"/>
              </w:rPr>
              <w:t>11</w:t>
            </w:r>
          </w:p>
        </w:tc>
        <w:tc>
          <w:tcPr>
            <w:tcW w:w="1812" w:type="dxa"/>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jc w:val="center"/>
              <w:rPr>
                <w:rFonts w:ascii="Arial" w:hAnsi="Arial" w:cs="Arial"/>
                <w:color w:val="000000"/>
                <w:sz w:val="24"/>
                <w:szCs w:val="24"/>
              </w:rPr>
            </w:pPr>
            <w:r>
              <w:rPr>
                <w:rFonts w:ascii="Arial" w:hAnsi="Arial" w:cs="Arial"/>
                <w:color w:val="000000"/>
                <w:sz w:val="24"/>
                <w:szCs w:val="24"/>
              </w:rPr>
              <w:t>99 0 00 70700</w:t>
            </w:r>
          </w:p>
        </w:tc>
        <w:tc>
          <w:tcPr>
            <w:tcW w:w="583" w:type="dxa"/>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jc w:val="center"/>
              <w:rPr>
                <w:rFonts w:ascii="Arial" w:hAnsi="Arial" w:cs="Arial"/>
                <w:color w:val="000000"/>
                <w:sz w:val="24"/>
                <w:szCs w:val="24"/>
              </w:rPr>
            </w:pPr>
            <w:r>
              <w:rPr>
                <w:rFonts w:ascii="Arial" w:hAnsi="Arial" w:cs="Arial"/>
                <w:color w:val="000000"/>
                <w:sz w:val="24"/>
                <w:szCs w:val="24"/>
              </w:rPr>
              <w:t>800</w:t>
            </w:r>
          </w:p>
        </w:tc>
        <w:tc>
          <w:tcPr>
            <w:tcW w:w="799" w:type="dxa"/>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jc w:val="right"/>
              <w:rPr>
                <w:rFonts w:ascii="Arial" w:hAnsi="Arial" w:cs="Arial"/>
                <w:color w:val="000000"/>
                <w:sz w:val="24"/>
                <w:szCs w:val="24"/>
              </w:rPr>
            </w:pPr>
            <w:r>
              <w:rPr>
                <w:rFonts w:ascii="Arial" w:hAnsi="Arial" w:cs="Arial"/>
                <w:color w:val="000000"/>
                <w:sz w:val="24"/>
                <w:szCs w:val="24"/>
              </w:rPr>
              <w:t>5,0</w:t>
            </w:r>
          </w:p>
        </w:tc>
      </w:tr>
      <w:tr w:rsidR="00023358" w:rsidTr="00023358">
        <w:tblPrEx>
          <w:tblCellMar>
            <w:top w:w="0" w:type="dxa"/>
            <w:bottom w:w="0" w:type="dxa"/>
          </w:tblCellMar>
        </w:tblPrEx>
        <w:trPr>
          <w:trHeight w:val="331"/>
        </w:trPr>
        <w:tc>
          <w:tcPr>
            <w:tcW w:w="5530" w:type="dxa"/>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rPr>
                <w:rFonts w:ascii="Arial" w:hAnsi="Arial" w:cs="Arial"/>
                <w:color w:val="000000"/>
                <w:sz w:val="24"/>
                <w:szCs w:val="24"/>
              </w:rPr>
            </w:pPr>
            <w:r>
              <w:rPr>
                <w:rFonts w:ascii="Arial" w:hAnsi="Arial" w:cs="Arial"/>
                <w:color w:val="000000"/>
                <w:sz w:val="24"/>
                <w:szCs w:val="24"/>
              </w:rPr>
              <w:t>Резервные средства</w:t>
            </w:r>
          </w:p>
        </w:tc>
        <w:tc>
          <w:tcPr>
            <w:tcW w:w="480" w:type="dxa"/>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jc w:val="center"/>
              <w:rPr>
                <w:rFonts w:ascii="Arial" w:hAnsi="Arial" w:cs="Arial"/>
                <w:color w:val="000000"/>
                <w:sz w:val="24"/>
                <w:szCs w:val="24"/>
              </w:rPr>
            </w:pPr>
            <w:r>
              <w:rPr>
                <w:rFonts w:ascii="Arial" w:hAnsi="Arial" w:cs="Arial"/>
                <w:color w:val="000000"/>
                <w:sz w:val="24"/>
                <w:szCs w:val="24"/>
              </w:rPr>
              <w:t>01</w:t>
            </w:r>
          </w:p>
        </w:tc>
        <w:tc>
          <w:tcPr>
            <w:tcW w:w="465" w:type="dxa"/>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jc w:val="center"/>
              <w:rPr>
                <w:rFonts w:ascii="Arial" w:hAnsi="Arial" w:cs="Arial"/>
                <w:color w:val="000000"/>
                <w:sz w:val="24"/>
                <w:szCs w:val="24"/>
              </w:rPr>
            </w:pPr>
            <w:r>
              <w:rPr>
                <w:rFonts w:ascii="Arial" w:hAnsi="Arial" w:cs="Arial"/>
                <w:color w:val="000000"/>
                <w:sz w:val="24"/>
                <w:szCs w:val="24"/>
              </w:rPr>
              <w:t>11</w:t>
            </w:r>
          </w:p>
        </w:tc>
        <w:tc>
          <w:tcPr>
            <w:tcW w:w="1812" w:type="dxa"/>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jc w:val="center"/>
              <w:rPr>
                <w:rFonts w:ascii="Arial" w:hAnsi="Arial" w:cs="Arial"/>
                <w:color w:val="000000"/>
                <w:sz w:val="24"/>
                <w:szCs w:val="24"/>
              </w:rPr>
            </w:pPr>
            <w:r>
              <w:rPr>
                <w:rFonts w:ascii="Arial" w:hAnsi="Arial" w:cs="Arial"/>
                <w:color w:val="000000"/>
                <w:sz w:val="24"/>
                <w:szCs w:val="24"/>
              </w:rPr>
              <w:t>99 0 00 70700</w:t>
            </w:r>
          </w:p>
        </w:tc>
        <w:tc>
          <w:tcPr>
            <w:tcW w:w="583" w:type="dxa"/>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jc w:val="center"/>
              <w:rPr>
                <w:rFonts w:ascii="Arial" w:hAnsi="Arial" w:cs="Arial"/>
                <w:color w:val="000000"/>
                <w:sz w:val="24"/>
                <w:szCs w:val="24"/>
              </w:rPr>
            </w:pPr>
            <w:r>
              <w:rPr>
                <w:rFonts w:ascii="Arial" w:hAnsi="Arial" w:cs="Arial"/>
                <w:color w:val="000000"/>
                <w:sz w:val="24"/>
                <w:szCs w:val="24"/>
              </w:rPr>
              <w:t>870</w:t>
            </w:r>
          </w:p>
        </w:tc>
        <w:tc>
          <w:tcPr>
            <w:tcW w:w="799" w:type="dxa"/>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jc w:val="right"/>
              <w:rPr>
                <w:rFonts w:ascii="Arial" w:hAnsi="Arial" w:cs="Arial"/>
                <w:color w:val="000000"/>
                <w:sz w:val="24"/>
                <w:szCs w:val="24"/>
              </w:rPr>
            </w:pPr>
            <w:r>
              <w:rPr>
                <w:rFonts w:ascii="Arial" w:hAnsi="Arial" w:cs="Arial"/>
                <w:color w:val="000000"/>
                <w:sz w:val="24"/>
                <w:szCs w:val="24"/>
              </w:rPr>
              <w:t>5,0</w:t>
            </w:r>
          </w:p>
        </w:tc>
      </w:tr>
      <w:tr w:rsidR="00023358" w:rsidTr="00023358">
        <w:tblPrEx>
          <w:tblCellMar>
            <w:top w:w="0" w:type="dxa"/>
            <w:bottom w:w="0" w:type="dxa"/>
          </w:tblCellMar>
        </w:tblPrEx>
        <w:trPr>
          <w:trHeight w:val="358"/>
        </w:trPr>
        <w:tc>
          <w:tcPr>
            <w:tcW w:w="5530" w:type="dxa"/>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rPr>
                <w:rFonts w:ascii="Arial" w:hAnsi="Arial" w:cs="Arial"/>
                <w:b/>
                <w:bCs/>
                <w:color w:val="000000"/>
                <w:sz w:val="24"/>
                <w:szCs w:val="24"/>
              </w:rPr>
            </w:pPr>
            <w:r>
              <w:rPr>
                <w:rFonts w:ascii="Arial" w:hAnsi="Arial" w:cs="Arial"/>
                <w:b/>
                <w:bCs/>
                <w:color w:val="000000"/>
                <w:sz w:val="24"/>
                <w:szCs w:val="24"/>
              </w:rPr>
              <w:t>Другие общегосударственные вопросы</w:t>
            </w:r>
          </w:p>
        </w:tc>
        <w:tc>
          <w:tcPr>
            <w:tcW w:w="480" w:type="dxa"/>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jc w:val="center"/>
              <w:rPr>
                <w:rFonts w:ascii="Arial" w:hAnsi="Arial" w:cs="Arial"/>
                <w:b/>
                <w:bCs/>
                <w:color w:val="000000"/>
                <w:sz w:val="24"/>
                <w:szCs w:val="24"/>
              </w:rPr>
            </w:pPr>
            <w:r>
              <w:rPr>
                <w:rFonts w:ascii="Arial" w:hAnsi="Arial" w:cs="Arial"/>
                <w:b/>
                <w:bCs/>
                <w:color w:val="000000"/>
                <w:sz w:val="24"/>
                <w:szCs w:val="24"/>
              </w:rPr>
              <w:t>01</w:t>
            </w:r>
          </w:p>
        </w:tc>
        <w:tc>
          <w:tcPr>
            <w:tcW w:w="465" w:type="dxa"/>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jc w:val="center"/>
              <w:rPr>
                <w:rFonts w:ascii="Arial" w:hAnsi="Arial" w:cs="Arial"/>
                <w:b/>
                <w:bCs/>
                <w:color w:val="000000"/>
                <w:sz w:val="24"/>
                <w:szCs w:val="24"/>
              </w:rPr>
            </w:pPr>
            <w:r>
              <w:rPr>
                <w:rFonts w:ascii="Arial" w:hAnsi="Arial" w:cs="Arial"/>
                <w:b/>
                <w:bCs/>
                <w:color w:val="000000"/>
                <w:sz w:val="24"/>
                <w:szCs w:val="24"/>
              </w:rPr>
              <w:t>13</w:t>
            </w:r>
          </w:p>
        </w:tc>
        <w:tc>
          <w:tcPr>
            <w:tcW w:w="1812" w:type="dxa"/>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jc w:val="center"/>
              <w:rPr>
                <w:rFonts w:ascii="Arial" w:hAnsi="Arial" w:cs="Arial"/>
                <w:b/>
                <w:bCs/>
                <w:color w:val="000000"/>
                <w:sz w:val="24"/>
                <w:szCs w:val="24"/>
              </w:rPr>
            </w:pPr>
          </w:p>
        </w:tc>
        <w:tc>
          <w:tcPr>
            <w:tcW w:w="583" w:type="dxa"/>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jc w:val="center"/>
              <w:rPr>
                <w:rFonts w:ascii="Arial" w:hAnsi="Arial" w:cs="Arial"/>
                <w:b/>
                <w:bCs/>
                <w:color w:val="000000"/>
                <w:sz w:val="24"/>
                <w:szCs w:val="24"/>
              </w:rPr>
            </w:pPr>
          </w:p>
        </w:tc>
        <w:tc>
          <w:tcPr>
            <w:tcW w:w="799" w:type="dxa"/>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jc w:val="right"/>
              <w:rPr>
                <w:rFonts w:ascii="Arial" w:hAnsi="Arial" w:cs="Arial"/>
                <w:b/>
                <w:bCs/>
                <w:color w:val="000000"/>
                <w:sz w:val="24"/>
                <w:szCs w:val="24"/>
              </w:rPr>
            </w:pPr>
            <w:r>
              <w:rPr>
                <w:rFonts w:ascii="Arial" w:hAnsi="Arial" w:cs="Arial"/>
                <w:b/>
                <w:bCs/>
                <w:color w:val="000000"/>
                <w:sz w:val="24"/>
                <w:szCs w:val="24"/>
              </w:rPr>
              <w:t>961,6</w:t>
            </w:r>
          </w:p>
        </w:tc>
      </w:tr>
      <w:tr w:rsidR="00023358" w:rsidTr="00023358">
        <w:tblPrEx>
          <w:tblCellMar>
            <w:top w:w="0" w:type="dxa"/>
            <w:bottom w:w="0" w:type="dxa"/>
          </w:tblCellMar>
        </w:tblPrEx>
        <w:trPr>
          <w:trHeight w:val="883"/>
        </w:trPr>
        <w:tc>
          <w:tcPr>
            <w:tcW w:w="5530" w:type="dxa"/>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rPr>
                <w:rFonts w:ascii="Arial" w:hAnsi="Arial" w:cs="Arial"/>
                <w:color w:val="000000"/>
                <w:sz w:val="24"/>
                <w:szCs w:val="24"/>
              </w:rPr>
            </w:pPr>
            <w:r>
              <w:rPr>
                <w:rFonts w:ascii="Arial" w:hAnsi="Arial" w:cs="Arial"/>
                <w:color w:val="000000"/>
                <w:sz w:val="24"/>
                <w:szCs w:val="24"/>
              </w:rPr>
              <w:t>Содержание административных зданий в целях обеспечения деятельности органов местного самоуправления</w:t>
            </w:r>
          </w:p>
        </w:tc>
        <w:tc>
          <w:tcPr>
            <w:tcW w:w="480" w:type="dxa"/>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jc w:val="center"/>
              <w:rPr>
                <w:rFonts w:ascii="Arial" w:hAnsi="Arial" w:cs="Arial"/>
                <w:color w:val="000000"/>
                <w:sz w:val="24"/>
                <w:szCs w:val="24"/>
              </w:rPr>
            </w:pPr>
            <w:r>
              <w:rPr>
                <w:rFonts w:ascii="Arial" w:hAnsi="Arial" w:cs="Arial"/>
                <w:color w:val="000000"/>
                <w:sz w:val="24"/>
                <w:szCs w:val="24"/>
              </w:rPr>
              <w:t>01</w:t>
            </w:r>
          </w:p>
        </w:tc>
        <w:tc>
          <w:tcPr>
            <w:tcW w:w="465" w:type="dxa"/>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jc w:val="center"/>
              <w:rPr>
                <w:rFonts w:ascii="Arial" w:hAnsi="Arial" w:cs="Arial"/>
                <w:color w:val="000000"/>
                <w:sz w:val="24"/>
                <w:szCs w:val="24"/>
              </w:rPr>
            </w:pPr>
            <w:r>
              <w:rPr>
                <w:rFonts w:ascii="Arial" w:hAnsi="Arial" w:cs="Arial"/>
                <w:color w:val="000000"/>
                <w:sz w:val="24"/>
                <w:szCs w:val="24"/>
              </w:rPr>
              <w:t>13</w:t>
            </w:r>
          </w:p>
        </w:tc>
        <w:tc>
          <w:tcPr>
            <w:tcW w:w="1812" w:type="dxa"/>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jc w:val="center"/>
              <w:rPr>
                <w:rFonts w:ascii="Arial" w:hAnsi="Arial" w:cs="Arial"/>
                <w:color w:val="000000"/>
                <w:sz w:val="24"/>
                <w:szCs w:val="24"/>
              </w:rPr>
            </w:pPr>
            <w:r>
              <w:rPr>
                <w:rFonts w:ascii="Arial" w:hAnsi="Arial" w:cs="Arial"/>
                <w:color w:val="000000"/>
                <w:sz w:val="24"/>
                <w:szCs w:val="24"/>
              </w:rPr>
              <w:t>99 0 00 70050</w:t>
            </w:r>
          </w:p>
        </w:tc>
        <w:tc>
          <w:tcPr>
            <w:tcW w:w="583" w:type="dxa"/>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jc w:val="center"/>
              <w:rPr>
                <w:rFonts w:ascii="Arial" w:hAnsi="Arial" w:cs="Arial"/>
                <w:color w:val="000000"/>
                <w:sz w:val="24"/>
                <w:szCs w:val="24"/>
              </w:rPr>
            </w:pPr>
          </w:p>
        </w:tc>
        <w:tc>
          <w:tcPr>
            <w:tcW w:w="799" w:type="dxa"/>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jc w:val="right"/>
              <w:rPr>
                <w:rFonts w:ascii="Arial" w:hAnsi="Arial" w:cs="Arial"/>
                <w:color w:val="000000"/>
                <w:sz w:val="24"/>
                <w:szCs w:val="24"/>
              </w:rPr>
            </w:pPr>
            <w:r>
              <w:rPr>
                <w:rFonts w:ascii="Arial" w:hAnsi="Arial" w:cs="Arial"/>
                <w:color w:val="000000"/>
                <w:sz w:val="24"/>
                <w:szCs w:val="24"/>
              </w:rPr>
              <w:t>961,6</w:t>
            </w:r>
          </w:p>
        </w:tc>
      </w:tr>
      <w:tr w:rsidR="00023358" w:rsidTr="00023358">
        <w:tblPrEx>
          <w:tblCellMar>
            <w:top w:w="0" w:type="dxa"/>
            <w:bottom w:w="0" w:type="dxa"/>
          </w:tblCellMar>
        </w:tblPrEx>
        <w:trPr>
          <w:trHeight w:val="1409"/>
        </w:trPr>
        <w:tc>
          <w:tcPr>
            <w:tcW w:w="5530" w:type="dxa"/>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rPr>
                <w:rFonts w:ascii="Arial" w:hAnsi="Arial" w:cs="Arial"/>
                <w:color w:val="000000"/>
                <w:sz w:val="24"/>
                <w:szCs w:val="24"/>
              </w:rPr>
            </w:pPr>
            <w:r>
              <w:rPr>
                <w:rFonts w:ascii="Arial" w:hAnsi="Arial" w:cs="Arial"/>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80" w:type="dxa"/>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jc w:val="center"/>
              <w:rPr>
                <w:rFonts w:ascii="Arial" w:hAnsi="Arial" w:cs="Arial"/>
                <w:color w:val="000000"/>
                <w:sz w:val="24"/>
                <w:szCs w:val="24"/>
              </w:rPr>
            </w:pPr>
            <w:r>
              <w:rPr>
                <w:rFonts w:ascii="Arial" w:hAnsi="Arial" w:cs="Arial"/>
                <w:color w:val="000000"/>
                <w:sz w:val="24"/>
                <w:szCs w:val="24"/>
              </w:rPr>
              <w:t>01</w:t>
            </w:r>
          </w:p>
        </w:tc>
        <w:tc>
          <w:tcPr>
            <w:tcW w:w="465" w:type="dxa"/>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jc w:val="center"/>
              <w:rPr>
                <w:rFonts w:ascii="Arial" w:hAnsi="Arial" w:cs="Arial"/>
                <w:color w:val="000000"/>
                <w:sz w:val="24"/>
                <w:szCs w:val="24"/>
              </w:rPr>
            </w:pPr>
            <w:r>
              <w:rPr>
                <w:rFonts w:ascii="Arial" w:hAnsi="Arial" w:cs="Arial"/>
                <w:color w:val="000000"/>
                <w:sz w:val="24"/>
                <w:szCs w:val="24"/>
              </w:rPr>
              <w:t>13</w:t>
            </w:r>
          </w:p>
        </w:tc>
        <w:tc>
          <w:tcPr>
            <w:tcW w:w="1812" w:type="dxa"/>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jc w:val="center"/>
              <w:rPr>
                <w:rFonts w:ascii="Arial" w:hAnsi="Arial" w:cs="Arial"/>
                <w:color w:val="000000"/>
                <w:sz w:val="24"/>
                <w:szCs w:val="24"/>
              </w:rPr>
            </w:pPr>
            <w:r>
              <w:rPr>
                <w:rFonts w:ascii="Arial" w:hAnsi="Arial" w:cs="Arial"/>
                <w:color w:val="000000"/>
                <w:sz w:val="24"/>
                <w:szCs w:val="24"/>
              </w:rPr>
              <w:t>99 0 00 70050</w:t>
            </w:r>
          </w:p>
        </w:tc>
        <w:tc>
          <w:tcPr>
            <w:tcW w:w="583" w:type="dxa"/>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jc w:val="center"/>
              <w:rPr>
                <w:rFonts w:ascii="Arial" w:hAnsi="Arial" w:cs="Arial"/>
                <w:color w:val="000000"/>
                <w:sz w:val="24"/>
                <w:szCs w:val="24"/>
              </w:rPr>
            </w:pPr>
            <w:r>
              <w:rPr>
                <w:rFonts w:ascii="Arial" w:hAnsi="Arial" w:cs="Arial"/>
                <w:color w:val="000000"/>
                <w:sz w:val="24"/>
                <w:szCs w:val="24"/>
              </w:rPr>
              <w:t>100</w:t>
            </w:r>
          </w:p>
        </w:tc>
        <w:tc>
          <w:tcPr>
            <w:tcW w:w="799" w:type="dxa"/>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jc w:val="right"/>
              <w:rPr>
                <w:rFonts w:ascii="Arial" w:hAnsi="Arial" w:cs="Arial"/>
                <w:color w:val="000000"/>
                <w:sz w:val="24"/>
                <w:szCs w:val="24"/>
              </w:rPr>
            </w:pPr>
            <w:r>
              <w:rPr>
                <w:rFonts w:ascii="Arial" w:hAnsi="Arial" w:cs="Arial"/>
                <w:color w:val="000000"/>
                <w:sz w:val="24"/>
                <w:szCs w:val="24"/>
              </w:rPr>
              <w:t>472,6</w:t>
            </w:r>
          </w:p>
        </w:tc>
      </w:tr>
      <w:tr w:rsidR="00023358" w:rsidTr="00023358">
        <w:tblPrEx>
          <w:tblCellMar>
            <w:top w:w="0" w:type="dxa"/>
            <w:bottom w:w="0" w:type="dxa"/>
          </w:tblCellMar>
        </w:tblPrEx>
        <w:trPr>
          <w:trHeight w:val="552"/>
        </w:trPr>
        <w:tc>
          <w:tcPr>
            <w:tcW w:w="5530" w:type="dxa"/>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rPr>
                <w:rFonts w:ascii="Arial" w:hAnsi="Arial" w:cs="Arial"/>
                <w:color w:val="000000"/>
                <w:sz w:val="24"/>
                <w:szCs w:val="24"/>
              </w:rPr>
            </w:pPr>
            <w:r>
              <w:rPr>
                <w:rFonts w:ascii="Arial" w:hAnsi="Arial" w:cs="Arial"/>
                <w:color w:val="000000"/>
                <w:sz w:val="24"/>
                <w:szCs w:val="24"/>
              </w:rPr>
              <w:t>Расходы на выплату персоналу государственных (муниципальных) органов</w:t>
            </w:r>
          </w:p>
        </w:tc>
        <w:tc>
          <w:tcPr>
            <w:tcW w:w="480" w:type="dxa"/>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jc w:val="center"/>
              <w:rPr>
                <w:rFonts w:ascii="Arial" w:hAnsi="Arial" w:cs="Arial"/>
                <w:color w:val="000000"/>
                <w:sz w:val="24"/>
                <w:szCs w:val="24"/>
              </w:rPr>
            </w:pPr>
            <w:r>
              <w:rPr>
                <w:rFonts w:ascii="Arial" w:hAnsi="Arial" w:cs="Arial"/>
                <w:color w:val="000000"/>
                <w:sz w:val="24"/>
                <w:szCs w:val="24"/>
              </w:rPr>
              <w:t>01</w:t>
            </w:r>
          </w:p>
        </w:tc>
        <w:tc>
          <w:tcPr>
            <w:tcW w:w="465" w:type="dxa"/>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jc w:val="center"/>
              <w:rPr>
                <w:rFonts w:ascii="Arial" w:hAnsi="Arial" w:cs="Arial"/>
                <w:color w:val="000000"/>
                <w:sz w:val="24"/>
                <w:szCs w:val="24"/>
              </w:rPr>
            </w:pPr>
            <w:r>
              <w:rPr>
                <w:rFonts w:ascii="Arial" w:hAnsi="Arial" w:cs="Arial"/>
                <w:color w:val="000000"/>
                <w:sz w:val="24"/>
                <w:szCs w:val="24"/>
              </w:rPr>
              <w:t>13</w:t>
            </w:r>
          </w:p>
        </w:tc>
        <w:tc>
          <w:tcPr>
            <w:tcW w:w="1812" w:type="dxa"/>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jc w:val="center"/>
              <w:rPr>
                <w:rFonts w:ascii="Arial" w:hAnsi="Arial" w:cs="Arial"/>
                <w:color w:val="000000"/>
                <w:sz w:val="24"/>
                <w:szCs w:val="24"/>
              </w:rPr>
            </w:pPr>
            <w:r>
              <w:rPr>
                <w:rFonts w:ascii="Arial" w:hAnsi="Arial" w:cs="Arial"/>
                <w:color w:val="000000"/>
                <w:sz w:val="24"/>
                <w:szCs w:val="24"/>
              </w:rPr>
              <w:t>99 0 00 70050</w:t>
            </w:r>
          </w:p>
        </w:tc>
        <w:tc>
          <w:tcPr>
            <w:tcW w:w="583" w:type="dxa"/>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jc w:val="center"/>
              <w:rPr>
                <w:rFonts w:ascii="Arial" w:hAnsi="Arial" w:cs="Arial"/>
                <w:color w:val="000000"/>
                <w:sz w:val="24"/>
                <w:szCs w:val="24"/>
              </w:rPr>
            </w:pPr>
            <w:r>
              <w:rPr>
                <w:rFonts w:ascii="Arial" w:hAnsi="Arial" w:cs="Arial"/>
                <w:color w:val="000000"/>
                <w:sz w:val="24"/>
                <w:szCs w:val="24"/>
              </w:rPr>
              <w:t>120</w:t>
            </w:r>
          </w:p>
        </w:tc>
        <w:tc>
          <w:tcPr>
            <w:tcW w:w="799" w:type="dxa"/>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jc w:val="right"/>
              <w:rPr>
                <w:rFonts w:ascii="Arial" w:hAnsi="Arial" w:cs="Arial"/>
                <w:color w:val="000000"/>
                <w:sz w:val="24"/>
                <w:szCs w:val="24"/>
              </w:rPr>
            </w:pPr>
            <w:r>
              <w:rPr>
                <w:rFonts w:ascii="Arial" w:hAnsi="Arial" w:cs="Arial"/>
                <w:color w:val="000000"/>
                <w:sz w:val="24"/>
                <w:szCs w:val="24"/>
              </w:rPr>
              <w:t>472,6</w:t>
            </w:r>
          </w:p>
        </w:tc>
      </w:tr>
      <w:tr w:rsidR="00023358" w:rsidTr="00023358">
        <w:tblPrEx>
          <w:tblCellMar>
            <w:top w:w="0" w:type="dxa"/>
            <w:bottom w:w="0" w:type="dxa"/>
          </w:tblCellMar>
        </w:tblPrEx>
        <w:trPr>
          <w:trHeight w:val="607"/>
        </w:trPr>
        <w:tc>
          <w:tcPr>
            <w:tcW w:w="5530" w:type="dxa"/>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rPr>
                <w:rFonts w:ascii="Arial" w:hAnsi="Arial" w:cs="Arial"/>
                <w:color w:val="000000"/>
                <w:sz w:val="24"/>
                <w:szCs w:val="24"/>
              </w:rPr>
            </w:pPr>
            <w:r>
              <w:rPr>
                <w:rFonts w:ascii="Arial" w:hAnsi="Arial" w:cs="Arial"/>
                <w:color w:val="000000"/>
                <w:sz w:val="24"/>
                <w:szCs w:val="24"/>
              </w:rPr>
              <w:t>Закупка товаров, работ и услуг для государственных (муниципальных) нужд</w:t>
            </w:r>
          </w:p>
        </w:tc>
        <w:tc>
          <w:tcPr>
            <w:tcW w:w="480" w:type="dxa"/>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jc w:val="center"/>
              <w:rPr>
                <w:rFonts w:ascii="Arial" w:hAnsi="Arial" w:cs="Arial"/>
                <w:color w:val="000000"/>
                <w:sz w:val="24"/>
                <w:szCs w:val="24"/>
              </w:rPr>
            </w:pPr>
            <w:r>
              <w:rPr>
                <w:rFonts w:ascii="Arial" w:hAnsi="Arial" w:cs="Arial"/>
                <w:color w:val="000000"/>
                <w:sz w:val="24"/>
                <w:szCs w:val="24"/>
              </w:rPr>
              <w:t>01</w:t>
            </w:r>
          </w:p>
        </w:tc>
        <w:tc>
          <w:tcPr>
            <w:tcW w:w="465" w:type="dxa"/>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jc w:val="center"/>
              <w:rPr>
                <w:rFonts w:ascii="Arial" w:hAnsi="Arial" w:cs="Arial"/>
                <w:color w:val="000000"/>
                <w:sz w:val="24"/>
                <w:szCs w:val="24"/>
              </w:rPr>
            </w:pPr>
            <w:r>
              <w:rPr>
                <w:rFonts w:ascii="Arial" w:hAnsi="Arial" w:cs="Arial"/>
                <w:color w:val="000000"/>
                <w:sz w:val="24"/>
                <w:szCs w:val="24"/>
              </w:rPr>
              <w:t>13</w:t>
            </w:r>
          </w:p>
        </w:tc>
        <w:tc>
          <w:tcPr>
            <w:tcW w:w="1812" w:type="dxa"/>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jc w:val="center"/>
              <w:rPr>
                <w:rFonts w:ascii="Arial" w:hAnsi="Arial" w:cs="Arial"/>
                <w:color w:val="000000"/>
                <w:sz w:val="24"/>
                <w:szCs w:val="24"/>
              </w:rPr>
            </w:pPr>
            <w:r>
              <w:rPr>
                <w:rFonts w:ascii="Arial" w:hAnsi="Arial" w:cs="Arial"/>
                <w:color w:val="000000"/>
                <w:sz w:val="24"/>
                <w:szCs w:val="24"/>
              </w:rPr>
              <w:t>99 0 00 70050</w:t>
            </w:r>
          </w:p>
        </w:tc>
        <w:tc>
          <w:tcPr>
            <w:tcW w:w="583" w:type="dxa"/>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jc w:val="center"/>
              <w:rPr>
                <w:rFonts w:ascii="Arial" w:hAnsi="Arial" w:cs="Arial"/>
                <w:color w:val="000000"/>
                <w:sz w:val="24"/>
                <w:szCs w:val="24"/>
              </w:rPr>
            </w:pPr>
            <w:r>
              <w:rPr>
                <w:rFonts w:ascii="Arial" w:hAnsi="Arial" w:cs="Arial"/>
                <w:color w:val="000000"/>
                <w:sz w:val="24"/>
                <w:szCs w:val="24"/>
              </w:rPr>
              <w:t>200</w:t>
            </w:r>
          </w:p>
        </w:tc>
        <w:tc>
          <w:tcPr>
            <w:tcW w:w="799" w:type="dxa"/>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jc w:val="right"/>
              <w:rPr>
                <w:rFonts w:ascii="Arial" w:hAnsi="Arial" w:cs="Arial"/>
                <w:color w:val="000000"/>
                <w:sz w:val="24"/>
                <w:szCs w:val="24"/>
              </w:rPr>
            </w:pPr>
            <w:r>
              <w:rPr>
                <w:rFonts w:ascii="Arial" w:hAnsi="Arial" w:cs="Arial"/>
                <w:color w:val="000000"/>
                <w:sz w:val="24"/>
                <w:szCs w:val="24"/>
              </w:rPr>
              <w:t>489,0</w:t>
            </w:r>
          </w:p>
        </w:tc>
      </w:tr>
      <w:tr w:rsidR="00023358" w:rsidTr="00023358">
        <w:tblPrEx>
          <w:tblCellMar>
            <w:top w:w="0" w:type="dxa"/>
            <w:bottom w:w="0" w:type="dxa"/>
          </w:tblCellMar>
        </w:tblPrEx>
        <w:trPr>
          <w:trHeight w:val="607"/>
        </w:trPr>
        <w:tc>
          <w:tcPr>
            <w:tcW w:w="5530" w:type="dxa"/>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rPr>
                <w:rFonts w:ascii="Arial" w:hAnsi="Arial" w:cs="Arial"/>
                <w:color w:val="000000"/>
                <w:sz w:val="24"/>
                <w:szCs w:val="24"/>
              </w:rPr>
            </w:pPr>
            <w:r>
              <w:rPr>
                <w:rFonts w:ascii="Arial" w:hAnsi="Arial" w:cs="Arial"/>
                <w:color w:val="000000"/>
                <w:sz w:val="24"/>
                <w:szCs w:val="24"/>
              </w:rPr>
              <w:t>Иные закупки товаров, работ и услуг для обеспечения государственных (муниципальных) нужд</w:t>
            </w:r>
          </w:p>
        </w:tc>
        <w:tc>
          <w:tcPr>
            <w:tcW w:w="480" w:type="dxa"/>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jc w:val="center"/>
              <w:rPr>
                <w:rFonts w:ascii="Arial" w:hAnsi="Arial" w:cs="Arial"/>
                <w:color w:val="000000"/>
                <w:sz w:val="24"/>
                <w:szCs w:val="24"/>
              </w:rPr>
            </w:pPr>
            <w:r>
              <w:rPr>
                <w:rFonts w:ascii="Arial" w:hAnsi="Arial" w:cs="Arial"/>
                <w:color w:val="000000"/>
                <w:sz w:val="24"/>
                <w:szCs w:val="24"/>
              </w:rPr>
              <w:t>01</w:t>
            </w:r>
          </w:p>
        </w:tc>
        <w:tc>
          <w:tcPr>
            <w:tcW w:w="465" w:type="dxa"/>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jc w:val="center"/>
              <w:rPr>
                <w:rFonts w:ascii="Arial" w:hAnsi="Arial" w:cs="Arial"/>
                <w:color w:val="000000"/>
                <w:sz w:val="24"/>
                <w:szCs w:val="24"/>
              </w:rPr>
            </w:pPr>
            <w:r>
              <w:rPr>
                <w:rFonts w:ascii="Arial" w:hAnsi="Arial" w:cs="Arial"/>
                <w:color w:val="000000"/>
                <w:sz w:val="24"/>
                <w:szCs w:val="24"/>
              </w:rPr>
              <w:t>13</w:t>
            </w:r>
          </w:p>
        </w:tc>
        <w:tc>
          <w:tcPr>
            <w:tcW w:w="1812" w:type="dxa"/>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jc w:val="center"/>
              <w:rPr>
                <w:rFonts w:ascii="Arial" w:hAnsi="Arial" w:cs="Arial"/>
                <w:color w:val="000000"/>
                <w:sz w:val="24"/>
                <w:szCs w:val="24"/>
              </w:rPr>
            </w:pPr>
            <w:r>
              <w:rPr>
                <w:rFonts w:ascii="Arial" w:hAnsi="Arial" w:cs="Arial"/>
                <w:color w:val="000000"/>
                <w:sz w:val="24"/>
                <w:szCs w:val="24"/>
              </w:rPr>
              <w:t>99 0 00 70050</w:t>
            </w:r>
          </w:p>
        </w:tc>
        <w:tc>
          <w:tcPr>
            <w:tcW w:w="583" w:type="dxa"/>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jc w:val="center"/>
              <w:rPr>
                <w:rFonts w:ascii="Arial" w:hAnsi="Arial" w:cs="Arial"/>
                <w:color w:val="000000"/>
                <w:sz w:val="24"/>
                <w:szCs w:val="24"/>
              </w:rPr>
            </w:pPr>
            <w:r>
              <w:rPr>
                <w:rFonts w:ascii="Arial" w:hAnsi="Arial" w:cs="Arial"/>
                <w:color w:val="000000"/>
                <w:sz w:val="24"/>
                <w:szCs w:val="24"/>
              </w:rPr>
              <w:t>240</w:t>
            </w:r>
          </w:p>
        </w:tc>
        <w:tc>
          <w:tcPr>
            <w:tcW w:w="799" w:type="dxa"/>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jc w:val="right"/>
              <w:rPr>
                <w:rFonts w:ascii="Arial" w:hAnsi="Arial" w:cs="Arial"/>
                <w:color w:val="000000"/>
                <w:sz w:val="24"/>
                <w:szCs w:val="24"/>
              </w:rPr>
            </w:pPr>
            <w:r>
              <w:rPr>
                <w:rFonts w:ascii="Arial" w:hAnsi="Arial" w:cs="Arial"/>
                <w:color w:val="000000"/>
                <w:sz w:val="24"/>
                <w:szCs w:val="24"/>
              </w:rPr>
              <w:t>489,0</w:t>
            </w:r>
          </w:p>
        </w:tc>
      </w:tr>
      <w:tr w:rsidR="00023358" w:rsidTr="00023358">
        <w:tblPrEx>
          <w:tblCellMar>
            <w:top w:w="0" w:type="dxa"/>
            <w:bottom w:w="0" w:type="dxa"/>
          </w:tblCellMar>
        </w:tblPrEx>
        <w:trPr>
          <w:trHeight w:val="331"/>
        </w:trPr>
        <w:tc>
          <w:tcPr>
            <w:tcW w:w="5530" w:type="dxa"/>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rPr>
                <w:rFonts w:ascii="Arial" w:hAnsi="Arial" w:cs="Arial"/>
                <w:b/>
                <w:bCs/>
                <w:color w:val="000000"/>
                <w:sz w:val="24"/>
                <w:szCs w:val="24"/>
              </w:rPr>
            </w:pPr>
            <w:r>
              <w:rPr>
                <w:rFonts w:ascii="Arial" w:hAnsi="Arial" w:cs="Arial"/>
                <w:b/>
                <w:bCs/>
                <w:color w:val="000000"/>
                <w:sz w:val="24"/>
                <w:szCs w:val="24"/>
              </w:rPr>
              <w:t>НАЦИОНАЛЬНАЯ ОБОРОНА</w:t>
            </w:r>
          </w:p>
        </w:tc>
        <w:tc>
          <w:tcPr>
            <w:tcW w:w="480" w:type="dxa"/>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jc w:val="center"/>
              <w:rPr>
                <w:rFonts w:ascii="Arial" w:hAnsi="Arial" w:cs="Arial"/>
                <w:b/>
                <w:bCs/>
                <w:color w:val="000000"/>
                <w:sz w:val="24"/>
                <w:szCs w:val="24"/>
              </w:rPr>
            </w:pPr>
            <w:r>
              <w:rPr>
                <w:rFonts w:ascii="Arial" w:hAnsi="Arial" w:cs="Arial"/>
                <w:b/>
                <w:bCs/>
                <w:color w:val="000000"/>
                <w:sz w:val="24"/>
                <w:szCs w:val="24"/>
              </w:rPr>
              <w:t>02</w:t>
            </w:r>
          </w:p>
        </w:tc>
        <w:tc>
          <w:tcPr>
            <w:tcW w:w="465" w:type="dxa"/>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jc w:val="center"/>
              <w:rPr>
                <w:rFonts w:ascii="Arial" w:hAnsi="Arial" w:cs="Arial"/>
                <w:b/>
                <w:bCs/>
                <w:color w:val="000000"/>
                <w:sz w:val="24"/>
                <w:szCs w:val="24"/>
              </w:rPr>
            </w:pPr>
            <w:r>
              <w:rPr>
                <w:rFonts w:ascii="Arial" w:hAnsi="Arial" w:cs="Arial"/>
                <w:b/>
                <w:bCs/>
                <w:color w:val="000000"/>
                <w:sz w:val="24"/>
                <w:szCs w:val="24"/>
              </w:rPr>
              <w:t>00</w:t>
            </w:r>
          </w:p>
        </w:tc>
        <w:tc>
          <w:tcPr>
            <w:tcW w:w="1812" w:type="dxa"/>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jc w:val="center"/>
              <w:rPr>
                <w:rFonts w:ascii="Arial" w:hAnsi="Arial" w:cs="Arial"/>
                <w:b/>
                <w:bCs/>
                <w:color w:val="000000"/>
                <w:sz w:val="24"/>
                <w:szCs w:val="24"/>
              </w:rPr>
            </w:pPr>
          </w:p>
        </w:tc>
        <w:tc>
          <w:tcPr>
            <w:tcW w:w="583" w:type="dxa"/>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jc w:val="center"/>
              <w:rPr>
                <w:rFonts w:ascii="Arial" w:hAnsi="Arial" w:cs="Arial"/>
                <w:b/>
                <w:bCs/>
                <w:color w:val="000000"/>
                <w:sz w:val="24"/>
                <w:szCs w:val="24"/>
              </w:rPr>
            </w:pPr>
          </w:p>
        </w:tc>
        <w:tc>
          <w:tcPr>
            <w:tcW w:w="799" w:type="dxa"/>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jc w:val="right"/>
              <w:rPr>
                <w:rFonts w:ascii="Arial" w:hAnsi="Arial" w:cs="Arial"/>
                <w:b/>
                <w:bCs/>
                <w:color w:val="000000"/>
                <w:sz w:val="24"/>
                <w:szCs w:val="24"/>
              </w:rPr>
            </w:pPr>
            <w:r>
              <w:rPr>
                <w:rFonts w:ascii="Arial" w:hAnsi="Arial" w:cs="Arial"/>
                <w:b/>
                <w:bCs/>
                <w:color w:val="000000"/>
                <w:sz w:val="24"/>
                <w:szCs w:val="24"/>
              </w:rPr>
              <w:t>173,0</w:t>
            </w:r>
          </w:p>
        </w:tc>
      </w:tr>
      <w:tr w:rsidR="00023358" w:rsidTr="00023358">
        <w:tblPrEx>
          <w:tblCellMar>
            <w:top w:w="0" w:type="dxa"/>
            <w:bottom w:w="0" w:type="dxa"/>
          </w:tblCellMar>
        </w:tblPrEx>
        <w:trPr>
          <w:trHeight w:val="607"/>
        </w:trPr>
        <w:tc>
          <w:tcPr>
            <w:tcW w:w="5530" w:type="dxa"/>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rPr>
                <w:rFonts w:ascii="Arial" w:hAnsi="Arial" w:cs="Arial"/>
                <w:b/>
                <w:bCs/>
                <w:color w:val="000000"/>
                <w:sz w:val="24"/>
                <w:szCs w:val="24"/>
              </w:rPr>
            </w:pPr>
            <w:r>
              <w:rPr>
                <w:rFonts w:ascii="Arial" w:hAnsi="Arial" w:cs="Arial"/>
                <w:b/>
                <w:bCs/>
                <w:color w:val="000000"/>
                <w:sz w:val="24"/>
                <w:szCs w:val="24"/>
              </w:rPr>
              <w:t>Мобилизационная и вневойсковая подготовка</w:t>
            </w:r>
          </w:p>
        </w:tc>
        <w:tc>
          <w:tcPr>
            <w:tcW w:w="480" w:type="dxa"/>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jc w:val="center"/>
              <w:rPr>
                <w:rFonts w:ascii="Arial" w:hAnsi="Arial" w:cs="Arial"/>
                <w:b/>
                <w:bCs/>
                <w:color w:val="000000"/>
                <w:sz w:val="24"/>
                <w:szCs w:val="24"/>
              </w:rPr>
            </w:pPr>
            <w:r>
              <w:rPr>
                <w:rFonts w:ascii="Arial" w:hAnsi="Arial" w:cs="Arial"/>
                <w:b/>
                <w:bCs/>
                <w:color w:val="000000"/>
                <w:sz w:val="24"/>
                <w:szCs w:val="24"/>
              </w:rPr>
              <w:t>02</w:t>
            </w:r>
          </w:p>
        </w:tc>
        <w:tc>
          <w:tcPr>
            <w:tcW w:w="465" w:type="dxa"/>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jc w:val="center"/>
              <w:rPr>
                <w:rFonts w:ascii="Arial" w:hAnsi="Arial" w:cs="Arial"/>
                <w:b/>
                <w:bCs/>
                <w:color w:val="000000"/>
                <w:sz w:val="24"/>
                <w:szCs w:val="24"/>
              </w:rPr>
            </w:pPr>
            <w:r>
              <w:rPr>
                <w:rFonts w:ascii="Arial" w:hAnsi="Arial" w:cs="Arial"/>
                <w:b/>
                <w:bCs/>
                <w:color w:val="000000"/>
                <w:sz w:val="24"/>
                <w:szCs w:val="24"/>
              </w:rPr>
              <w:t>03</w:t>
            </w:r>
          </w:p>
        </w:tc>
        <w:tc>
          <w:tcPr>
            <w:tcW w:w="1812" w:type="dxa"/>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jc w:val="center"/>
              <w:rPr>
                <w:rFonts w:ascii="Arial" w:hAnsi="Arial" w:cs="Arial"/>
                <w:b/>
                <w:bCs/>
                <w:color w:val="000000"/>
                <w:sz w:val="24"/>
                <w:szCs w:val="24"/>
              </w:rPr>
            </w:pPr>
          </w:p>
        </w:tc>
        <w:tc>
          <w:tcPr>
            <w:tcW w:w="583" w:type="dxa"/>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jc w:val="center"/>
              <w:rPr>
                <w:rFonts w:ascii="Arial" w:hAnsi="Arial" w:cs="Arial"/>
                <w:b/>
                <w:bCs/>
                <w:color w:val="000000"/>
                <w:sz w:val="24"/>
                <w:szCs w:val="24"/>
              </w:rPr>
            </w:pPr>
          </w:p>
        </w:tc>
        <w:tc>
          <w:tcPr>
            <w:tcW w:w="799" w:type="dxa"/>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jc w:val="right"/>
              <w:rPr>
                <w:rFonts w:ascii="Arial" w:hAnsi="Arial" w:cs="Arial"/>
                <w:b/>
                <w:bCs/>
                <w:color w:val="000000"/>
                <w:sz w:val="24"/>
                <w:szCs w:val="24"/>
              </w:rPr>
            </w:pPr>
            <w:r>
              <w:rPr>
                <w:rFonts w:ascii="Arial" w:hAnsi="Arial" w:cs="Arial"/>
                <w:b/>
                <w:bCs/>
                <w:color w:val="000000"/>
                <w:sz w:val="24"/>
                <w:szCs w:val="24"/>
              </w:rPr>
              <w:t>173,0</w:t>
            </w:r>
          </w:p>
        </w:tc>
      </w:tr>
      <w:tr w:rsidR="00023358" w:rsidTr="00023358">
        <w:tblPrEx>
          <w:tblCellMar>
            <w:top w:w="0" w:type="dxa"/>
            <w:bottom w:w="0" w:type="dxa"/>
          </w:tblCellMar>
        </w:tblPrEx>
        <w:trPr>
          <w:trHeight w:val="895"/>
        </w:trPr>
        <w:tc>
          <w:tcPr>
            <w:tcW w:w="5530" w:type="dxa"/>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rPr>
                <w:rFonts w:ascii="Arial" w:hAnsi="Arial" w:cs="Arial"/>
                <w:color w:val="000000"/>
                <w:sz w:val="24"/>
                <w:szCs w:val="24"/>
              </w:rPr>
            </w:pPr>
            <w:r>
              <w:rPr>
                <w:rFonts w:ascii="Arial" w:hAnsi="Arial" w:cs="Arial"/>
                <w:color w:val="000000"/>
                <w:sz w:val="24"/>
                <w:szCs w:val="24"/>
              </w:rPr>
              <w:t>Осуществление первичного воинского учета на территориях, где отсутствуют военные комиссариаты</w:t>
            </w:r>
          </w:p>
        </w:tc>
        <w:tc>
          <w:tcPr>
            <w:tcW w:w="480" w:type="dxa"/>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jc w:val="center"/>
              <w:rPr>
                <w:rFonts w:ascii="Arial" w:hAnsi="Arial" w:cs="Arial"/>
                <w:color w:val="000000"/>
                <w:sz w:val="24"/>
                <w:szCs w:val="24"/>
              </w:rPr>
            </w:pPr>
            <w:r>
              <w:rPr>
                <w:rFonts w:ascii="Arial" w:hAnsi="Arial" w:cs="Arial"/>
                <w:color w:val="000000"/>
                <w:sz w:val="24"/>
                <w:szCs w:val="24"/>
              </w:rPr>
              <w:t>02</w:t>
            </w:r>
          </w:p>
        </w:tc>
        <w:tc>
          <w:tcPr>
            <w:tcW w:w="465" w:type="dxa"/>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jc w:val="center"/>
              <w:rPr>
                <w:rFonts w:ascii="Arial" w:hAnsi="Arial" w:cs="Arial"/>
                <w:color w:val="000000"/>
                <w:sz w:val="24"/>
                <w:szCs w:val="24"/>
              </w:rPr>
            </w:pPr>
            <w:r>
              <w:rPr>
                <w:rFonts w:ascii="Arial" w:hAnsi="Arial" w:cs="Arial"/>
                <w:color w:val="000000"/>
                <w:sz w:val="24"/>
                <w:szCs w:val="24"/>
              </w:rPr>
              <w:t>03</w:t>
            </w:r>
          </w:p>
        </w:tc>
        <w:tc>
          <w:tcPr>
            <w:tcW w:w="1812" w:type="dxa"/>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jc w:val="center"/>
              <w:rPr>
                <w:rFonts w:ascii="Arial" w:hAnsi="Arial" w:cs="Arial"/>
                <w:color w:val="000000"/>
                <w:sz w:val="24"/>
                <w:szCs w:val="24"/>
              </w:rPr>
            </w:pPr>
            <w:r>
              <w:rPr>
                <w:rFonts w:ascii="Arial" w:hAnsi="Arial" w:cs="Arial"/>
                <w:color w:val="000000"/>
                <w:sz w:val="24"/>
                <w:szCs w:val="24"/>
              </w:rPr>
              <w:t>99 0 00 51180</w:t>
            </w:r>
          </w:p>
        </w:tc>
        <w:tc>
          <w:tcPr>
            <w:tcW w:w="583" w:type="dxa"/>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jc w:val="center"/>
              <w:rPr>
                <w:rFonts w:ascii="Arial" w:hAnsi="Arial" w:cs="Arial"/>
                <w:color w:val="000000"/>
                <w:sz w:val="24"/>
                <w:szCs w:val="24"/>
              </w:rPr>
            </w:pPr>
          </w:p>
        </w:tc>
        <w:tc>
          <w:tcPr>
            <w:tcW w:w="799" w:type="dxa"/>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jc w:val="right"/>
              <w:rPr>
                <w:rFonts w:ascii="Arial" w:hAnsi="Arial" w:cs="Arial"/>
                <w:color w:val="000000"/>
                <w:sz w:val="24"/>
                <w:szCs w:val="24"/>
              </w:rPr>
            </w:pPr>
            <w:r>
              <w:rPr>
                <w:rFonts w:ascii="Arial" w:hAnsi="Arial" w:cs="Arial"/>
                <w:color w:val="000000"/>
                <w:sz w:val="24"/>
                <w:szCs w:val="24"/>
              </w:rPr>
              <w:t>173,0</w:t>
            </w:r>
          </w:p>
        </w:tc>
      </w:tr>
      <w:tr w:rsidR="00023358" w:rsidTr="00023358">
        <w:tblPrEx>
          <w:tblCellMar>
            <w:top w:w="0" w:type="dxa"/>
            <w:bottom w:w="0" w:type="dxa"/>
          </w:tblCellMar>
        </w:tblPrEx>
        <w:trPr>
          <w:trHeight w:val="1438"/>
        </w:trPr>
        <w:tc>
          <w:tcPr>
            <w:tcW w:w="5530" w:type="dxa"/>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rPr>
                <w:rFonts w:ascii="Arial" w:hAnsi="Arial" w:cs="Arial"/>
                <w:color w:val="000000"/>
                <w:sz w:val="24"/>
                <w:szCs w:val="24"/>
              </w:rPr>
            </w:pPr>
            <w:r>
              <w:rPr>
                <w:rFonts w:ascii="Arial" w:hAnsi="Arial" w:cs="Arial"/>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80" w:type="dxa"/>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jc w:val="center"/>
              <w:rPr>
                <w:rFonts w:ascii="Arial" w:hAnsi="Arial" w:cs="Arial"/>
                <w:color w:val="000000"/>
                <w:sz w:val="24"/>
                <w:szCs w:val="24"/>
              </w:rPr>
            </w:pPr>
            <w:r>
              <w:rPr>
                <w:rFonts w:ascii="Arial" w:hAnsi="Arial" w:cs="Arial"/>
                <w:color w:val="000000"/>
                <w:sz w:val="24"/>
                <w:szCs w:val="24"/>
              </w:rPr>
              <w:t>02</w:t>
            </w:r>
          </w:p>
        </w:tc>
        <w:tc>
          <w:tcPr>
            <w:tcW w:w="465" w:type="dxa"/>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jc w:val="center"/>
              <w:rPr>
                <w:rFonts w:ascii="Arial" w:hAnsi="Arial" w:cs="Arial"/>
                <w:color w:val="000000"/>
                <w:sz w:val="24"/>
                <w:szCs w:val="24"/>
              </w:rPr>
            </w:pPr>
            <w:r>
              <w:rPr>
                <w:rFonts w:ascii="Arial" w:hAnsi="Arial" w:cs="Arial"/>
                <w:color w:val="000000"/>
                <w:sz w:val="24"/>
                <w:szCs w:val="24"/>
              </w:rPr>
              <w:t>03</w:t>
            </w:r>
          </w:p>
        </w:tc>
        <w:tc>
          <w:tcPr>
            <w:tcW w:w="1812" w:type="dxa"/>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jc w:val="center"/>
              <w:rPr>
                <w:rFonts w:ascii="Arial" w:hAnsi="Arial" w:cs="Arial"/>
                <w:color w:val="000000"/>
                <w:sz w:val="24"/>
                <w:szCs w:val="24"/>
              </w:rPr>
            </w:pPr>
            <w:r>
              <w:rPr>
                <w:rFonts w:ascii="Arial" w:hAnsi="Arial" w:cs="Arial"/>
                <w:color w:val="000000"/>
                <w:sz w:val="24"/>
                <w:szCs w:val="24"/>
              </w:rPr>
              <w:t>99 0 00 51180</w:t>
            </w:r>
          </w:p>
        </w:tc>
        <w:tc>
          <w:tcPr>
            <w:tcW w:w="583" w:type="dxa"/>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jc w:val="center"/>
              <w:rPr>
                <w:rFonts w:ascii="Arial" w:hAnsi="Arial" w:cs="Arial"/>
                <w:color w:val="000000"/>
                <w:sz w:val="24"/>
                <w:szCs w:val="24"/>
              </w:rPr>
            </w:pPr>
            <w:r>
              <w:rPr>
                <w:rFonts w:ascii="Arial" w:hAnsi="Arial" w:cs="Arial"/>
                <w:color w:val="000000"/>
                <w:sz w:val="24"/>
                <w:szCs w:val="24"/>
              </w:rPr>
              <w:t>100</w:t>
            </w:r>
          </w:p>
        </w:tc>
        <w:tc>
          <w:tcPr>
            <w:tcW w:w="799" w:type="dxa"/>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jc w:val="right"/>
              <w:rPr>
                <w:rFonts w:ascii="Arial" w:hAnsi="Arial" w:cs="Arial"/>
                <w:color w:val="000000"/>
                <w:sz w:val="24"/>
                <w:szCs w:val="24"/>
              </w:rPr>
            </w:pPr>
            <w:r>
              <w:rPr>
                <w:rFonts w:ascii="Arial" w:hAnsi="Arial" w:cs="Arial"/>
                <w:color w:val="000000"/>
                <w:sz w:val="24"/>
                <w:szCs w:val="24"/>
              </w:rPr>
              <w:t>93,5</w:t>
            </w:r>
          </w:p>
        </w:tc>
      </w:tr>
      <w:tr w:rsidR="00023358" w:rsidTr="00023358">
        <w:tblPrEx>
          <w:tblCellMar>
            <w:top w:w="0" w:type="dxa"/>
            <w:bottom w:w="0" w:type="dxa"/>
          </w:tblCellMar>
        </w:tblPrEx>
        <w:trPr>
          <w:trHeight w:val="677"/>
        </w:trPr>
        <w:tc>
          <w:tcPr>
            <w:tcW w:w="5530" w:type="dxa"/>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rPr>
                <w:rFonts w:ascii="Arial" w:hAnsi="Arial" w:cs="Arial"/>
                <w:color w:val="000000"/>
                <w:sz w:val="24"/>
                <w:szCs w:val="24"/>
              </w:rPr>
            </w:pPr>
            <w:r>
              <w:rPr>
                <w:rFonts w:ascii="Arial" w:hAnsi="Arial" w:cs="Arial"/>
                <w:color w:val="000000"/>
                <w:sz w:val="24"/>
                <w:szCs w:val="24"/>
              </w:rPr>
              <w:t>Расходы на выплату персоналу государственных (муниципальных) органов</w:t>
            </w:r>
          </w:p>
        </w:tc>
        <w:tc>
          <w:tcPr>
            <w:tcW w:w="480" w:type="dxa"/>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jc w:val="center"/>
              <w:rPr>
                <w:rFonts w:ascii="Arial" w:hAnsi="Arial" w:cs="Arial"/>
                <w:color w:val="000000"/>
                <w:sz w:val="24"/>
                <w:szCs w:val="24"/>
              </w:rPr>
            </w:pPr>
            <w:r>
              <w:rPr>
                <w:rFonts w:ascii="Arial" w:hAnsi="Arial" w:cs="Arial"/>
                <w:color w:val="000000"/>
                <w:sz w:val="24"/>
                <w:szCs w:val="24"/>
              </w:rPr>
              <w:t>02</w:t>
            </w:r>
          </w:p>
        </w:tc>
        <w:tc>
          <w:tcPr>
            <w:tcW w:w="465" w:type="dxa"/>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jc w:val="center"/>
              <w:rPr>
                <w:rFonts w:ascii="Arial" w:hAnsi="Arial" w:cs="Arial"/>
                <w:color w:val="000000"/>
                <w:sz w:val="24"/>
                <w:szCs w:val="24"/>
              </w:rPr>
            </w:pPr>
            <w:r>
              <w:rPr>
                <w:rFonts w:ascii="Arial" w:hAnsi="Arial" w:cs="Arial"/>
                <w:color w:val="000000"/>
                <w:sz w:val="24"/>
                <w:szCs w:val="24"/>
              </w:rPr>
              <w:t>03</w:t>
            </w:r>
          </w:p>
        </w:tc>
        <w:tc>
          <w:tcPr>
            <w:tcW w:w="1812" w:type="dxa"/>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jc w:val="center"/>
              <w:rPr>
                <w:rFonts w:ascii="Arial" w:hAnsi="Arial" w:cs="Arial"/>
                <w:color w:val="000000"/>
                <w:sz w:val="24"/>
                <w:szCs w:val="24"/>
              </w:rPr>
            </w:pPr>
            <w:r>
              <w:rPr>
                <w:rFonts w:ascii="Arial" w:hAnsi="Arial" w:cs="Arial"/>
                <w:color w:val="000000"/>
                <w:sz w:val="24"/>
                <w:szCs w:val="24"/>
              </w:rPr>
              <w:t>99 0 00 51180</w:t>
            </w:r>
          </w:p>
        </w:tc>
        <w:tc>
          <w:tcPr>
            <w:tcW w:w="583" w:type="dxa"/>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jc w:val="center"/>
              <w:rPr>
                <w:rFonts w:ascii="Arial" w:hAnsi="Arial" w:cs="Arial"/>
                <w:color w:val="000000"/>
                <w:sz w:val="24"/>
                <w:szCs w:val="24"/>
              </w:rPr>
            </w:pPr>
            <w:r>
              <w:rPr>
                <w:rFonts w:ascii="Arial" w:hAnsi="Arial" w:cs="Arial"/>
                <w:color w:val="000000"/>
                <w:sz w:val="24"/>
                <w:szCs w:val="24"/>
              </w:rPr>
              <w:t>120</w:t>
            </w:r>
          </w:p>
        </w:tc>
        <w:tc>
          <w:tcPr>
            <w:tcW w:w="799" w:type="dxa"/>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jc w:val="right"/>
              <w:rPr>
                <w:rFonts w:ascii="Arial" w:hAnsi="Arial" w:cs="Arial"/>
                <w:color w:val="000000"/>
                <w:sz w:val="24"/>
                <w:szCs w:val="24"/>
              </w:rPr>
            </w:pPr>
            <w:r>
              <w:rPr>
                <w:rFonts w:ascii="Arial" w:hAnsi="Arial" w:cs="Arial"/>
                <w:color w:val="000000"/>
                <w:sz w:val="24"/>
                <w:szCs w:val="24"/>
              </w:rPr>
              <w:t>93,5</w:t>
            </w:r>
          </w:p>
        </w:tc>
      </w:tr>
      <w:tr w:rsidR="00023358" w:rsidTr="00023358">
        <w:tblPrEx>
          <w:tblCellMar>
            <w:top w:w="0" w:type="dxa"/>
            <w:bottom w:w="0" w:type="dxa"/>
          </w:tblCellMar>
        </w:tblPrEx>
        <w:trPr>
          <w:trHeight w:val="691"/>
        </w:trPr>
        <w:tc>
          <w:tcPr>
            <w:tcW w:w="5530" w:type="dxa"/>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rPr>
                <w:rFonts w:ascii="Arial" w:hAnsi="Arial" w:cs="Arial"/>
                <w:color w:val="000000"/>
                <w:sz w:val="24"/>
                <w:szCs w:val="24"/>
              </w:rPr>
            </w:pPr>
            <w:r>
              <w:rPr>
                <w:rFonts w:ascii="Arial" w:hAnsi="Arial" w:cs="Arial"/>
                <w:color w:val="000000"/>
                <w:sz w:val="24"/>
                <w:szCs w:val="24"/>
              </w:rPr>
              <w:t>Закупка товаров, работ и услуг для государственных (муниципальных) нужд</w:t>
            </w:r>
          </w:p>
        </w:tc>
        <w:tc>
          <w:tcPr>
            <w:tcW w:w="480" w:type="dxa"/>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jc w:val="center"/>
              <w:rPr>
                <w:rFonts w:ascii="Arial" w:hAnsi="Arial" w:cs="Arial"/>
                <w:color w:val="000000"/>
                <w:sz w:val="24"/>
                <w:szCs w:val="24"/>
              </w:rPr>
            </w:pPr>
            <w:r>
              <w:rPr>
                <w:rFonts w:ascii="Arial" w:hAnsi="Arial" w:cs="Arial"/>
                <w:color w:val="000000"/>
                <w:sz w:val="24"/>
                <w:szCs w:val="24"/>
              </w:rPr>
              <w:t>02</w:t>
            </w:r>
          </w:p>
        </w:tc>
        <w:tc>
          <w:tcPr>
            <w:tcW w:w="465" w:type="dxa"/>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jc w:val="center"/>
              <w:rPr>
                <w:rFonts w:ascii="Arial" w:hAnsi="Arial" w:cs="Arial"/>
                <w:color w:val="000000"/>
                <w:sz w:val="24"/>
                <w:szCs w:val="24"/>
              </w:rPr>
            </w:pPr>
            <w:r>
              <w:rPr>
                <w:rFonts w:ascii="Arial" w:hAnsi="Arial" w:cs="Arial"/>
                <w:color w:val="000000"/>
                <w:sz w:val="24"/>
                <w:szCs w:val="24"/>
              </w:rPr>
              <w:t>03</w:t>
            </w:r>
          </w:p>
        </w:tc>
        <w:tc>
          <w:tcPr>
            <w:tcW w:w="1812" w:type="dxa"/>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jc w:val="center"/>
              <w:rPr>
                <w:rFonts w:ascii="Arial" w:hAnsi="Arial" w:cs="Arial"/>
                <w:color w:val="000000"/>
                <w:sz w:val="24"/>
                <w:szCs w:val="24"/>
              </w:rPr>
            </w:pPr>
            <w:r>
              <w:rPr>
                <w:rFonts w:ascii="Arial" w:hAnsi="Arial" w:cs="Arial"/>
                <w:color w:val="000000"/>
                <w:sz w:val="24"/>
                <w:szCs w:val="24"/>
              </w:rPr>
              <w:t>99 0 00 51180</w:t>
            </w:r>
          </w:p>
        </w:tc>
        <w:tc>
          <w:tcPr>
            <w:tcW w:w="583" w:type="dxa"/>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jc w:val="center"/>
              <w:rPr>
                <w:rFonts w:ascii="Arial" w:hAnsi="Arial" w:cs="Arial"/>
                <w:color w:val="000000"/>
                <w:sz w:val="24"/>
                <w:szCs w:val="24"/>
              </w:rPr>
            </w:pPr>
            <w:r>
              <w:rPr>
                <w:rFonts w:ascii="Arial" w:hAnsi="Arial" w:cs="Arial"/>
                <w:color w:val="000000"/>
                <w:sz w:val="24"/>
                <w:szCs w:val="24"/>
              </w:rPr>
              <w:t>200</w:t>
            </w:r>
          </w:p>
        </w:tc>
        <w:tc>
          <w:tcPr>
            <w:tcW w:w="799" w:type="dxa"/>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jc w:val="right"/>
              <w:rPr>
                <w:rFonts w:ascii="Arial" w:hAnsi="Arial" w:cs="Arial"/>
                <w:color w:val="000000"/>
                <w:sz w:val="24"/>
                <w:szCs w:val="24"/>
              </w:rPr>
            </w:pPr>
            <w:r>
              <w:rPr>
                <w:rFonts w:ascii="Arial" w:hAnsi="Arial" w:cs="Arial"/>
                <w:color w:val="000000"/>
                <w:sz w:val="24"/>
                <w:szCs w:val="24"/>
              </w:rPr>
              <w:t>79,5</w:t>
            </w:r>
          </w:p>
        </w:tc>
      </w:tr>
      <w:tr w:rsidR="00023358" w:rsidTr="00023358">
        <w:tblPrEx>
          <w:tblCellMar>
            <w:top w:w="0" w:type="dxa"/>
            <w:bottom w:w="0" w:type="dxa"/>
          </w:tblCellMar>
        </w:tblPrEx>
        <w:trPr>
          <w:trHeight w:val="634"/>
        </w:trPr>
        <w:tc>
          <w:tcPr>
            <w:tcW w:w="5530" w:type="dxa"/>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rPr>
                <w:rFonts w:ascii="Arial" w:hAnsi="Arial" w:cs="Arial"/>
                <w:color w:val="000000"/>
                <w:sz w:val="24"/>
                <w:szCs w:val="24"/>
              </w:rPr>
            </w:pPr>
            <w:r>
              <w:rPr>
                <w:rFonts w:ascii="Arial" w:hAnsi="Arial" w:cs="Arial"/>
                <w:color w:val="000000"/>
                <w:sz w:val="24"/>
                <w:szCs w:val="24"/>
              </w:rPr>
              <w:t>Иные закупки товаров, работ и услуг для обеспечения государственных (муниципальных) нужд</w:t>
            </w:r>
          </w:p>
        </w:tc>
        <w:tc>
          <w:tcPr>
            <w:tcW w:w="480" w:type="dxa"/>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jc w:val="center"/>
              <w:rPr>
                <w:rFonts w:ascii="Arial" w:hAnsi="Arial" w:cs="Arial"/>
                <w:color w:val="000000"/>
                <w:sz w:val="24"/>
                <w:szCs w:val="24"/>
              </w:rPr>
            </w:pPr>
            <w:r>
              <w:rPr>
                <w:rFonts w:ascii="Arial" w:hAnsi="Arial" w:cs="Arial"/>
                <w:color w:val="000000"/>
                <w:sz w:val="24"/>
                <w:szCs w:val="24"/>
              </w:rPr>
              <w:t>02</w:t>
            </w:r>
          </w:p>
        </w:tc>
        <w:tc>
          <w:tcPr>
            <w:tcW w:w="465" w:type="dxa"/>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jc w:val="center"/>
              <w:rPr>
                <w:rFonts w:ascii="Arial" w:hAnsi="Arial" w:cs="Arial"/>
                <w:color w:val="000000"/>
                <w:sz w:val="24"/>
                <w:szCs w:val="24"/>
              </w:rPr>
            </w:pPr>
            <w:r>
              <w:rPr>
                <w:rFonts w:ascii="Arial" w:hAnsi="Arial" w:cs="Arial"/>
                <w:color w:val="000000"/>
                <w:sz w:val="24"/>
                <w:szCs w:val="24"/>
              </w:rPr>
              <w:t>03</w:t>
            </w:r>
          </w:p>
        </w:tc>
        <w:tc>
          <w:tcPr>
            <w:tcW w:w="1812" w:type="dxa"/>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jc w:val="center"/>
              <w:rPr>
                <w:rFonts w:ascii="Arial" w:hAnsi="Arial" w:cs="Arial"/>
                <w:color w:val="000000"/>
                <w:sz w:val="24"/>
                <w:szCs w:val="24"/>
              </w:rPr>
            </w:pPr>
            <w:r>
              <w:rPr>
                <w:rFonts w:ascii="Arial" w:hAnsi="Arial" w:cs="Arial"/>
                <w:color w:val="000000"/>
                <w:sz w:val="24"/>
                <w:szCs w:val="24"/>
              </w:rPr>
              <w:t>99 0 00 51180</w:t>
            </w:r>
          </w:p>
        </w:tc>
        <w:tc>
          <w:tcPr>
            <w:tcW w:w="583" w:type="dxa"/>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jc w:val="center"/>
              <w:rPr>
                <w:rFonts w:ascii="Arial" w:hAnsi="Arial" w:cs="Arial"/>
                <w:color w:val="000000"/>
                <w:sz w:val="24"/>
                <w:szCs w:val="24"/>
              </w:rPr>
            </w:pPr>
            <w:r>
              <w:rPr>
                <w:rFonts w:ascii="Arial" w:hAnsi="Arial" w:cs="Arial"/>
                <w:color w:val="000000"/>
                <w:sz w:val="24"/>
                <w:szCs w:val="24"/>
              </w:rPr>
              <w:t>240</w:t>
            </w:r>
          </w:p>
        </w:tc>
        <w:tc>
          <w:tcPr>
            <w:tcW w:w="799" w:type="dxa"/>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jc w:val="right"/>
              <w:rPr>
                <w:rFonts w:ascii="Arial" w:hAnsi="Arial" w:cs="Arial"/>
                <w:color w:val="000000"/>
                <w:sz w:val="24"/>
                <w:szCs w:val="24"/>
              </w:rPr>
            </w:pPr>
            <w:r>
              <w:rPr>
                <w:rFonts w:ascii="Arial" w:hAnsi="Arial" w:cs="Arial"/>
                <w:color w:val="000000"/>
                <w:sz w:val="24"/>
                <w:szCs w:val="24"/>
              </w:rPr>
              <w:t>79,5</w:t>
            </w:r>
          </w:p>
        </w:tc>
      </w:tr>
      <w:tr w:rsidR="00023358" w:rsidTr="00023358">
        <w:tblPrEx>
          <w:tblCellMar>
            <w:top w:w="0" w:type="dxa"/>
            <w:bottom w:w="0" w:type="dxa"/>
          </w:tblCellMar>
        </w:tblPrEx>
        <w:trPr>
          <w:trHeight w:val="578"/>
        </w:trPr>
        <w:tc>
          <w:tcPr>
            <w:tcW w:w="5530" w:type="dxa"/>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rPr>
                <w:rFonts w:ascii="Arial" w:hAnsi="Arial" w:cs="Arial"/>
                <w:b/>
                <w:bCs/>
                <w:color w:val="000000"/>
                <w:sz w:val="24"/>
                <w:szCs w:val="24"/>
              </w:rPr>
            </w:pPr>
            <w:r>
              <w:rPr>
                <w:rFonts w:ascii="Arial" w:hAnsi="Arial" w:cs="Arial"/>
                <w:b/>
                <w:bCs/>
                <w:color w:val="000000"/>
                <w:sz w:val="24"/>
                <w:szCs w:val="24"/>
              </w:rPr>
              <w:lastRenderedPageBreak/>
              <w:t>НАЦИОНАЛЬНАЯ БЕЗОПАСНОСТЬ И ПРАВООХРАНИТЕЛЬНАЯ ДЕЯТЕЛЬНОСТЬ</w:t>
            </w:r>
          </w:p>
        </w:tc>
        <w:tc>
          <w:tcPr>
            <w:tcW w:w="480" w:type="dxa"/>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jc w:val="center"/>
              <w:rPr>
                <w:rFonts w:ascii="Arial" w:hAnsi="Arial" w:cs="Arial"/>
                <w:b/>
                <w:bCs/>
                <w:color w:val="000000"/>
                <w:sz w:val="24"/>
                <w:szCs w:val="24"/>
              </w:rPr>
            </w:pPr>
            <w:r>
              <w:rPr>
                <w:rFonts w:ascii="Arial" w:hAnsi="Arial" w:cs="Arial"/>
                <w:b/>
                <w:bCs/>
                <w:color w:val="000000"/>
                <w:sz w:val="24"/>
                <w:szCs w:val="24"/>
              </w:rPr>
              <w:t>03</w:t>
            </w:r>
          </w:p>
        </w:tc>
        <w:tc>
          <w:tcPr>
            <w:tcW w:w="465" w:type="dxa"/>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jc w:val="center"/>
              <w:rPr>
                <w:rFonts w:ascii="Arial" w:hAnsi="Arial" w:cs="Arial"/>
                <w:b/>
                <w:bCs/>
                <w:color w:val="000000"/>
                <w:sz w:val="24"/>
                <w:szCs w:val="24"/>
              </w:rPr>
            </w:pPr>
            <w:r>
              <w:rPr>
                <w:rFonts w:ascii="Arial" w:hAnsi="Arial" w:cs="Arial"/>
                <w:b/>
                <w:bCs/>
                <w:color w:val="000000"/>
                <w:sz w:val="24"/>
                <w:szCs w:val="24"/>
              </w:rPr>
              <w:t>00</w:t>
            </w:r>
          </w:p>
        </w:tc>
        <w:tc>
          <w:tcPr>
            <w:tcW w:w="1812" w:type="dxa"/>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jc w:val="center"/>
              <w:rPr>
                <w:rFonts w:ascii="Arial" w:hAnsi="Arial" w:cs="Arial"/>
                <w:b/>
                <w:bCs/>
                <w:color w:val="000000"/>
                <w:sz w:val="24"/>
                <w:szCs w:val="24"/>
              </w:rPr>
            </w:pPr>
          </w:p>
        </w:tc>
        <w:tc>
          <w:tcPr>
            <w:tcW w:w="583" w:type="dxa"/>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jc w:val="center"/>
              <w:rPr>
                <w:rFonts w:ascii="Arial" w:hAnsi="Arial" w:cs="Arial"/>
                <w:b/>
                <w:bCs/>
                <w:color w:val="000000"/>
                <w:sz w:val="24"/>
                <w:szCs w:val="24"/>
              </w:rPr>
            </w:pPr>
          </w:p>
        </w:tc>
        <w:tc>
          <w:tcPr>
            <w:tcW w:w="799" w:type="dxa"/>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jc w:val="right"/>
              <w:rPr>
                <w:rFonts w:ascii="Arial" w:hAnsi="Arial" w:cs="Arial"/>
                <w:b/>
                <w:bCs/>
                <w:color w:val="000000"/>
                <w:sz w:val="24"/>
                <w:szCs w:val="24"/>
              </w:rPr>
            </w:pPr>
            <w:r>
              <w:rPr>
                <w:rFonts w:ascii="Arial" w:hAnsi="Arial" w:cs="Arial"/>
                <w:b/>
                <w:bCs/>
                <w:color w:val="000000"/>
                <w:sz w:val="24"/>
                <w:szCs w:val="24"/>
              </w:rPr>
              <w:t>67,0</w:t>
            </w:r>
          </w:p>
        </w:tc>
      </w:tr>
      <w:tr w:rsidR="00023358" w:rsidTr="00023358">
        <w:tblPrEx>
          <w:tblCellMar>
            <w:top w:w="0" w:type="dxa"/>
            <w:bottom w:w="0" w:type="dxa"/>
          </w:tblCellMar>
        </w:tblPrEx>
        <w:trPr>
          <w:trHeight w:val="1214"/>
        </w:trPr>
        <w:tc>
          <w:tcPr>
            <w:tcW w:w="5530" w:type="dxa"/>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rPr>
                <w:rFonts w:ascii="Arial" w:hAnsi="Arial" w:cs="Arial"/>
                <w:b/>
                <w:bCs/>
                <w:color w:val="000000"/>
                <w:sz w:val="24"/>
                <w:szCs w:val="24"/>
              </w:rPr>
            </w:pPr>
            <w:r>
              <w:rPr>
                <w:rFonts w:ascii="Arial" w:hAnsi="Arial" w:cs="Arial"/>
                <w:b/>
                <w:bCs/>
                <w:color w:val="000000"/>
                <w:sz w:val="24"/>
                <w:szCs w:val="24"/>
              </w:rPr>
              <w:t>Защита населения и территории от чрезвычайных ситуаций природного и техногенного характера, гражданская оборона</w:t>
            </w:r>
          </w:p>
        </w:tc>
        <w:tc>
          <w:tcPr>
            <w:tcW w:w="480" w:type="dxa"/>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jc w:val="center"/>
              <w:rPr>
                <w:rFonts w:ascii="Arial" w:hAnsi="Arial" w:cs="Arial"/>
                <w:b/>
                <w:bCs/>
                <w:color w:val="000000"/>
                <w:sz w:val="24"/>
                <w:szCs w:val="24"/>
              </w:rPr>
            </w:pPr>
            <w:r>
              <w:rPr>
                <w:rFonts w:ascii="Arial" w:hAnsi="Arial" w:cs="Arial"/>
                <w:b/>
                <w:bCs/>
                <w:color w:val="000000"/>
                <w:sz w:val="24"/>
                <w:szCs w:val="24"/>
              </w:rPr>
              <w:t>03</w:t>
            </w:r>
          </w:p>
        </w:tc>
        <w:tc>
          <w:tcPr>
            <w:tcW w:w="465" w:type="dxa"/>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jc w:val="center"/>
              <w:rPr>
                <w:rFonts w:ascii="Arial" w:hAnsi="Arial" w:cs="Arial"/>
                <w:b/>
                <w:bCs/>
                <w:color w:val="000000"/>
                <w:sz w:val="24"/>
                <w:szCs w:val="24"/>
              </w:rPr>
            </w:pPr>
            <w:r>
              <w:rPr>
                <w:rFonts w:ascii="Arial" w:hAnsi="Arial" w:cs="Arial"/>
                <w:b/>
                <w:bCs/>
                <w:color w:val="000000"/>
                <w:sz w:val="24"/>
                <w:szCs w:val="24"/>
              </w:rPr>
              <w:t>09</w:t>
            </w:r>
          </w:p>
        </w:tc>
        <w:tc>
          <w:tcPr>
            <w:tcW w:w="1812" w:type="dxa"/>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jc w:val="center"/>
              <w:rPr>
                <w:rFonts w:ascii="Arial" w:hAnsi="Arial" w:cs="Arial"/>
                <w:b/>
                <w:bCs/>
                <w:color w:val="000000"/>
                <w:sz w:val="24"/>
                <w:szCs w:val="24"/>
              </w:rPr>
            </w:pPr>
          </w:p>
        </w:tc>
        <w:tc>
          <w:tcPr>
            <w:tcW w:w="583" w:type="dxa"/>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jc w:val="center"/>
              <w:rPr>
                <w:rFonts w:ascii="Arial" w:hAnsi="Arial" w:cs="Arial"/>
                <w:b/>
                <w:bCs/>
                <w:color w:val="000000"/>
                <w:sz w:val="24"/>
                <w:szCs w:val="24"/>
              </w:rPr>
            </w:pPr>
          </w:p>
        </w:tc>
        <w:tc>
          <w:tcPr>
            <w:tcW w:w="799" w:type="dxa"/>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jc w:val="right"/>
              <w:rPr>
                <w:rFonts w:ascii="Arial" w:hAnsi="Arial" w:cs="Arial"/>
                <w:b/>
                <w:bCs/>
                <w:color w:val="000000"/>
                <w:sz w:val="24"/>
                <w:szCs w:val="24"/>
              </w:rPr>
            </w:pPr>
            <w:r>
              <w:rPr>
                <w:rFonts w:ascii="Arial" w:hAnsi="Arial" w:cs="Arial"/>
                <w:b/>
                <w:bCs/>
                <w:color w:val="000000"/>
                <w:sz w:val="24"/>
                <w:szCs w:val="24"/>
              </w:rPr>
              <w:t>50,0</w:t>
            </w:r>
          </w:p>
        </w:tc>
      </w:tr>
      <w:tr w:rsidR="00023358" w:rsidTr="00023358">
        <w:tblPrEx>
          <w:tblCellMar>
            <w:top w:w="0" w:type="dxa"/>
            <w:bottom w:w="0" w:type="dxa"/>
          </w:tblCellMar>
        </w:tblPrEx>
        <w:trPr>
          <w:trHeight w:val="926"/>
        </w:trPr>
        <w:tc>
          <w:tcPr>
            <w:tcW w:w="5530" w:type="dxa"/>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rPr>
                <w:rFonts w:ascii="Arial" w:hAnsi="Arial" w:cs="Arial"/>
                <w:color w:val="000000"/>
                <w:sz w:val="24"/>
                <w:szCs w:val="24"/>
              </w:rPr>
            </w:pPr>
            <w:r>
              <w:rPr>
                <w:rFonts w:ascii="Arial" w:hAnsi="Arial" w:cs="Arial"/>
                <w:color w:val="000000"/>
                <w:sz w:val="24"/>
                <w:szCs w:val="24"/>
              </w:rPr>
              <w:t>Осуществление мероприятий по обеспечению безопасности людей на водных объектах, охране их жизни  и здоровья</w:t>
            </w:r>
          </w:p>
        </w:tc>
        <w:tc>
          <w:tcPr>
            <w:tcW w:w="480" w:type="dxa"/>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jc w:val="center"/>
              <w:rPr>
                <w:rFonts w:ascii="Arial" w:hAnsi="Arial" w:cs="Arial"/>
                <w:color w:val="000000"/>
                <w:sz w:val="24"/>
                <w:szCs w:val="24"/>
              </w:rPr>
            </w:pPr>
            <w:r>
              <w:rPr>
                <w:rFonts w:ascii="Arial" w:hAnsi="Arial" w:cs="Arial"/>
                <w:color w:val="000000"/>
                <w:sz w:val="24"/>
                <w:szCs w:val="24"/>
              </w:rPr>
              <w:t>03</w:t>
            </w:r>
          </w:p>
        </w:tc>
        <w:tc>
          <w:tcPr>
            <w:tcW w:w="465" w:type="dxa"/>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jc w:val="center"/>
              <w:rPr>
                <w:rFonts w:ascii="Arial" w:hAnsi="Arial" w:cs="Arial"/>
                <w:color w:val="000000"/>
                <w:sz w:val="24"/>
                <w:szCs w:val="24"/>
              </w:rPr>
            </w:pPr>
            <w:r>
              <w:rPr>
                <w:rFonts w:ascii="Arial" w:hAnsi="Arial" w:cs="Arial"/>
                <w:color w:val="000000"/>
                <w:sz w:val="24"/>
                <w:szCs w:val="24"/>
              </w:rPr>
              <w:t>09</w:t>
            </w:r>
          </w:p>
        </w:tc>
        <w:tc>
          <w:tcPr>
            <w:tcW w:w="1812" w:type="dxa"/>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jc w:val="center"/>
              <w:rPr>
                <w:rFonts w:ascii="Arial" w:hAnsi="Arial" w:cs="Arial"/>
                <w:color w:val="000000"/>
                <w:sz w:val="24"/>
                <w:szCs w:val="24"/>
              </w:rPr>
            </w:pPr>
            <w:r>
              <w:rPr>
                <w:rFonts w:ascii="Arial" w:hAnsi="Arial" w:cs="Arial"/>
                <w:color w:val="000000"/>
                <w:sz w:val="24"/>
                <w:szCs w:val="24"/>
              </w:rPr>
              <w:t>99 0 00 72180</w:t>
            </w:r>
          </w:p>
        </w:tc>
        <w:tc>
          <w:tcPr>
            <w:tcW w:w="583" w:type="dxa"/>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jc w:val="center"/>
              <w:rPr>
                <w:rFonts w:ascii="Arial" w:hAnsi="Arial" w:cs="Arial"/>
                <w:color w:val="000000"/>
                <w:sz w:val="24"/>
                <w:szCs w:val="24"/>
              </w:rPr>
            </w:pPr>
          </w:p>
        </w:tc>
        <w:tc>
          <w:tcPr>
            <w:tcW w:w="799" w:type="dxa"/>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jc w:val="right"/>
              <w:rPr>
                <w:rFonts w:ascii="Arial" w:hAnsi="Arial" w:cs="Arial"/>
                <w:color w:val="000000"/>
                <w:sz w:val="24"/>
                <w:szCs w:val="24"/>
              </w:rPr>
            </w:pPr>
            <w:r>
              <w:rPr>
                <w:rFonts w:ascii="Arial" w:hAnsi="Arial" w:cs="Arial"/>
                <w:color w:val="000000"/>
                <w:sz w:val="24"/>
                <w:szCs w:val="24"/>
              </w:rPr>
              <w:t>1,0</w:t>
            </w:r>
          </w:p>
        </w:tc>
      </w:tr>
      <w:tr w:rsidR="00023358" w:rsidTr="00023358">
        <w:tblPrEx>
          <w:tblCellMar>
            <w:top w:w="0" w:type="dxa"/>
            <w:bottom w:w="0" w:type="dxa"/>
          </w:tblCellMar>
        </w:tblPrEx>
        <w:trPr>
          <w:trHeight w:val="607"/>
        </w:trPr>
        <w:tc>
          <w:tcPr>
            <w:tcW w:w="5530" w:type="dxa"/>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rPr>
                <w:rFonts w:ascii="Arial" w:hAnsi="Arial" w:cs="Arial"/>
                <w:color w:val="000000"/>
                <w:sz w:val="24"/>
                <w:szCs w:val="24"/>
              </w:rPr>
            </w:pPr>
            <w:r>
              <w:rPr>
                <w:rFonts w:ascii="Arial" w:hAnsi="Arial" w:cs="Arial"/>
                <w:color w:val="000000"/>
                <w:sz w:val="24"/>
                <w:szCs w:val="24"/>
              </w:rPr>
              <w:t>Закупка товаров, работ и услуг для государственных (муниципальных) нужд</w:t>
            </w:r>
          </w:p>
        </w:tc>
        <w:tc>
          <w:tcPr>
            <w:tcW w:w="480" w:type="dxa"/>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jc w:val="center"/>
              <w:rPr>
                <w:rFonts w:ascii="Arial" w:hAnsi="Arial" w:cs="Arial"/>
                <w:color w:val="000000"/>
                <w:sz w:val="24"/>
                <w:szCs w:val="24"/>
              </w:rPr>
            </w:pPr>
            <w:r>
              <w:rPr>
                <w:rFonts w:ascii="Arial" w:hAnsi="Arial" w:cs="Arial"/>
                <w:color w:val="000000"/>
                <w:sz w:val="24"/>
                <w:szCs w:val="24"/>
              </w:rPr>
              <w:t>03</w:t>
            </w:r>
          </w:p>
        </w:tc>
        <w:tc>
          <w:tcPr>
            <w:tcW w:w="465" w:type="dxa"/>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jc w:val="center"/>
              <w:rPr>
                <w:rFonts w:ascii="Arial" w:hAnsi="Arial" w:cs="Arial"/>
                <w:color w:val="000000"/>
                <w:sz w:val="24"/>
                <w:szCs w:val="24"/>
              </w:rPr>
            </w:pPr>
            <w:r>
              <w:rPr>
                <w:rFonts w:ascii="Arial" w:hAnsi="Arial" w:cs="Arial"/>
                <w:color w:val="000000"/>
                <w:sz w:val="24"/>
                <w:szCs w:val="24"/>
              </w:rPr>
              <w:t>09</w:t>
            </w:r>
          </w:p>
        </w:tc>
        <w:tc>
          <w:tcPr>
            <w:tcW w:w="1812" w:type="dxa"/>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jc w:val="center"/>
              <w:rPr>
                <w:rFonts w:ascii="Arial" w:hAnsi="Arial" w:cs="Arial"/>
                <w:color w:val="000000"/>
                <w:sz w:val="24"/>
                <w:szCs w:val="24"/>
              </w:rPr>
            </w:pPr>
            <w:r>
              <w:rPr>
                <w:rFonts w:ascii="Arial" w:hAnsi="Arial" w:cs="Arial"/>
                <w:color w:val="000000"/>
                <w:sz w:val="24"/>
                <w:szCs w:val="24"/>
              </w:rPr>
              <w:t>99 0 00 72180</w:t>
            </w:r>
          </w:p>
        </w:tc>
        <w:tc>
          <w:tcPr>
            <w:tcW w:w="583" w:type="dxa"/>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jc w:val="center"/>
              <w:rPr>
                <w:rFonts w:ascii="Arial" w:hAnsi="Arial" w:cs="Arial"/>
                <w:color w:val="000000"/>
                <w:sz w:val="24"/>
                <w:szCs w:val="24"/>
              </w:rPr>
            </w:pPr>
            <w:r>
              <w:rPr>
                <w:rFonts w:ascii="Arial" w:hAnsi="Arial" w:cs="Arial"/>
                <w:color w:val="000000"/>
                <w:sz w:val="24"/>
                <w:szCs w:val="24"/>
              </w:rPr>
              <w:t>200</w:t>
            </w:r>
          </w:p>
        </w:tc>
        <w:tc>
          <w:tcPr>
            <w:tcW w:w="799" w:type="dxa"/>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jc w:val="right"/>
              <w:rPr>
                <w:rFonts w:ascii="Arial" w:hAnsi="Arial" w:cs="Arial"/>
                <w:color w:val="000000"/>
                <w:sz w:val="24"/>
                <w:szCs w:val="24"/>
              </w:rPr>
            </w:pPr>
            <w:r>
              <w:rPr>
                <w:rFonts w:ascii="Arial" w:hAnsi="Arial" w:cs="Arial"/>
                <w:color w:val="000000"/>
                <w:sz w:val="24"/>
                <w:szCs w:val="24"/>
              </w:rPr>
              <w:t>1,0</w:t>
            </w:r>
          </w:p>
        </w:tc>
      </w:tr>
      <w:tr w:rsidR="00023358" w:rsidTr="00023358">
        <w:tblPrEx>
          <w:tblCellMar>
            <w:top w:w="0" w:type="dxa"/>
            <w:bottom w:w="0" w:type="dxa"/>
          </w:tblCellMar>
        </w:tblPrEx>
        <w:trPr>
          <w:trHeight w:val="607"/>
        </w:trPr>
        <w:tc>
          <w:tcPr>
            <w:tcW w:w="5530" w:type="dxa"/>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rPr>
                <w:rFonts w:ascii="Arial" w:hAnsi="Arial" w:cs="Arial"/>
                <w:color w:val="000000"/>
                <w:sz w:val="24"/>
                <w:szCs w:val="24"/>
              </w:rPr>
            </w:pPr>
            <w:r>
              <w:rPr>
                <w:rFonts w:ascii="Arial" w:hAnsi="Arial" w:cs="Arial"/>
                <w:color w:val="000000"/>
                <w:sz w:val="24"/>
                <w:szCs w:val="24"/>
              </w:rPr>
              <w:t>Иные закупки товаров, работ и услуг для обеспечения государственных (муниципальных) нужд</w:t>
            </w:r>
          </w:p>
        </w:tc>
        <w:tc>
          <w:tcPr>
            <w:tcW w:w="480" w:type="dxa"/>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jc w:val="center"/>
              <w:rPr>
                <w:rFonts w:ascii="Arial" w:hAnsi="Arial" w:cs="Arial"/>
                <w:color w:val="000000"/>
                <w:sz w:val="24"/>
                <w:szCs w:val="24"/>
              </w:rPr>
            </w:pPr>
            <w:r>
              <w:rPr>
                <w:rFonts w:ascii="Arial" w:hAnsi="Arial" w:cs="Arial"/>
                <w:color w:val="000000"/>
                <w:sz w:val="24"/>
                <w:szCs w:val="24"/>
              </w:rPr>
              <w:t>03</w:t>
            </w:r>
          </w:p>
        </w:tc>
        <w:tc>
          <w:tcPr>
            <w:tcW w:w="465" w:type="dxa"/>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jc w:val="center"/>
              <w:rPr>
                <w:rFonts w:ascii="Arial" w:hAnsi="Arial" w:cs="Arial"/>
                <w:color w:val="000000"/>
                <w:sz w:val="24"/>
                <w:szCs w:val="24"/>
              </w:rPr>
            </w:pPr>
            <w:r>
              <w:rPr>
                <w:rFonts w:ascii="Arial" w:hAnsi="Arial" w:cs="Arial"/>
                <w:color w:val="000000"/>
                <w:sz w:val="24"/>
                <w:szCs w:val="24"/>
              </w:rPr>
              <w:t>09</w:t>
            </w:r>
          </w:p>
        </w:tc>
        <w:tc>
          <w:tcPr>
            <w:tcW w:w="1812" w:type="dxa"/>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jc w:val="center"/>
              <w:rPr>
                <w:rFonts w:ascii="Arial" w:hAnsi="Arial" w:cs="Arial"/>
                <w:color w:val="000000"/>
                <w:sz w:val="24"/>
                <w:szCs w:val="24"/>
              </w:rPr>
            </w:pPr>
            <w:r>
              <w:rPr>
                <w:rFonts w:ascii="Arial" w:hAnsi="Arial" w:cs="Arial"/>
                <w:color w:val="000000"/>
                <w:sz w:val="24"/>
                <w:szCs w:val="24"/>
              </w:rPr>
              <w:t>99 0 00 72180</w:t>
            </w:r>
          </w:p>
        </w:tc>
        <w:tc>
          <w:tcPr>
            <w:tcW w:w="583" w:type="dxa"/>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jc w:val="center"/>
              <w:rPr>
                <w:rFonts w:ascii="Arial" w:hAnsi="Arial" w:cs="Arial"/>
                <w:color w:val="000000"/>
                <w:sz w:val="24"/>
                <w:szCs w:val="24"/>
              </w:rPr>
            </w:pPr>
            <w:r>
              <w:rPr>
                <w:rFonts w:ascii="Arial" w:hAnsi="Arial" w:cs="Arial"/>
                <w:color w:val="000000"/>
                <w:sz w:val="24"/>
                <w:szCs w:val="24"/>
              </w:rPr>
              <w:t>240</w:t>
            </w:r>
          </w:p>
        </w:tc>
        <w:tc>
          <w:tcPr>
            <w:tcW w:w="799" w:type="dxa"/>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jc w:val="right"/>
              <w:rPr>
                <w:rFonts w:ascii="Arial" w:hAnsi="Arial" w:cs="Arial"/>
                <w:color w:val="000000"/>
                <w:sz w:val="24"/>
                <w:szCs w:val="24"/>
              </w:rPr>
            </w:pPr>
            <w:r>
              <w:rPr>
                <w:rFonts w:ascii="Arial" w:hAnsi="Arial" w:cs="Arial"/>
                <w:color w:val="000000"/>
                <w:sz w:val="24"/>
                <w:szCs w:val="24"/>
              </w:rPr>
              <w:t>1,0</w:t>
            </w:r>
          </w:p>
        </w:tc>
      </w:tr>
      <w:tr w:rsidR="00023358" w:rsidTr="00023358">
        <w:tblPrEx>
          <w:tblCellMar>
            <w:top w:w="0" w:type="dxa"/>
            <w:bottom w:w="0" w:type="dxa"/>
          </w:tblCellMar>
        </w:tblPrEx>
        <w:trPr>
          <w:trHeight w:val="895"/>
        </w:trPr>
        <w:tc>
          <w:tcPr>
            <w:tcW w:w="5530" w:type="dxa"/>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rPr>
                <w:rFonts w:ascii="Arial" w:hAnsi="Arial" w:cs="Arial"/>
                <w:color w:val="000000"/>
                <w:sz w:val="24"/>
                <w:szCs w:val="24"/>
              </w:rPr>
            </w:pPr>
            <w:r>
              <w:rPr>
                <w:rFonts w:ascii="Arial" w:hAnsi="Arial" w:cs="Arial"/>
                <w:color w:val="000000"/>
                <w:sz w:val="24"/>
                <w:szCs w:val="24"/>
              </w:rPr>
              <w:t>Обеспечение первичных мер пожарной безопасности в границах населенных пунктов поселения</w:t>
            </w:r>
          </w:p>
        </w:tc>
        <w:tc>
          <w:tcPr>
            <w:tcW w:w="480" w:type="dxa"/>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jc w:val="center"/>
              <w:rPr>
                <w:rFonts w:ascii="Arial" w:hAnsi="Arial" w:cs="Arial"/>
                <w:color w:val="000000"/>
                <w:sz w:val="24"/>
                <w:szCs w:val="24"/>
              </w:rPr>
            </w:pPr>
            <w:r>
              <w:rPr>
                <w:rFonts w:ascii="Arial" w:hAnsi="Arial" w:cs="Arial"/>
                <w:color w:val="000000"/>
                <w:sz w:val="24"/>
                <w:szCs w:val="24"/>
              </w:rPr>
              <w:t>03</w:t>
            </w:r>
          </w:p>
        </w:tc>
        <w:tc>
          <w:tcPr>
            <w:tcW w:w="465" w:type="dxa"/>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jc w:val="center"/>
              <w:rPr>
                <w:rFonts w:ascii="Arial" w:hAnsi="Arial" w:cs="Arial"/>
                <w:color w:val="000000"/>
                <w:sz w:val="24"/>
                <w:szCs w:val="24"/>
              </w:rPr>
            </w:pPr>
            <w:r>
              <w:rPr>
                <w:rFonts w:ascii="Arial" w:hAnsi="Arial" w:cs="Arial"/>
                <w:color w:val="000000"/>
                <w:sz w:val="24"/>
                <w:szCs w:val="24"/>
              </w:rPr>
              <w:t>09</w:t>
            </w:r>
          </w:p>
        </w:tc>
        <w:tc>
          <w:tcPr>
            <w:tcW w:w="1812" w:type="dxa"/>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jc w:val="center"/>
              <w:rPr>
                <w:rFonts w:ascii="Arial" w:hAnsi="Arial" w:cs="Arial"/>
                <w:color w:val="000000"/>
                <w:sz w:val="24"/>
                <w:szCs w:val="24"/>
              </w:rPr>
            </w:pPr>
            <w:r>
              <w:rPr>
                <w:rFonts w:ascii="Arial" w:hAnsi="Arial" w:cs="Arial"/>
                <w:color w:val="000000"/>
                <w:sz w:val="24"/>
                <w:szCs w:val="24"/>
              </w:rPr>
              <w:t>99 0 00 72190</w:t>
            </w:r>
          </w:p>
        </w:tc>
        <w:tc>
          <w:tcPr>
            <w:tcW w:w="583" w:type="dxa"/>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jc w:val="center"/>
              <w:rPr>
                <w:rFonts w:ascii="Arial" w:hAnsi="Arial" w:cs="Arial"/>
                <w:color w:val="000000"/>
                <w:sz w:val="24"/>
                <w:szCs w:val="24"/>
              </w:rPr>
            </w:pPr>
          </w:p>
        </w:tc>
        <w:tc>
          <w:tcPr>
            <w:tcW w:w="799" w:type="dxa"/>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jc w:val="right"/>
              <w:rPr>
                <w:rFonts w:ascii="Arial" w:hAnsi="Arial" w:cs="Arial"/>
                <w:color w:val="000000"/>
                <w:sz w:val="24"/>
                <w:szCs w:val="24"/>
              </w:rPr>
            </w:pPr>
            <w:r>
              <w:rPr>
                <w:rFonts w:ascii="Arial" w:hAnsi="Arial" w:cs="Arial"/>
                <w:color w:val="000000"/>
                <w:sz w:val="24"/>
                <w:szCs w:val="24"/>
              </w:rPr>
              <w:t>49,0</w:t>
            </w:r>
          </w:p>
        </w:tc>
      </w:tr>
      <w:tr w:rsidR="00023358" w:rsidTr="00023358">
        <w:tblPrEx>
          <w:tblCellMar>
            <w:top w:w="0" w:type="dxa"/>
            <w:bottom w:w="0" w:type="dxa"/>
          </w:tblCellMar>
        </w:tblPrEx>
        <w:trPr>
          <w:trHeight w:val="706"/>
        </w:trPr>
        <w:tc>
          <w:tcPr>
            <w:tcW w:w="5530" w:type="dxa"/>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rPr>
                <w:rFonts w:ascii="Arial" w:hAnsi="Arial" w:cs="Arial"/>
                <w:color w:val="000000"/>
                <w:sz w:val="24"/>
                <w:szCs w:val="24"/>
              </w:rPr>
            </w:pPr>
            <w:r>
              <w:rPr>
                <w:rFonts w:ascii="Arial" w:hAnsi="Arial" w:cs="Arial"/>
                <w:color w:val="000000"/>
                <w:sz w:val="24"/>
                <w:szCs w:val="24"/>
              </w:rPr>
              <w:t>Закупка товаров, работ и услуг для государственных (муниципальных) нужд</w:t>
            </w:r>
          </w:p>
        </w:tc>
        <w:tc>
          <w:tcPr>
            <w:tcW w:w="480" w:type="dxa"/>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jc w:val="center"/>
              <w:rPr>
                <w:rFonts w:ascii="Arial" w:hAnsi="Arial" w:cs="Arial"/>
                <w:color w:val="000000"/>
                <w:sz w:val="24"/>
                <w:szCs w:val="24"/>
              </w:rPr>
            </w:pPr>
            <w:r>
              <w:rPr>
                <w:rFonts w:ascii="Arial" w:hAnsi="Arial" w:cs="Arial"/>
                <w:color w:val="000000"/>
                <w:sz w:val="24"/>
                <w:szCs w:val="24"/>
              </w:rPr>
              <w:t>03</w:t>
            </w:r>
          </w:p>
        </w:tc>
        <w:tc>
          <w:tcPr>
            <w:tcW w:w="465" w:type="dxa"/>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jc w:val="center"/>
              <w:rPr>
                <w:rFonts w:ascii="Arial" w:hAnsi="Arial" w:cs="Arial"/>
                <w:color w:val="000000"/>
                <w:sz w:val="24"/>
                <w:szCs w:val="24"/>
              </w:rPr>
            </w:pPr>
            <w:r>
              <w:rPr>
                <w:rFonts w:ascii="Arial" w:hAnsi="Arial" w:cs="Arial"/>
                <w:color w:val="000000"/>
                <w:sz w:val="24"/>
                <w:szCs w:val="24"/>
              </w:rPr>
              <w:t>09</w:t>
            </w:r>
          </w:p>
        </w:tc>
        <w:tc>
          <w:tcPr>
            <w:tcW w:w="1812" w:type="dxa"/>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jc w:val="center"/>
              <w:rPr>
                <w:rFonts w:ascii="Arial" w:hAnsi="Arial" w:cs="Arial"/>
                <w:color w:val="000000"/>
                <w:sz w:val="24"/>
                <w:szCs w:val="24"/>
              </w:rPr>
            </w:pPr>
            <w:r>
              <w:rPr>
                <w:rFonts w:ascii="Arial" w:hAnsi="Arial" w:cs="Arial"/>
                <w:color w:val="000000"/>
                <w:sz w:val="24"/>
                <w:szCs w:val="24"/>
              </w:rPr>
              <w:t>99 0 00 72190</w:t>
            </w:r>
          </w:p>
        </w:tc>
        <w:tc>
          <w:tcPr>
            <w:tcW w:w="583" w:type="dxa"/>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jc w:val="center"/>
              <w:rPr>
                <w:rFonts w:ascii="Arial" w:hAnsi="Arial" w:cs="Arial"/>
                <w:color w:val="000000"/>
                <w:sz w:val="24"/>
                <w:szCs w:val="24"/>
              </w:rPr>
            </w:pPr>
            <w:r>
              <w:rPr>
                <w:rFonts w:ascii="Arial" w:hAnsi="Arial" w:cs="Arial"/>
                <w:color w:val="000000"/>
                <w:sz w:val="24"/>
                <w:szCs w:val="24"/>
              </w:rPr>
              <w:t>200</w:t>
            </w:r>
          </w:p>
        </w:tc>
        <w:tc>
          <w:tcPr>
            <w:tcW w:w="799" w:type="dxa"/>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jc w:val="right"/>
              <w:rPr>
                <w:rFonts w:ascii="Arial" w:hAnsi="Arial" w:cs="Arial"/>
                <w:color w:val="000000"/>
                <w:sz w:val="24"/>
                <w:szCs w:val="24"/>
              </w:rPr>
            </w:pPr>
            <w:r>
              <w:rPr>
                <w:rFonts w:ascii="Arial" w:hAnsi="Arial" w:cs="Arial"/>
                <w:color w:val="000000"/>
                <w:sz w:val="24"/>
                <w:szCs w:val="24"/>
              </w:rPr>
              <w:t>49,0</w:t>
            </w:r>
          </w:p>
        </w:tc>
      </w:tr>
      <w:tr w:rsidR="00023358" w:rsidTr="00023358">
        <w:tblPrEx>
          <w:tblCellMar>
            <w:top w:w="0" w:type="dxa"/>
            <w:bottom w:w="0" w:type="dxa"/>
          </w:tblCellMar>
        </w:tblPrEx>
        <w:trPr>
          <w:trHeight w:val="883"/>
        </w:trPr>
        <w:tc>
          <w:tcPr>
            <w:tcW w:w="5530" w:type="dxa"/>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rPr>
                <w:rFonts w:ascii="Arial" w:hAnsi="Arial" w:cs="Arial"/>
                <w:color w:val="000000"/>
                <w:sz w:val="24"/>
                <w:szCs w:val="24"/>
              </w:rPr>
            </w:pPr>
            <w:r>
              <w:rPr>
                <w:rFonts w:ascii="Arial" w:hAnsi="Arial" w:cs="Arial"/>
                <w:color w:val="000000"/>
                <w:sz w:val="24"/>
                <w:szCs w:val="24"/>
              </w:rPr>
              <w:t>Иные закупки товаров, работ и услуг для обеспечения государственных (муниципальных) нужд</w:t>
            </w:r>
          </w:p>
        </w:tc>
        <w:tc>
          <w:tcPr>
            <w:tcW w:w="480" w:type="dxa"/>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jc w:val="center"/>
              <w:rPr>
                <w:rFonts w:ascii="Arial" w:hAnsi="Arial" w:cs="Arial"/>
                <w:color w:val="000000"/>
                <w:sz w:val="24"/>
                <w:szCs w:val="24"/>
              </w:rPr>
            </w:pPr>
            <w:r>
              <w:rPr>
                <w:rFonts w:ascii="Arial" w:hAnsi="Arial" w:cs="Arial"/>
                <w:color w:val="000000"/>
                <w:sz w:val="24"/>
                <w:szCs w:val="24"/>
              </w:rPr>
              <w:t>03</w:t>
            </w:r>
          </w:p>
        </w:tc>
        <w:tc>
          <w:tcPr>
            <w:tcW w:w="465" w:type="dxa"/>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jc w:val="center"/>
              <w:rPr>
                <w:rFonts w:ascii="Arial" w:hAnsi="Arial" w:cs="Arial"/>
                <w:color w:val="000000"/>
                <w:sz w:val="24"/>
                <w:szCs w:val="24"/>
              </w:rPr>
            </w:pPr>
            <w:r>
              <w:rPr>
                <w:rFonts w:ascii="Arial" w:hAnsi="Arial" w:cs="Arial"/>
                <w:color w:val="000000"/>
                <w:sz w:val="24"/>
                <w:szCs w:val="24"/>
              </w:rPr>
              <w:t>09</w:t>
            </w:r>
          </w:p>
        </w:tc>
        <w:tc>
          <w:tcPr>
            <w:tcW w:w="1812" w:type="dxa"/>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jc w:val="center"/>
              <w:rPr>
                <w:rFonts w:ascii="Arial" w:hAnsi="Arial" w:cs="Arial"/>
                <w:color w:val="000000"/>
                <w:sz w:val="24"/>
                <w:szCs w:val="24"/>
              </w:rPr>
            </w:pPr>
            <w:r>
              <w:rPr>
                <w:rFonts w:ascii="Arial" w:hAnsi="Arial" w:cs="Arial"/>
                <w:color w:val="000000"/>
                <w:sz w:val="24"/>
                <w:szCs w:val="24"/>
              </w:rPr>
              <w:t>99 0 00 72190</w:t>
            </w:r>
          </w:p>
        </w:tc>
        <w:tc>
          <w:tcPr>
            <w:tcW w:w="583" w:type="dxa"/>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jc w:val="center"/>
              <w:rPr>
                <w:rFonts w:ascii="Arial" w:hAnsi="Arial" w:cs="Arial"/>
                <w:color w:val="000000"/>
                <w:sz w:val="24"/>
                <w:szCs w:val="24"/>
              </w:rPr>
            </w:pPr>
            <w:r>
              <w:rPr>
                <w:rFonts w:ascii="Arial" w:hAnsi="Arial" w:cs="Arial"/>
                <w:color w:val="000000"/>
                <w:sz w:val="24"/>
                <w:szCs w:val="24"/>
              </w:rPr>
              <w:t>240</w:t>
            </w:r>
          </w:p>
        </w:tc>
        <w:tc>
          <w:tcPr>
            <w:tcW w:w="799" w:type="dxa"/>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jc w:val="right"/>
              <w:rPr>
                <w:rFonts w:ascii="Arial" w:hAnsi="Arial" w:cs="Arial"/>
                <w:color w:val="000000"/>
                <w:sz w:val="24"/>
                <w:szCs w:val="24"/>
              </w:rPr>
            </w:pPr>
            <w:r>
              <w:rPr>
                <w:rFonts w:ascii="Arial" w:hAnsi="Arial" w:cs="Arial"/>
                <w:color w:val="000000"/>
                <w:sz w:val="24"/>
                <w:szCs w:val="24"/>
              </w:rPr>
              <w:t>49,0</w:t>
            </w:r>
          </w:p>
        </w:tc>
      </w:tr>
      <w:tr w:rsidR="00023358" w:rsidTr="00023358">
        <w:tblPrEx>
          <w:tblCellMar>
            <w:top w:w="0" w:type="dxa"/>
            <w:bottom w:w="0" w:type="dxa"/>
          </w:tblCellMar>
        </w:tblPrEx>
        <w:trPr>
          <w:trHeight w:val="869"/>
        </w:trPr>
        <w:tc>
          <w:tcPr>
            <w:tcW w:w="5530" w:type="dxa"/>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rPr>
                <w:rFonts w:ascii="Arial" w:hAnsi="Arial" w:cs="Arial"/>
                <w:b/>
                <w:bCs/>
                <w:color w:val="000000"/>
                <w:sz w:val="24"/>
                <w:szCs w:val="24"/>
              </w:rPr>
            </w:pPr>
            <w:r>
              <w:rPr>
                <w:rFonts w:ascii="Arial" w:hAnsi="Arial" w:cs="Arial"/>
                <w:b/>
                <w:bCs/>
                <w:color w:val="000000"/>
                <w:sz w:val="24"/>
                <w:szCs w:val="24"/>
              </w:rPr>
              <w:t>Другие вопросы в области национальной безопасности и правоохранительной деятельности</w:t>
            </w:r>
          </w:p>
        </w:tc>
        <w:tc>
          <w:tcPr>
            <w:tcW w:w="480" w:type="dxa"/>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jc w:val="center"/>
              <w:rPr>
                <w:rFonts w:ascii="Arial" w:hAnsi="Arial" w:cs="Arial"/>
                <w:b/>
                <w:bCs/>
                <w:color w:val="000000"/>
                <w:sz w:val="24"/>
                <w:szCs w:val="24"/>
              </w:rPr>
            </w:pPr>
            <w:r>
              <w:rPr>
                <w:rFonts w:ascii="Arial" w:hAnsi="Arial" w:cs="Arial"/>
                <w:b/>
                <w:bCs/>
                <w:color w:val="000000"/>
                <w:sz w:val="24"/>
                <w:szCs w:val="24"/>
              </w:rPr>
              <w:t>03</w:t>
            </w:r>
          </w:p>
        </w:tc>
        <w:tc>
          <w:tcPr>
            <w:tcW w:w="465" w:type="dxa"/>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jc w:val="center"/>
              <w:rPr>
                <w:rFonts w:ascii="Arial" w:hAnsi="Arial" w:cs="Arial"/>
                <w:b/>
                <w:bCs/>
                <w:color w:val="000000"/>
                <w:sz w:val="24"/>
                <w:szCs w:val="24"/>
              </w:rPr>
            </w:pPr>
            <w:r>
              <w:rPr>
                <w:rFonts w:ascii="Arial" w:hAnsi="Arial" w:cs="Arial"/>
                <w:b/>
                <w:bCs/>
                <w:color w:val="000000"/>
                <w:sz w:val="24"/>
                <w:szCs w:val="24"/>
              </w:rPr>
              <w:t>14</w:t>
            </w:r>
          </w:p>
        </w:tc>
        <w:tc>
          <w:tcPr>
            <w:tcW w:w="1812" w:type="dxa"/>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jc w:val="center"/>
              <w:rPr>
                <w:rFonts w:ascii="Arial" w:hAnsi="Arial" w:cs="Arial"/>
                <w:b/>
                <w:bCs/>
                <w:color w:val="000000"/>
                <w:sz w:val="24"/>
                <w:szCs w:val="24"/>
              </w:rPr>
            </w:pPr>
          </w:p>
        </w:tc>
        <w:tc>
          <w:tcPr>
            <w:tcW w:w="583" w:type="dxa"/>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jc w:val="center"/>
              <w:rPr>
                <w:rFonts w:ascii="Arial" w:hAnsi="Arial" w:cs="Arial"/>
                <w:b/>
                <w:bCs/>
                <w:color w:val="000000"/>
                <w:sz w:val="24"/>
                <w:szCs w:val="24"/>
              </w:rPr>
            </w:pPr>
          </w:p>
        </w:tc>
        <w:tc>
          <w:tcPr>
            <w:tcW w:w="799" w:type="dxa"/>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jc w:val="right"/>
              <w:rPr>
                <w:rFonts w:ascii="Arial" w:hAnsi="Arial" w:cs="Arial"/>
                <w:b/>
                <w:bCs/>
                <w:color w:val="000000"/>
                <w:sz w:val="24"/>
                <w:szCs w:val="24"/>
              </w:rPr>
            </w:pPr>
            <w:r>
              <w:rPr>
                <w:rFonts w:ascii="Arial" w:hAnsi="Arial" w:cs="Arial"/>
                <w:b/>
                <w:bCs/>
                <w:color w:val="000000"/>
                <w:sz w:val="24"/>
                <w:szCs w:val="24"/>
              </w:rPr>
              <w:t>17,0</w:t>
            </w:r>
          </w:p>
        </w:tc>
      </w:tr>
      <w:tr w:rsidR="00023358" w:rsidTr="00023358">
        <w:tblPrEx>
          <w:tblCellMar>
            <w:top w:w="0" w:type="dxa"/>
            <w:bottom w:w="0" w:type="dxa"/>
          </w:tblCellMar>
        </w:tblPrEx>
        <w:trPr>
          <w:trHeight w:val="938"/>
        </w:trPr>
        <w:tc>
          <w:tcPr>
            <w:tcW w:w="5530" w:type="dxa"/>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rPr>
                <w:rFonts w:ascii="Arial" w:hAnsi="Arial" w:cs="Arial"/>
                <w:color w:val="000000"/>
                <w:sz w:val="24"/>
                <w:szCs w:val="24"/>
              </w:rPr>
            </w:pPr>
            <w:r>
              <w:rPr>
                <w:rFonts w:ascii="Arial" w:hAnsi="Arial" w:cs="Arial"/>
                <w:color w:val="000000"/>
                <w:sz w:val="24"/>
                <w:szCs w:val="24"/>
              </w:rPr>
              <w:t>Мероприятия по обеспечению деятельности добровольных формирований населения по охране общественного порядка</w:t>
            </w:r>
          </w:p>
        </w:tc>
        <w:tc>
          <w:tcPr>
            <w:tcW w:w="480" w:type="dxa"/>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jc w:val="center"/>
              <w:rPr>
                <w:rFonts w:ascii="Arial" w:hAnsi="Arial" w:cs="Arial"/>
                <w:color w:val="000000"/>
                <w:sz w:val="24"/>
                <w:szCs w:val="24"/>
              </w:rPr>
            </w:pPr>
            <w:r>
              <w:rPr>
                <w:rFonts w:ascii="Arial" w:hAnsi="Arial" w:cs="Arial"/>
                <w:color w:val="000000"/>
                <w:sz w:val="24"/>
                <w:szCs w:val="24"/>
              </w:rPr>
              <w:t>03</w:t>
            </w:r>
          </w:p>
        </w:tc>
        <w:tc>
          <w:tcPr>
            <w:tcW w:w="465" w:type="dxa"/>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jc w:val="center"/>
              <w:rPr>
                <w:rFonts w:ascii="Arial" w:hAnsi="Arial" w:cs="Arial"/>
                <w:color w:val="000000"/>
                <w:sz w:val="24"/>
                <w:szCs w:val="24"/>
              </w:rPr>
            </w:pPr>
            <w:r>
              <w:rPr>
                <w:rFonts w:ascii="Arial" w:hAnsi="Arial" w:cs="Arial"/>
                <w:color w:val="000000"/>
                <w:sz w:val="24"/>
                <w:szCs w:val="24"/>
              </w:rPr>
              <w:t>14</w:t>
            </w:r>
          </w:p>
        </w:tc>
        <w:tc>
          <w:tcPr>
            <w:tcW w:w="1812" w:type="dxa"/>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jc w:val="center"/>
              <w:rPr>
                <w:rFonts w:ascii="Arial" w:hAnsi="Arial" w:cs="Arial"/>
                <w:color w:val="000000"/>
                <w:sz w:val="24"/>
                <w:szCs w:val="24"/>
              </w:rPr>
            </w:pPr>
            <w:r>
              <w:rPr>
                <w:rFonts w:ascii="Arial" w:hAnsi="Arial" w:cs="Arial"/>
                <w:color w:val="000000"/>
                <w:sz w:val="24"/>
                <w:szCs w:val="24"/>
              </w:rPr>
              <w:t>99 0 00 72470</w:t>
            </w:r>
          </w:p>
        </w:tc>
        <w:tc>
          <w:tcPr>
            <w:tcW w:w="583" w:type="dxa"/>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jc w:val="center"/>
              <w:rPr>
                <w:rFonts w:ascii="Arial" w:hAnsi="Arial" w:cs="Arial"/>
                <w:color w:val="000000"/>
                <w:sz w:val="24"/>
                <w:szCs w:val="24"/>
              </w:rPr>
            </w:pPr>
          </w:p>
        </w:tc>
        <w:tc>
          <w:tcPr>
            <w:tcW w:w="799" w:type="dxa"/>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jc w:val="right"/>
              <w:rPr>
                <w:rFonts w:ascii="Arial" w:hAnsi="Arial" w:cs="Arial"/>
                <w:color w:val="000000"/>
                <w:sz w:val="24"/>
                <w:szCs w:val="24"/>
              </w:rPr>
            </w:pPr>
            <w:r>
              <w:rPr>
                <w:rFonts w:ascii="Arial" w:hAnsi="Arial" w:cs="Arial"/>
                <w:color w:val="000000"/>
                <w:sz w:val="24"/>
                <w:szCs w:val="24"/>
              </w:rPr>
              <w:t>17,0</w:t>
            </w:r>
          </w:p>
        </w:tc>
      </w:tr>
      <w:tr w:rsidR="00023358" w:rsidTr="00023358">
        <w:tblPrEx>
          <w:tblCellMar>
            <w:top w:w="0" w:type="dxa"/>
            <w:bottom w:w="0" w:type="dxa"/>
          </w:tblCellMar>
        </w:tblPrEx>
        <w:trPr>
          <w:trHeight w:val="1464"/>
        </w:trPr>
        <w:tc>
          <w:tcPr>
            <w:tcW w:w="5530" w:type="dxa"/>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rPr>
                <w:rFonts w:ascii="Arial" w:hAnsi="Arial" w:cs="Arial"/>
                <w:color w:val="000000"/>
                <w:sz w:val="24"/>
                <w:szCs w:val="24"/>
              </w:rPr>
            </w:pPr>
            <w:r>
              <w:rPr>
                <w:rFonts w:ascii="Arial" w:hAnsi="Arial" w:cs="Arial"/>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80" w:type="dxa"/>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jc w:val="center"/>
              <w:rPr>
                <w:rFonts w:ascii="Arial" w:hAnsi="Arial" w:cs="Arial"/>
                <w:color w:val="000000"/>
                <w:sz w:val="24"/>
                <w:szCs w:val="24"/>
              </w:rPr>
            </w:pPr>
            <w:r>
              <w:rPr>
                <w:rFonts w:ascii="Arial" w:hAnsi="Arial" w:cs="Arial"/>
                <w:color w:val="000000"/>
                <w:sz w:val="24"/>
                <w:szCs w:val="24"/>
              </w:rPr>
              <w:t>03</w:t>
            </w:r>
          </w:p>
        </w:tc>
        <w:tc>
          <w:tcPr>
            <w:tcW w:w="465" w:type="dxa"/>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jc w:val="center"/>
              <w:rPr>
                <w:rFonts w:ascii="Arial" w:hAnsi="Arial" w:cs="Arial"/>
                <w:color w:val="000000"/>
                <w:sz w:val="24"/>
                <w:szCs w:val="24"/>
              </w:rPr>
            </w:pPr>
            <w:r>
              <w:rPr>
                <w:rFonts w:ascii="Arial" w:hAnsi="Arial" w:cs="Arial"/>
                <w:color w:val="000000"/>
                <w:sz w:val="24"/>
                <w:szCs w:val="24"/>
              </w:rPr>
              <w:t>14</w:t>
            </w:r>
          </w:p>
        </w:tc>
        <w:tc>
          <w:tcPr>
            <w:tcW w:w="1812" w:type="dxa"/>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jc w:val="center"/>
              <w:rPr>
                <w:rFonts w:ascii="Arial" w:hAnsi="Arial" w:cs="Arial"/>
                <w:color w:val="000000"/>
                <w:sz w:val="24"/>
                <w:szCs w:val="24"/>
              </w:rPr>
            </w:pPr>
            <w:r>
              <w:rPr>
                <w:rFonts w:ascii="Arial" w:hAnsi="Arial" w:cs="Arial"/>
                <w:color w:val="000000"/>
                <w:sz w:val="24"/>
                <w:szCs w:val="24"/>
              </w:rPr>
              <w:t>99 0 00 72470</w:t>
            </w:r>
          </w:p>
        </w:tc>
        <w:tc>
          <w:tcPr>
            <w:tcW w:w="583" w:type="dxa"/>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jc w:val="center"/>
              <w:rPr>
                <w:rFonts w:ascii="Arial" w:hAnsi="Arial" w:cs="Arial"/>
                <w:color w:val="000000"/>
                <w:sz w:val="24"/>
                <w:szCs w:val="24"/>
              </w:rPr>
            </w:pPr>
            <w:r>
              <w:rPr>
                <w:rFonts w:ascii="Arial" w:hAnsi="Arial" w:cs="Arial"/>
                <w:color w:val="000000"/>
                <w:sz w:val="24"/>
                <w:szCs w:val="24"/>
              </w:rPr>
              <w:t>100</w:t>
            </w:r>
          </w:p>
        </w:tc>
        <w:tc>
          <w:tcPr>
            <w:tcW w:w="799" w:type="dxa"/>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jc w:val="right"/>
              <w:rPr>
                <w:rFonts w:ascii="Arial" w:hAnsi="Arial" w:cs="Arial"/>
                <w:color w:val="000000"/>
                <w:sz w:val="24"/>
                <w:szCs w:val="24"/>
              </w:rPr>
            </w:pPr>
            <w:r>
              <w:rPr>
                <w:rFonts w:ascii="Arial" w:hAnsi="Arial" w:cs="Arial"/>
                <w:color w:val="000000"/>
                <w:sz w:val="24"/>
                <w:szCs w:val="24"/>
              </w:rPr>
              <w:t>17,0</w:t>
            </w:r>
          </w:p>
        </w:tc>
      </w:tr>
      <w:tr w:rsidR="00023358" w:rsidTr="00023358">
        <w:tblPrEx>
          <w:tblCellMar>
            <w:top w:w="0" w:type="dxa"/>
            <w:bottom w:w="0" w:type="dxa"/>
          </w:tblCellMar>
        </w:tblPrEx>
        <w:trPr>
          <w:trHeight w:val="607"/>
        </w:trPr>
        <w:tc>
          <w:tcPr>
            <w:tcW w:w="5530" w:type="dxa"/>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rPr>
                <w:rFonts w:ascii="Arial" w:hAnsi="Arial" w:cs="Arial"/>
                <w:color w:val="000000"/>
                <w:sz w:val="24"/>
                <w:szCs w:val="24"/>
              </w:rPr>
            </w:pPr>
            <w:r>
              <w:rPr>
                <w:rFonts w:ascii="Arial" w:hAnsi="Arial" w:cs="Arial"/>
                <w:color w:val="000000"/>
                <w:sz w:val="24"/>
                <w:szCs w:val="24"/>
              </w:rPr>
              <w:t>Расходы на выплату персоналу государственных (муниципальных) органов</w:t>
            </w:r>
          </w:p>
        </w:tc>
        <w:tc>
          <w:tcPr>
            <w:tcW w:w="480" w:type="dxa"/>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jc w:val="center"/>
              <w:rPr>
                <w:rFonts w:ascii="Arial" w:hAnsi="Arial" w:cs="Arial"/>
                <w:color w:val="000000"/>
                <w:sz w:val="24"/>
                <w:szCs w:val="24"/>
              </w:rPr>
            </w:pPr>
            <w:r>
              <w:rPr>
                <w:rFonts w:ascii="Arial" w:hAnsi="Arial" w:cs="Arial"/>
                <w:color w:val="000000"/>
                <w:sz w:val="24"/>
                <w:szCs w:val="24"/>
              </w:rPr>
              <w:t>03</w:t>
            </w:r>
          </w:p>
        </w:tc>
        <w:tc>
          <w:tcPr>
            <w:tcW w:w="465" w:type="dxa"/>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jc w:val="center"/>
              <w:rPr>
                <w:rFonts w:ascii="Arial" w:hAnsi="Arial" w:cs="Arial"/>
                <w:color w:val="000000"/>
                <w:sz w:val="24"/>
                <w:szCs w:val="24"/>
              </w:rPr>
            </w:pPr>
            <w:r>
              <w:rPr>
                <w:rFonts w:ascii="Arial" w:hAnsi="Arial" w:cs="Arial"/>
                <w:color w:val="000000"/>
                <w:sz w:val="24"/>
                <w:szCs w:val="24"/>
              </w:rPr>
              <w:t>14</w:t>
            </w:r>
          </w:p>
        </w:tc>
        <w:tc>
          <w:tcPr>
            <w:tcW w:w="1812" w:type="dxa"/>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jc w:val="center"/>
              <w:rPr>
                <w:rFonts w:ascii="Arial" w:hAnsi="Arial" w:cs="Arial"/>
                <w:color w:val="000000"/>
                <w:sz w:val="24"/>
                <w:szCs w:val="24"/>
              </w:rPr>
            </w:pPr>
            <w:r>
              <w:rPr>
                <w:rFonts w:ascii="Arial" w:hAnsi="Arial" w:cs="Arial"/>
                <w:color w:val="000000"/>
                <w:sz w:val="24"/>
                <w:szCs w:val="24"/>
              </w:rPr>
              <w:t>99 0 00 72470</w:t>
            </w:r>
          </w:p>
        </w:tc>
        <w:tc>
          <w:tcPr>
            <w:tcW w:w="583" w:type="dxa"/>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jc w:val="center"/>
              <w:rPr>
                <w:rFonts w:ascii="Arial" w:hAnsi="Arial" w:cs="Arial"/>
                <w:color w:val="000000"/>
                <w:sz w:val="24"/>
                <w:szCs w:val="24"/>
              </w:rPr>
            </w:pPr>
            <w:r>
              <w:rPr>
                <w:rFonts w:ascii="Arial" w:hAnsi="Arial" w:cs="Arial"/>
                <w:color w:val="000000"/>
                <w:sz w:val="24"/>
                <w:szCs w:val="24"/>
              </w:rPr>
              <w:t>120</w:t>
            </w:r>
          </w:p>
        </w:tc>
        <w:tc>
          <w:tcPr>
            <w:tcW w:w="799" w:type="dxa"/>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jc w:val="right"/>
              <w:rPr>
                <w:rFonts w:ascii="Arial" w:hAnsi="Arial" w:cs="Arial"/>
                <w:color w:val="000000"/>
                <w:sz w:val="24"/>
                <w:szCs w:val="24"/>
              </w:rPr>
            </w:pPr>
            <w:r>
              <w:rPr>
                <w:rFonts w:ascii="Arial" w:hAnsi="Arial" w:cs="Arial"/>
                <w:color w:val="000000"/>
                <w:sz w:val="24"/>
                <w:szCs w:val="24"/>
              </w:rPr>
              <w:t>17,0</w:t>
            </w:r>
          </w:p>
        </w:tc>
      </w:tr>
      <w:tr w:rsidR="00023358" w:rsidTr="00023358">
        <w:tblPrEx>
          <w:tblCellMar>
            <w:top w:w="0" w:type="dxa"/>
            <w:bottom w:w="0" w:type="dxa"/>
          </w:tblCellMar>
        </w:tblPrEx>
        <w:trPr>
          <w:trHeight w:val="290"/>
        </w:trPr>
        <w:tc>
          <w:tcPr>
            <w:tcW w:w="5530" w:type="dxa"/>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rPr>
                <w:rFonts w:ascii="Arial" w:hAnsi="Arial" w:cs="Arial"/>
                <w:b/>
                <w:bCs/>
                <w:color w:val="000000"/>
                <w:sz w:val="24"/>
                <w:szCs w:val="24"/>
              </w:rPr>
            </w:pPr>
            <w:r>
              <w:rPr>
                <w:rFonts w:ascii="Arial" w:hAnsi="Arial" w:cs="Arial"/>
                <w:b/>
                <w:bCs/>
                <w:color w:val="000000"/>
                <w:sz w:val="24"/>
                <w:szCs w:val="24"/>
              </w:rPr>
              <w:t>НАЦИОНАЛЬНАЯ ЭКОНОМИКА</w:t>
            </w:r>
          </w:p>
        </w:tc>
        <w:tc>
          <w:tcPr>
            <w:tcW w:w="480" w:type="dxa"/>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jc w:val="center"/>
              <w:rPr>
                <w:rFonts w:ascii="Arial" w:hAnsi="Arial" w:cs="Arial"/>
                <w:b/>
                <w:bCs/>
                <w:color w:val="000000"/>
                <w:sz w:val="24"/>
                <w:szCs w:val="24"/>
              </w:rPr>
            </w:pPr>
            <w:r>
              <w:rPr>
                <w:rFonts w:ascii="Arial" w:hAnsi="Arial" w:cs="Arial"/>
                <w:b/>
                <w:bCs/>
                <w:color w:val="000000"/>
                <w:sz w:val="24"/>
                <w:szCs w:val="24"/>
              </w:rPr>
              <w:t>04</w:t>
            </w:r>
          </w:p>
        </w:tc>
        <w:tc>
          <w:tcPr>
            <w:tcW w:w="465" w:type="dxa"/>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jc w:val="center"/>
              <w:rPr>
                <w:rFonts w:ascii="Arial" w:hAnsi="Arial" w:cs="Arial"/>
                <w:b/>
                <w:bCs/>
                <w:color w:val="000000"/>
                <w:sz w:val="24"/>
                <w:szCs w:val="24"/>
              </w:rPr>
            </w:pPr>
            <w:r>
              <w:rPr>
                <w:rFonts w:ascii="Arial" w:hAnsi="Arial" w:cs="Arial"/>
                <w:b/>
                <w:bCs/>
                <w:color w:val="000000"/>
                <w:sz w:val="24"/>
                <w:szCs w:val="24"/>
              </w:rPr>
              <w:t>00</w:t>
            </w:r>
          </w:p>
        </w:tc>
        <w:tc>
          <w:tcPr>
            <w:tcW w:w="1812" w:type="dxa"/>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jc w:val="center"/>
              <w:rPr>
                <w:rFonts w:ascii="Arial" w:hAnsi="Arial" w:cs="Arial"/>
                <w:b/>
                <w:bCs/>
                <w:color w:val="000000"/>
                <w:sz w:val="24"/>
                <w:szCs w:val="24"/>
              </w:rPr>
            </w:pPr>
          </w:p>
        </w:tc>
        <w:tc>
          <w:tcPr>
            <w:tcW w:w="583" w:type="dxa"/>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jc w:val="center"/>
              <w:rPr>
                <w:rFonts w:ascii="Arial" w:hAnsi="Arial" w:cs="Arial"/>
                <w:b/>
                <w:bCs/>
                <w:color w:val="000000"/>
                <w:sz w:val="24"/>
                <w:szCs w:val="24"/>
              </w:rPr>
            </w:pPr>
          </w:p>
        </w:tc>
        <w:tc>
          <w:tcPr>
            <w:tcW w:w="799" w:type="dxa"/>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jc w:val="right"/>
              <w:rPr>
                <w:rFonts w:ascii="Arial" w:hAnsi="Arial" w:cs="Arial"/>
                <w:b/>
                <w:bCs/>
                <w:color w:val="000000"/>
                <w:sz w:val="24"/>
                <w:szCs w:val="24"/>
              </w:rPr>
            </w:pPr>
            <w:r>
              <w:rPr>
                <w:rFonts w:ascii="Arial" w:hAnsi="Arial" w:cs="Arial"/>
                <w:b/>
                <w:bCs/>
                <w:color w:val="000000"/>
                <w:sz w:val="24"/>
                <w:szCs w:val="24"/>
              </w:rPr>
              <w:t>175,0</w:t>
            </w:r>
          </w:p>
        </w:tc>
      </w:tr>
      <w:tr w:rsidR="00023358" w:rsidTr="00023358">
        <w:tblPrEx>
          <w:tblCellMar>
            <w:top w:w="0" w:type="dxa"/>
            <w:bottom w:w="0" w:type="dxa"/>
          </w:tblCellMar>
        </w:tblPrEx>
        <w:trPr>
          <w:trHeight w:val="290"/>
        </w:trPr>
        <w:tc>
          <w:tcPr>
            <w:tcW w:w="5530" w:type="dxa"/>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rPr>
                <w:rFonts w:ascii="Arial" w:hAnsi="Arial" w:cs="Arial"/>
                <w:b/>
                <w:bCs/>
                <w:color w:val="000000"/>
                <w:sz w:val="24"/>
                <w:szCs w:val="24"/>
              </w:rPr>
            </w:pPr>
            <w:r>
              <w:rPr>
                <w:rFonts w:ascii="Arial" w:hAnsi="Arial" w:cs="Arial"/>
                <w:b/>
                <w:bCs/>
                <w:color w:val="000000"/>
                <w:sz w:val="24"/>
                <w:szCs w:val="24"/>
              </w:rPr>
              <w:t>Дорожное хозяйство (дорожные фонды)</w:t>
            </w:r>
          </w:p>
        </w:tc>
        <w:tc>
          <w:tcPr>
            <w:tcW w:w="480" w:type="dxa"/>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jc w:val="center"/>
              <w:rPr>
                <w:rFonts w:ascii="Arial" w:hAnsi="Arial" w:cs="Arial"/>
                <w:b/>
                <w:bCs/>
                <w:color w:val="000000"/>
                <w:sz w:val="24"/>
                <w:szCs w:val="24"/>
              </w:rPr>
            </w:pPr>
            <w:r>
              <w:rPr>
                <w:rFonts w:ascii="Arial" w:hAnsi="Arial" w:cs="Arial"/>
                <w:b/>
                <w:bCs/>
                <w:color w:val="000000"/>
                <w:sz w:val="24"/>
                <w:szCs w:val="24"/>
              </w:rPr>
              <w:t>04</w:t>
            </w:r>
          </w:p>
        </w:tc>
        <w:tc>
          <w:tcPr>
            <w:tcW w:w="465" w:type="dxa"/>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jc w:val="center"/>
              <w:rPr>
                <w:rFonts w:ascii="Arial" w:hAnsi="Arial" w:cs="Arial"/>
                <w:b/>
                <w:bCs/>
                <w:color w:val="000000"/>
                <w:sz w:val="24"/>
                <w:szCs w:val="24"/>
              </w:rPr>
            </w:pPr>
            <w:r>
              <w:rPr>
                <w:rFonts w:ascii="Arial" w:hAnsi="Arial" w:cs="Arial"/>
                <w:b/>
                <w:bCs/>
                <w:color w:val="000000"/>
                <w:sz w:val="24"/>
                <w:szCs w:val="24"/>
              </w:rPr>
              <w:t>09</w:t>
            </w:r>
          </w:p>
        </w:tc>
        <w:tc>
          <w:tcPr>
            <w:tcW w:w="1812" w:type="dxa"/>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jc w:val="center"/>
              <w:rPr>
                <w:rFonts w:ascii="Arial" w:hAnsi="Arial" w:cs="Arial"/>
                <w:b/>
                <w:bCs/>
                <w:color w:val="000000"/>
                <w:sz w:val="24"/>
                <w:szCs w:val="24"/>
              </w:rPr>
            </w:pPr>
          </w:p>
        </w:tc>
        <w:tc>
          <w:tcPr>
            <w:tcW w:w="583" w:type="dxa"/>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jc w:val="center"/>
              <w:rPr>
                <w:rFonts w:ascii="Arial" w:hAnsi="Arial" w:cs="Arial"/>
                <w:b/>
                <w:bCs/>
                <w:color w:val="000000"/>
                <w:sz w:val="24"/>
                <w:szCs w:val="24"/>
              </w:rPr>
            </w:pPr>
          </w:p>
        </w:tc>
        <w:tc>
          <w:tcPr>
            <w:tcW w:w="799" w:type="dxa"/>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jc w:val="right"/>
              <w:rPr>
                <w:rFonts w:ascii="Arial" w:hAnsi="Arial" w:cs="Arial"/>
                <w:b/>
                <w:bCs/>
                <w:color w:val="000000"/>
                <w:sz w:val="24"/>
                <w:szCs w:val="24"/>
              </w:rPr>
            </w:pPr>
            <w:r>
              <w:rPr>
                <w:rFonts w:ascii="Arial" w:hAnsi="Arial" w:cs="Arial"/>
                <w:b/>
                <w:bCs/>
                <w:color w:val="000000"/>
                <w:sz w:val="24"/>
                <w:szCs w:val="24"/>
              </w:rPr>
              <w:t>175,0</w:t>
            </w:r>
          </w:p>
        </w:tc>
      </w:tr>
      <w:tr w:rsidR="00023358" w:rsidTr="00023358">
        <w:tblPrEx>
          <w:tblCellMar>
            <w:top w:w="0" w:type="dxa"/>
            <w:bottom w:w="0" w:type="dxa"/>
          </w:tblCellMar>
        </w:tblPrEx>
        <w:trPr>
          <w:trHeight w:val="895"/>
        </w:trPr>
        <w:tc>
          <w:tcPr>
            <w:tcW w:w="5530" w:type="dxa"/>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rPr>
                <w:rFonts w:ascii="Arial" w:hAnsi="Arial" w:cs="Arial"/>
                <w:color w:val="000000"/>
                <w:sz w:val="24"/>
                <w:szCs w:val="24"/>
              </w:rPr>
            </w:pPr>
            <w:r>
              <w:rPr>
                <w:rFonts w:ascii="Arial" w:hAnsi="Arial" w:cs="Arial"/>
                <w:color w:val="000000"/>
                <w:sz w:val="24"/>
                <w:szCs w:val="24"/>
              </w:rPr>
              <w:t xml:space="preserve">Содержание автомобильных дорог местного значения в границах населенных пунктов поселения </w:t>
            </w:r>
          </w:p>
        </w:tc>
        <w:tc>
          <w:tcPr>
            <w:tcW w:w="480" w:type="dxa"/>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jc w:val="center"/>
              <w:rPr>
                <w:rFonts w:ascii="Arial" w:hAnsi="Arial" w:cs="Arial"/>
                <w:color w:val="000000"/>
                <w:sz w:val="24"/>
                <w:szCs w:val="24"/>
              </w:rPr>
            </w:pPr>
            <w:r>
              <w:rPr>
                <w:rFonts w:ascii="Arial" w:hAnsi="Arial" w:cs="Arial"/>
                <w:color w:val="000000"/>
                <w:sz w:val="24"/>
                <w:szCs w:val="24"/>
              </w:rPr>
              <w:t>04</w:t>
            </w:r>
          </w:p>
        </w:tc>
        <w:tc>
          <w:tcPr>
            <w:tcW w:w="465" w:type="dxa"/>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jc w:val="center"/>
              <w:rPr>
                <w:rFonts w:ascii="Arial" w:hAnsi="Arial" w:cs="Arial"/>
                <w:color w:val="000000"/>
                <w:sz w:val="24"/>
                <w:szCs w:val="24"/>
              </w:rPr>
            </w:pPr>
            <w:r>
              <w:rPr>
                <w:rFonts w:ascii="Arial" w:hAnsi="Arial" w:cs="Arial"/>
                <w:color w:val="000000"/>
                <w:sz w:val="24"/>
                <w:szCs w:val="24"/>
              </w:rPr>
              <w:t>09</w:t>
            </w:r>
          </w:p>
        </w:tc>
        <w:tc>
          <w:tcPr>
            <w:tcW w:w="1812" w:type="dxa"/>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jc w:val="center"/>
              <w:rPr>
                <w:rFonts w:ascii="Arial" w:hAnsi="Arial" w:cs="Arial"/>
                <w:color w:val="000000"/>
                <w:sz w:val="24"/>
                <w:szCs w:val="24"/>
              </w:rPr>
            </w:pPr>
            <w:r>
              <w:rPr>
                <w:rFonts w:ascii="Arial" w:hAnsi="Arial" w:cs="Arial"/>
                <w:color w:val="000000"/>
                <w:sz w:val="24"/>
                <w:szCs w:val="24"/>
              </w:rPr>
              <w:t>99 0 00 77150</w:t>
            </w:r>
          </w:p>
        </w:tc>
        <w:tc>
          <w:tcPr>
            <w:tcW w:w="583" w:type="dxa"/>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jc w:val="center"/>
              <w:rPr>
                <w:rFonts w:ascii="Arial" w:hAnsi="Arial" w:cs="Arial"/>
                <w:color w:val="000000"/>
                <w:sz w:val="24"/>
                <w:szCs w:val="24"/>
              </w:rPr>
            </w:pPr>
          </w:p>
        </w:tc>
        <w:tc>
          <w:tcPr>
            <w:tcW w:w="799" w:type="dxa"/>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jc w:val="right"/>
              <w:rPr>
                <w:rFonts w:ascii="Arial" w:hAnsi="Arial" w:cs="Arial"/>
                <w:color w:val="000000"/>
                <w:sz w:val="24"/>
                <w:szCs w:val="24"/>
              </w:rPr>
            </w:pPr>
            <w:r>
              <w:rPr>
                <w:rFonts w:ascii="Arial" w:hAnsi="Arial" w:cs="Arial"/>
                <w:color w:val="000000"/>
                <w:sz w:val="24"/>
                <w:szCs w:val="24"/>
              </w:rPr>
              <w:t>175,0</w:t>
            </w:r>
          </w:p>
        </w:tc>
      </w:tr>
      <w:tr w:rsidR="00023358" w:rsidTr="00023358">
        <w:tblPrEx>
          <w:tblCellMar>
            <w:top w:w="0" w:type="dxa"/>
            <w:bottom w:w="0" w:type="dxa"/>
          </w:tblCellMar>
        </w:tblPrEx>
        <w:trPr>
          <w:trHeight w:val="607"/>
        </w:trPr>
        <w:tc>
          <w:tcPr>
            <w:tcW w:w="5530" w:type="dxa"/>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rPr>
                <w:rFonts w:ascii="Arial" w:hAnsi="Arial" w:cs="Arial"/>
                <w:color w:val="000000"/>
                <w:sz w:val="24"/>
                <w:szCs w:val="24"/>
              </w:rPr>
            </w:pPr>
            <w:r>
              <w:rPr>
                <w:rFonts w:ascii="Arial" w:hAnsi="Arial" w:cs="Arial"/>
                <w:color w:val="000000"/>
                <w:sz w:val="24"/>
                <w:szCs w:val="24"/>
              </w:rPr>
              <w:t>Закупка товаров, работ и услуг для государственных (муниципальных) нужд</w:t>
            </w:r>
          </w:p>
        </w:tc>
        <w:tc>
          <w:tcPr>
            <w:tcW w:w="480" w:type="dxa"/>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jc w:val="center"/>
              <w:rPr>
                <w:rFonts w:ascii="Arial" w:hAnsi="Arial" w:cs="Arial"/>
                <w:color w:val="000000"/>
                <w:sz w:val="24"/>
                <w:szCs w:val="24"/>
              </w:rPr>
            </w:pPr>
            <w:r>
              <w:rPr>
                <w:rFonts w:ascii="Arial" w:hAnsi="Arial" w:cs="Arial"/>
                <w:color w:val="000000"/>
                <w:sz w:val="24"/>
                <w:szCs w:val="24"/>
              </w:rPr>
              <w:t>04</w:t>
            </w:r>
          </w:p>
        </w:tc>
        <w:tc>
          <w:tcPr>
            <w:tcW w:w="465" w:type="dxa"/>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jc w:val="center"/>
              <w:rPr>
                <w:rFonts w:ascii="Arial" w:hAnsi="Arial" w:cs="Arial"/>
                <w:color w:val="000000"/>
                <w:sz w:val="24"/>
                <w:szCs w:val="24"/>
              </w:rPr>
            </w:pPr>
            <w:r>
              <w:rPr>
                <w:rFonts w:ascii="Arial" w:hAnsi="Arial" w:cs="Arial"/>
                <w:color w:val="000000"/>
                <w:sz w:val="24"/>
                <w:szCs w:val="24"/>
              </w:rPr>
              <w:t>09</w:t>
            </w:r>
          </w:p>
        </w:tc>
        <w:tc>
          <w:tcPr>
            <w:tcW w:w="1812" w:type="dxa"/>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jc w:val="center"/>
              <w:rPr>
                <w:rFonts w:ascii="Arial" w:hAnsi="Arial" w:cs="Arial"/>
                <w:color w:val="000000"/>
                <w:sz w:val="24"/>
                <w:szCs w:val="24"/>
              </w:rPr>
            </w:pPr>
            <w:r>
              <w:rPr>
                <w:rFonts w:ascii="Arial" w:hAnsi="Arial" w:cs="Arial"/>
                <w:color w:val="000000"/>
                <w:sz w:val="24"/>
                <w:szCs w:val="24"/>
              </w:rPr>
              <w:t>99 0 00 77150</w:t>
            </w:r>
          </w:p>
        </w:tc>
        <w:tc>
          <w:tcPr>
            <w:tcW w:w="583" w:type="dxa"/>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jc w:val="center"/>
              <w:rPr>
                <w:rFonts w:ascii="Arial" w:hAnsi="Arial" w:cs="Arial"/>
                <w:color w:val="000000"/>
                <w:sz w:val="24"/>
                <w:szCs w:val="24"/>
              </w:rPr>
            </w:pPr>
            <w:r>
              <w:rPr>
                <w:rFonts w:ascii="Arial" w:hAnsi="Arial" w:cs="Arial"/>
                <w:color w:val="000000"/>
                <w:sz w:val="24"/>
                <w:szCs w:val="24"/>
              </w:rPr>
              <w:t>200</w:t>
            </w:r>
          </w:p>
        </w:tc>
        <w:tc>
          <w:tcPr>
            <w:tcW w:w="799" w:type="dxa"/>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jc w:val="right"/>
              <w:rPr>
                <w:rFonts w:ascii="Arial" w:hAnsi="Arial" w:cs="Arial"/>
                <w:color w:val="000000"/>
                <w:sz w:val="24"/>
                <w:szCs w:val="24"/>
              </w:rPr>
            </w:pPr>
            <w:r>
              <w:rPr>
                <w:rFonts w:ascii="Arial" w:hAnsi="Arial" w:cs="Arial"/>
                <w:color w:val="000000"/>
                <w:sz w:val="24"/>
                <w:szCs w:val="24"/>
              </w:rPr>
              <w:t>175,0</w:t>
            </w:r>
          </w:p>
        </w:tc>
      </w:tr>
      <w:tr w:rsidR="00023358" w:rsidTr="00023358">
        <w:tblPrEx>
          <w:tblCellMar>
            <w:top w:w="0" w:type="dxa"/>
            <w:bottom w:w="0" w:type="dxa"/>
          </w:tblCellMar>
        </w:tblPrEx>
        <w:trPr>
          <w:trHeight w:val="869"/>
        </w:trPr>
        <w:tc>
          <w:tcPr>
            <w:tcW w:w="5530" w:type="dxa"/>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rPr>
                <w:rFonts w:ascii="Arial" w:hAnsi="Arial" w:cs="Arial"/>
                <w:color w:val="000000"/>
                <w:sz w:val="24"/>
                <w:szCs w:val="24"/>
              </w:rPr>
            </w:pPr>
            <w:r>
              <w:rPr>
                <w:rFonts w:ascii="Arial" w:hAnsi="Arial" w:cs="Arial"/>
                <w:color w:val="000000"/>
                <w:sz w:val="24"/>
                <w:szCs w:val="24"/>
              </w:rPr>
              <w:t>Иные закупки товаров, работ и услуг для обеспечения государственных (муниципальных) нужд</w:t>
            </w:r>
          </w:p>
        </w:tc>
        <w:tc>
          <w:tcPr>
            <w:tcW w:w="480" w:type="dxa"/>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jc w:val="center"/>
              <w:rPr>
                <w:rFonts w:ascii="Arial" w:hAnsi="Arial" w:cs="Arial"/>
                <w:color w:val="000000"/>
                <w:sz w:val="24"/>
                <w:szCs w:val="24"/>
              </w:rPr>
            </w:pPr>
            <w:r>
              <w:rPr>
                <w:rFonts w:ascii="Arial" w:hAnsi="Arial" w:cs="Arial"/>
                <w:color w:val="000000"/>
                <w:sz w:val="24"/>
                <w:szCs w:val="24"/>
              </w:rPr>
              <w:t>04</w:t>
            </w:r>
          </w:p>
        </w:tc>
        <w:tc>
          <w:tcPr>
            <w:tcW w:w="465" w:type="dxa"/>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jc w:val="center"/>
              <w:rPr>
                <w:rFonts w:ascii="Arial" w:hAnsi="Arial" w:cs="Arial"/>
                <w:color w:val="000000"/>
                <w:sz w:val="24"/>
                <w:szCs w:val="24"/>
              </w:rPr>
            </w:pPr>
            <w:r>
              <w:rPr>
                <w:rFonts w:ascii="Arial" w:hAnsi="Arial" w:cs="Arial"/>
                <w:color w:val="000000"/>
                <w:sz w:val="24"/>
                <w:szCs w:val="24"/>
              </w:rPr>
              <w:t>09</w:t>
            </w:r>
          </w:p>
        </w:tc>
        <w:tc>
          <w:tcPr>
            <w:tcW w:w="1812" w:type="dxa"/>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jc w:val="center"/>
              <w:rPr>
                <w:rFonts w:ascii="Arial" w:hAnsi="Arial" w:cs="Arial"/>
                <w:color w:val="000000"/>
                <w:sz w:val="24"/>
                <w:szCs w:val="24"/>
              </w:rPr>
            </w:pPr>
            <w:r>
              <w:rPr>
                <w:rFonts w:ascii="Arial" w:hAnsi="Arial" w:cs="Arial"/>
                <w:color w:val="000000"/>
                <w:sz w:val="24"/>
                <w:szCs w:val="24"/>
              </w:rPr>
              <w:t>99 0 00 77150</w:t>
            </w:r>
          </w:p>
        </w:tc>
        <w:tc>
          <w:tcPr>
            <w:tcW w:w="583" w:type="dxa"/>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jc w:val="center"/>
              <w:rPr>
                <w:rFonts w:ascii="Arial" w:hAnsi="Arial" w:cs="Arial"/>
                <w:color w:val="000000"/>
                <w:sz w:val="24"/>
                <w:szCs w:val="24"/>
              </w:rPr>
            </w:pPr>
            <w:r>
              <w:rPr>
                <w:rFonts w:ascii="Arial" w:hAnsi="Arial" w:cs="Arial"/>
                <w:color w:val="000000"/>
                <w:sz w:val="24"/>
                <w:szCs w:val="24"/>
              </w:rPr>
              <w:t>240</w:t>
            </w:r>
          </w:p>
        </w:tc>
        <w:tc>
          <w:tcPr>
            <w:tcW w:w="799" w:type="dxa"/>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jc w:val="right"/>
              <w:rPr>
                <w:rFonts w:ascii="Arial" w:hAnsi="Arial" w:cs="Arial"/>
                <w:color w:val="000000"/>
                <w:sz w:val="24"/>
                <w:szCs w:val="24"/>
              </w:rPr>
            </w:pPr>
            <w:r>
              <w:rPr>
                <w:rFonts w:ascii="Arial" w:hAnsi="Arial" w:cs="Arial"/>
                <w:color w:val="000000"/>
                <w:sz w:val="24"/>
                <w:szCs w:val="24"/>
              </w:rPr>
              <w:t>175,0</w:t>
            </w:r>
          </w:p>
        </w:tc>
      </w:tr>
      <w:tr w:rsidR="00023358" w:rsidTr="00023358">
        <w:tblPrEx>
          <w:tblCellMar>
            <w:top w:w="0" w:type="dxa"/>
            <w:bottom w:w="0" w:type="dxa"/>
          </w:tblCellMar>
        </w:tblPrEx>
        <w:trPr>
          <w:trHeight w:val="290"/>
        </w:trPr>
        <w:tc>
          <w:tcPr>
            <w:tcW w:w="5530" w:type="dxa"/>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rPr>
                <w:rFonts w:ascii="Arial" w:hAnsi="Arial" w:cs="Arial"/>
                <w:b/>
                <w:bCs/>
                <w:color w:val="000000"/>
                <w:sz w:val="24"/>
                <w:szCs w:val="24"/>
              </w:rPr>
            </w:pPr>
            <w:r>
              <w:rPr>
                <w:rFonts w:ascii="Arial" w:hAnsi="Arial" w:cs="Arial"/>
                <w:b/>
                <w:bCs/>
                <w:color w:val="000000"/>
                <w:sz w:val="24"/>
                <w:szCs w:val="24"/>
              </w:rPr>
              <w:t>ЖИЛИЩНО-КОММУНАЛЬНОЕ ХОЗЯЙСТВО</w:t>
            </w:r>
          </w:p>
        </w:tc>
        <w:tc>
          <w:tcPr>
            <w:tcW w:w="480" w:type="dxa"/>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jc w:val="center"/>
              <w:rPr>
                <w:rFonts w:ascii="Arial" w:hAnsi="Arial" w:cs="Arial"/>
                <w:b/>
                <w:bCs/>
                <w:color w:val="000000"/>
                <w:sz w:val="24"/>
                <w:szCs w:val="24"/>
              </w:rPr>
            </w:pPr>
            <w:r>
              <w:rPr>
                <w:rFonts w:ascii="Arial" w:hAnsi="Arial" w:cs="Arial"/>
                <w:b/>
                <w:bCs/>
                <w:color w:val="000000"/>
                <w:sz w:val="24"/>
                <w:szCs w:val="24"/>
              </w:rPr>
              <w:t>05</w:t>
            </w:r>
          </w:p>
        </w:tc>
        <w:tc>
          <w:tcPr>
            <w:tcW w:w="465" w:type="dxa"/>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jc w:val="center"/>
              <w:rPr>
                <w:rFonts w:ascii="Arial" w:hAnsi="Arial" w:cs="Arial"/>
                <w:b/>
                <w:bCs/>
                <w:color w:val="000000"/>
                <w:sz w:val="24"/>
                <w:szCs w:val="24"/>
              </w:rPr>
            </w:pPr>
            <w:r>
              <w:rPr>
                <w:rFonts w:ascii="Arial" w:hAnsi="Arial" w:cs="Arial"/>
                <w:b/>
                <w:bCs/>
                <w:color w:val="000000"/>
                <w:sz w:val="24"/>
                <w:szCs w:val="24"/>
              </w:rPr>
              <w:t>00</w:t>
            </w:r>
          </w:p>
        </w:tc>
        <w:tc>
          <w:tcPr>
            <w:tcW w:w="1812" w:type="dxa"/>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jc w:val="center"/>
              <w:rPr>
                <w:rFonts w:ascii="Arial" w:hAnsi="Arial" w:cs="Arial"/>
                <w:b/>
                <w:bCs/>
                <w:color w:val="000000"/>
                <w:sz w:val="24"/>
                <w:szCs w:val="24"/>
              </w:rPr>
            </w:pPr>
          </w:p>
        </w:tc>
        <w:tc>
          <w:tcPr>
            <w:tcW w:w="583" w:type="dxa"/>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jc w:val="center"/>
              <w:rPr>
                <w:rFonts w:ascii="Arial" w:hAnsi="Arial" w:cs="Arial"/>
                <w:b/>
                <w:bCs/>
                <w:color w:val="000000"/>
                <w:sz w:val="24"/>
                <w:szCs w:val="24"/>
              </w:rPr>
            </w:pPr>
          </w:p>
        </w:tc>
        <w:tc>
          <w:tcPr>
            <w:tcW w:w="799" w:type="dxa"/>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jc w:val="right"/>
              <w:rPr>
                <w:rFonts w:ascii="Arial" w:hAnsi="Arial" w:cs="Arial"/>
                <w:b/>
                <w:bCs/>
                <w:color w:val="000000"/>
                <w:sz w:val="24"/>
                <w:szCs w:val="24"/>
              </w:rPr>
            </w:pPr>
            <w:r>
              <w:rPr>
                <w:rFonts w:ascii="Arial" w:hAnsi="Arial" w:cs="Arial"/>
                <w:b/>
                <w:bCs/>
                <w:color w:val="000000"/>
                <w:sz w:val="24"/>
                <w:szCs w:val="24"/>
              </w:rPr>
              <w:t>643,2</w:t>
            </w:r>
          </w:p>
        </w:tc>
      </w:tr>
      <w:tr w:rsidR="00023358" w:rsidTr="00023358">
        <w:tblPrEx>
          <w:tblCellMar>
            <w:top w:w="0" w:type="dxa"/>
            <w:bottom w:w="0" w:type="dxa"/>
          </w:tblCellMar>
        </w:tblPrEx>
        <w:trPr>
          <w:trHeight w:val="290"/>
        </w:trPr>
        <w:tc>
          <w:tcPr>
            <w:tcW w:w="5530" w:type="dxa"/>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rPr>
                <w:rFonts w:ascii="Arial" w:hAnsi="Arial" w:cs="Arial"/>
                <w:b/>
                <w:bCs/>
                <w:color w:val="000000"/>
                <w:sz w:val="24"/>
                <w:szCs w:val="24"/>
              </w:rPr>
            </w:pPr>
            <w:r>
              <w:rPr>
                <w:rFonts w:ascii="Arial" w:hAnsi="Arial" w:cs="Arial"/>
                <w:b/>
                <w:bCs/>
                <w:color w:val="000000"/>
                <w:sz w:val="24"/>
                <w:szCs w:val="24"/>
              </w:rPr>
              <w:t>Благоустройство</w:t>
            </w:r>
          </w:p>
        </w:tc>
        <w:tc>
          <w:tcPr>
            <w:tcW w:w="480" w:type="dxa"/>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jc w:val="center"/>
              <w:rPr>
                <w:rFonts w:ascii="Arial" w:hAnsi="Arial" w:cs="Arial"/>
                <w:b/>
                <w:bCs/>
                <w:color w:val="000000"/>
                <w:sz w:val="24"/>
                <w:szCs w:val="24"/>
              </w:rPr>
            </w:pPr>
            <w:r>
              <w:rPr>
                <w:rFonts w:ascii="Arial" w:hAnsi="Arial" w:cs="Arial"/>
                <w:b/>
                <w:bCs/>
                <w:color w:val="000000"/>
                <w:sz w:val="24"/>
                <w:szCs w:val="24"/>
              </w:rPr>
              <w:t>05</w:t>
            </w:r>
          </w:p>
        </w:tc>
        <w:tc>
          <w:tcPr>
            <w:tcW w:w="465" w:type="dxa"/>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jc w:val="center"/>
              <w:rPr>
                <w:rFonts w:ascii="Arial" w:hAnsi="Arial" w:cs="Arial"/>
                <w:b/>
                <w:bCs/>
                <w:color w:val="000000"/>
                <w:sz w:val="24"/>
                <w:szCs w:val="24"/>
              </w:rPr>
            </w:pPr>
            <w:r>
              <w:rPr>
                <w:rFonts w:ascii="Arial" w:hAnsi="Arial" w:cs="Arial"/>
                <w:b/>
                <w:bCs/>
                <w:color w:val="000000"/>
                <w:sz w:val="24"/>
                <w:szCs w:val="24"/>
              </w:rPr>
              <w:t>03</w:t>
            </w:r>
          </w:p>
        </w:tc>
        <w:tc>
          <w:tcPr>
            <w:tcW w:w="1812" w:type="dxa"/>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jc w:val="center"/>
              <w:rPr>
                <w:rFonts w:ascii="Arial" w:hAnsi="Arial" w:cs="Arial"/>
                <w:b/>
                <w:bCs/>
                <w:color w:val="000000"/>
                <w:sz w:val="24"/>
                <w:szCs w:val="24"/>
              </w:rPr>
            </w:pPr>
          </w:p>
        </w:tc>
        <w:tc>
          <w:tcPr>
            <w:tcW w:w="583" w:type="dxa"/>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jc w:val="center"/>
              <w:rPr>
                <w:rFonts w:ascii="Arial" w:hAnsi="Arial" w:cs="Arial"/>
                <w:b/>
                <w:bCs/>
                <w:color w:val="000000"/>
                <w:sz w:val="24"/>
                <w:szCs w:val="24"/>
              </w:rPr>
            </w:pPr>
          </w:p>
        </w:tc>
        <w:tc>
          <w:tcPr>
            <w:tcW w:w="799" w:type="dxa"/>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jc w:val="right"/>
              <w:rPr>
                <w:rFonts w:ascii="Arial" w:hAnsi="Arial" w:cs="Arial"/>
                <w:b/>
                <w:bCs/>
                <w:color w:val="000000"/>
                <w:sz w:val="24"/>
                <w:szCs w:val="24"/>
              </w:rPr>
            </w:pPr>
            <w:r>
              <w:rPr>
                <w:rFonts w:ascii="Arial" w:hAnsi="Arial" w:cs="Arial"/>
                <w:b/>
                <w:bCs/>
                <w:color w:val="000000"/>
                <w:sz w:val="24"/>
                <w:szCs w:val="24"/>
              </w:rPr>
              <w:t>643,2</w:t>
            </w:r>
          </w:p>
        </w:tc>
      </w:tr>
      <w:tr w:rsidR="00023358" w:rsidTr="00023358">
        <w:tblPrEx>
          <w:tblCellMar>
            <w:top w:w="0" w:type="dxa"/>
            <w:bottom w:w="0" w:type="dxa"/>
          </w:tblCellMar>
        </w:tblPrEx>
        <w:trPr>
          <w:trHeight w:val="290"/>
        </w:trPr>
        <w:tc>
          <w:tcPr>
            <w:tcW w:w="5530" w:type="dxa"/>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rPr>
                <w:rFonts w:ascii="Arial" w:hAnsi="Arial" w:cs="Arial"/>
                <w:color w:val="000000"/>
                <w:sz w:val="24"/>
                <w:szCs w:val="24"/>
              </w:rPr>
            </w:pPr>
            <w:r>
              <w:rPr>
                <w:rFonts w:ascii="Arial" w:hAnsi="Arial" w:cs="Arial"/>
                <w:color w:val="000000"/>
                <w:sz w:val="24"/>
                <w:szCs w:val="24"/>
              </w:rPr>
              <w:t>Решение вопросов местного значения</w:t>
            </w:r>
          </w:p>
        </w:tc>
        <w:tc>
          <w:tcPr>
            <w:tcW w:w="480" w:type="dxa"/>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jc w:val="center"/>
              <w:rPr>
                <w:rFonts w:ascii="Arial" w:hAnsi="Arial" w:cs="Arial"/>
                <w:color w:val="000000"/>
                <w:sz w:val="24"/>
                <w:szCs w:val="24"/>
              </w:rPr>
            </w:pPr>
            <w:r>
              <w:rPr>
                <w:rFonts w:ascii="Arial" w:hAnsi="Arial" w:cs="Arial"/>
                <w:color w:val="000000"/>
                <w:sz w:val="24"/>
                <w:szCs w:val="24"/>
              </w:rPr>
              <w:t>05</w:t>
            </w:r>
          </w:p>
        </w:tc>
        <w:tc>
          <w:tcPr>
            <w:tcW w:w="465" w:type="dxa"/>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jc w:val="center"/>
              <w:rPr>
                <w:rFonts w:ascii="Arial" w:hAnsi="Arial" w:cs="Arial"/>
                <w:color w:val="000000"/>
                <w:sz w:val="24"/>
                <w:szCs w:val="24"/>
              </w:rPr>
            </w:pPr>
            <w:r>
              <w:rPr>
                <w:rFonts w:ascii="Arial" w:hAnsi="Arial" w:cs="Arial"/>
                <w:color w:val="000000"/>
                <w:sz w:val="24"/>
                <w:szCs w:val="24"/>
              </w:rPr>
              <w:t>03</w:t>
            </w:r>
          </w:p>
        </w:tc>
        <w:tc>
          <w:tcPr>
            <w:tcW w:w="1812" w:type="dxa"/>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jc w:val="center"/>
              <w:rPr>
                <w:rFonts w:ascii="Arial" w:hAnsi="Arial" w:cs="Arial"/>
                <w:color w:val="000000"/>
                <w:sz w:val="24"/>
                <w:szCs w:val="24"/>
              </w:rPr>
            </w:pPr>
            <w:r>
              <w:rPr>
                <w:rFonts w:ascii="Arial" w:hAnsi="Arial" w:cs="Arial"/>
                <w:color w:val="000000"/>
                <w:sz w:val="24"/>
                <w:szCs w:val="24"/>
              </w:rPr>
              <w:t>99 0 00 19990</w:t>
            </w:r>
          </w:p>
        </w:tc>
        <w:tc>
          <w:tcPr>
            <w:tcW w:w="583" w:type="dxa"/>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jc w:val="center"/>
              <w:rPr>
                <w:rFonts w:ascii="Arial" w:hAnsi="Arial" w:cs="Arial"/>
                <w:b/>
                <w:bCs/>
                <w:color w:val="000000"/>
                <w:sz w:val="24"/>
                <w:szCs w:val="24"/>
              </w:rPr>
            </w:pPr>
          </w:p>
        </w:tc>
        <w:tc>
          <w:tcPr>
            <w:tcW w:w="799" w:type="dxa"/>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jc w:val="right"/>
              <w:rPr>
                <w:rFonts w:ascii="Arial" w:hAnsi="Arial" w:cs="Arial"/>
                <w:color w:val="000000"/>
                <w:sz w:val="24"/>
                <w:szCs w:val="24"/>
              </w:rPr>
            </w:pPr>
            <w:r>
              <w:rPr>
                <w:rFonts w:ascii="Arial" w:hAnsi="Arial" w:cs="Arial"/>
                <w:color w:val="000000"/>
                <w:sz w:val="24"/>
                <w:szCs w:val="24"/>
              </w:rPr>
              <w:t>100,0</w:t>
            </w:r>
          </w:p>
        </w:tc>
      </w:tr>
      <w:tr w:rsidR="00023358" w:rsidTr="00023358">
        <w:tblPrEx>
          <w:tblCellMar>
            <w:top w:w="0" w:type="dxa"/>
            <w:bottom w:w="0" w:type="dxa"/>
          </w:tblCellMar>
        </w:tblPrEx>
        <w:trPr>
          <w:trHeight w:val="552"/>
        </w:trPr>
        <w:tc>
          <w:tcPr>
            <w:tcW w:w="5530" w:type="dxa"/>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rPr>
                <w:rFonts w:ascii="Arial" w:hAnsi="Arial" w:cs="Arial"/>
                <w:color w:val="000000"/>
                <w:sz w:val="24"/>
                <w:szCs w:val="24"/>
              </w:rPr>
            </w:pPr>
            <w:r>
              <w:rPr>
                <w:rFonts w:ascii="Arial" w:hAnsi="Arial" w:cs="Arial"/>
                <w:color w:val="000000"/>
                <w:sz w:val="24"/>
                <w:szCs w:val="24"/>
              </w:rPr>
              <w:lastRenderedPageBreak/>
              <w:t>Закупка товаров, работ и услуг для государственных (муниципальных) нужд</w:t>
            </w:r>
          </w:p>
        </w:tc>
        <w:tc>
          <w:tcPr>
            <w:tcW w:w="480" w:type="dxa"/>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jc w:val="center"/>
              <w:rPr>
                <w:rFonts w:ascii="Arial" w:hAnsi="Arial" w:cs="Arial"/>
                <w:color w:val="000000"/>
                <w:sz w:val="24"/>
                <w:szCs w:val="24"/>
              </w:rPr>
            </w:pPr>
            <w:r>
              <w:rPr>
                <w:rFonts w:ascii="Arial" w:hAnsi="Arial" w:cs="Arial"/>
                <w:color w:val="000000"/>
                <w:sz w:val="24"/>
                <w:szCs w:val="24"/>
              </w:rPr>
              <w:t>05</w:t>
            </w:r>
          </w:p>
        </w:tc>
        <w:tc>
          <w:tcPr>
            <w:tcW w:w="465" w:type="dxa"/>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jc w:val="center"/>
              <w:rPr>
                <w:rFonts w:ascii="Arial" w:hAnsi="Arial" w:cs="Arial"/>
                <w:color w:val="000000"/>
                <w:sz w:val="24"/>
                <w:szCs w:val="24"/>
              </w:rPr>
            </w:pPr>
            <w:r>
              <w:rPr>
                <w:rFonts w:ascii="Arial" w:hAnsi="Arial" w:cs="Arial"/>
                <w:color w:val="000000"/>
                <w:sz w:val="24"/>
                <w:szCs w:val="24"/>
              </w:rPr>
              <w:t>03</w:t>
            </w:r>
          </w:p>
        </w:tc>
        <w:tc>
          <w:tcPr>
            <w:tcW w:w="1812" w:type="dxa"/>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jc w:val="center"/>
              <w:rPr>
                <w:rFonts w:ascii="Arial" w:hAnsi="Arial" w:cs="Arial"/>
                <w:color w:val="000000"/>
                <w:sz w:val="24"/>
                <w:szCs w:val="24"/>
              </w:rPr>
            </w:pPr>
            <w:r>
              <w:rPr>
                <w:rFonts w:ascii="Arial" w:hAnsi="Arial" w:cs="Arial"/>
                <w:color w:val="000000"/>
                <w:sz w:val="24"/>
                <w:szCs w:val="24"/>
              </w:rPr>
              <w:t>99 0 00 19990</w:t>
            </w:r>
          </w:p>
        </w:tc>
        <w:tc>
          <w:tcPr>
            <w:tcW w:w="583" w:type="dxa"/>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jc w:val="center"/>
              <w:rPr>
                <w:rFonts w:ascii="Arial" w:hAnsi="Arial" w:cs="Arial"/>
                <w:color w:val="000000"/>
                <w:sz w:val="24"/>
                <w:szCs w:val="24"/>
              </w:rPr>
            </w:pPr>
            <w:r>
              <w:rPr>
                <w:rFonts w:ascii="Arial" w:hAnsi="Arial" w:cs="Arial"/>
                <w:color w:val="000000"/>
                <w:sz w:val="24"/>
                <w:szCs w:val="24"/>
              </w:rPr>
              <w:t>200</w:t>
            </w:r>
          </w:p>
        </w:tc>
        <w:tc>
          <w:tcPr>
            <w:tcW w:w="799" w:type="dxa"/>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jc w:val="right"/>
              <w:rPr>
                <w:rFonts w:ascii="Arial" w:hAnsi="Arial" w:cs="Arial"/>
                <w:color w:val="000000"/>
                <w:sz w:val="24"/>
                <w:szCs w:val="24"/>
              </w:rPr>
            </w:pPr>
            <w:r>
              <w:rPr>
                <w:rFonts w:ascii="Arial" w:hAnsi="Arial" w:cs="Arial"/>
                <w:color w:val="000000"/>
                <w:sz w:val="24"/>
                <w:szCs w:val="24"/>
              </w:rPr>
              <w:t>100,0</w:t>
            </w:r>
          </w:p>
        </w:tc>
      </w:tr>
      <w:tr w:rsidR="00023358" w:rsidTr="00023358">
        <w:tblPrEx>
          <w:tblCellMar>
            <w:top w:w="0" w:type="dxa"/>
            <w:bottom w:w="0" w:type="dxa"/>
          </w:tblCellMar>
        </w:tblPrEx>
        <w:trPr>
          <w:trHeight w:val="828"/>
        </w:trPr>
        <w:tc>
          <w:tcPr>
            <w:tcW w:w="5530" w:type="dxa"/>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rPr>
                <w:rFonts w:ascii="Arial" w:hAnsi="Arial" w:cs="Arial"/>
                <w:color w:val="000000"/>
                <w:sz w:val="24"/>
                <w:szCs w:val="24"/>
              </w:rPr>
            </w:pPr>
            <w:r>
              <w:rPr>
                <w:rFonts w:ascii="Arial" w:hAnsi="Arial" w:cs="Arial"/>
                <w:color w:val="000000"/>
                <w:sz w:val="24"/>
                <w:szCs w:val="24"/>
              </w:rPr>
              <w:t>Иные закупки товаров, работ и услуг для обеспечения государственных (муниципальных) нужд</w:t>
            </w:r>
          </w:p>
        </w:tc>
        <w:tc>
          <w:tcPr>
            <w:tcW w:w="480" w:type="dxa"/>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jc w:val="center"/>
              <w:rPr>
                <w:rFonts w:ascii="Arial" w:hAnsi="Arial" w:cs="Arial"/>
                <w:color w:val="000000"/>
                <w:sz w:val="24"/>
                <w:szCs w:val="24"/>
              </w:rPr>
            </w:pPr>
            <w:r>
              <w:rPr>
                <w:rFonts w:ascii="Arial" w:hAnsi="Arial" w:cs="Arial"/>
                <w:color w:val="000000"/>
                <w:sz w:val="24"/>
                <w:szCs w:val="24"/>
              </w:rPr>
              <w:t>05</w:t>
            </w:r>
          </w:p>
        </w:tc>
        <w:tc>
          <w:tcPr>
            <w:tcW w:w="465" w:type="dxa"/>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jc w:val="center"/>
              <w:rPr>
                <w:rFonts w:ascii="Arial" w:hAnsi="Arial" w:cs="Arial"/>
                <w:color w:val="000000"/>
                <w:sz w:val="24"/>
                <w:szCs w:val="24"/>
              </w:rPr>
            </w:pPr>
            <w:r>
              <w:rPr>
                <w:rFonts w:ascii="Arial" w:hAnsi="Arial" w:cs="Arial"/>
                <w:color w:val="000000"/>
                <w:sz w:val="24"/>
                <w:szCs w:val="24"/>
              </w:rPr>
              <w:t>03</w:t>
            </w:r>
          </w:p>
        </w:tc>
        <w:tc>
          <w:tcPr>
            <w:tcW w:w="1812" w:type="dxa"/>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jc w:val="center"/>
              <w:rPr>
                <w:rFonts w:ascii="Arial" w:hAnsi="Arial" w:cs="Arial"/>
                <w:color w:val="000000"/>
                <w:sz w:val="24"/>
                <w:szCs w:val="24"/>
              </w:rPr>
            </w:pPr>
            <w:r>
              <w:rPr>
                <w:rFonts w:ascii="Arial" w:hAnsi="Arial" w:cs="Arial"/>
                <w:color w:val="000000"/>
                <w:sz w:val="24"/>
                <w:szCs w:val="24"/>
              </w:rPr>
              <w:t>99 0 00 19990</w:t>
            </w:r>
          </w:p>
        </w:tc>
        <w:tc>
          <w:tcPr>
            <w:tcW w:w="583" w:type="dxa"/>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jc w:val="center"/>
              <w:rPr>
                <w:rFonts w:ascii="Arial" w:hAnsi="Arial" w:cs="Arial"/>
                <w:color w:val="000000"/>
                <w:sz w:val="24"/>
                <w:szCs w:val="24"/>
              </w:rPr>
            </w:pPr>
            <w:r>
              <w:rPr>
                <w:rFonts w:ascii="Arial" w:hAnsi="Arial" w:cs="Arial"/>
                <w:color w:val="000000"/>
                <w:sz w:val="24"/>
                <w:szCs w:val="24"/>
              </w:rPr>
              <w:t>240</w:t>
            </w:r>
          </w:p>
        </w:tc>
        <w:tc>
          <w:tcPr>
            <w:tcW w:w="799" w:type="dxa"/>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jc w:val="right"/>
              <w:rPr>
                <w:rFonts w:ascii="Arial" w:hAnsi="Arial" w:cs="Arial"/>
                <w:color w:val="000000"/>
                <w:sz w:val="24"/>
                <w:szCs w:val="24"/>
              </w:rPr>
            </w:pPr>
            <w:r>
              <w:rPr>
                <w:rFonts w:ascii="Arial" w:hAnsi="Arial" w:cs="Arial"/>
                <w:color w:val="000000"/>
                <w:sz w:val="24"/>
                <w:szCs w:val="24"/>
              </w:rPr>
              <w:t>100,0</w:t>
            </w:r>
          </w:p>
        </w:tc>
      </w:tr>
      <w:tr w:rsidR="00023358" w:rsidTr="00023358">
        <w:tblPrEx>
          <w:tblCellMar>
            <w:top w:w="0" w:type="dxa"/>
            <w:bottom w:w="0" w:type="dxa"/>
          </w:tblCellMar>
        </w:tblPrEx>
        <w:trPr>
          <w:trHeight w:val="386"/>
        </w:trPr>
        <w:tc>
          <w:tcPr>
            <w:tcW w:w="5530" w:type="dxa"/>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rPr>
                <w:rFonts w:ascii="Arial" w:hAnsi="Arial" w:cs="Arial"/>
                <w:color w:val="000000"/>
                <w:sz w:val="24"/>
                <w:szCs w:val="24"/>
              </w:rPr>
            </w:pPr>
            <w:r>
              <w:rPr>
                <w:rFonts w:ascii="Arial" w:hAnsi="Arial" w:cs="Arial"/>
                <w:color w:val="000000"/>
                <w:sz w:val="24"/>
                <w:szCs w:val="24"/>
              </w:rPr>
              <w:t>Уличное освещение</w:t>
            </w:r>
          </w:p>
        </w:tc>
        <w:tc>
          <w:tcPr>
            <w:tcW w:w="480" w:type="dxa"/>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jc w:val="center"/>
              <w:rPr>
                <w:rFonts w:ascii="Arial" w:hAnsi="Arial" w:cs="Arial"/>
                <w:color w:val="000000"/>
                <w:sz w:val="24"/>
                <w:szCs w:val="24"/>
              </w:rPr>
            </w:pPr>
            <w:r>
              <w:rPr>
                <w:rFonts w:ascii="Arial" w:hAnsi="Arial" w:cs="Arial"/>
                <w:color w:val="000000"/>
                <w:sz w:val="24"/>
                <w:szCs w:val="24"/>
              </w:rPr>
              <w:t>05</w:t>
            </w:r>
          </w:p>
        </w:tc>
        <w:tc>
          <w:tcPr>
            <w:tcW w:w="465" w:type="dxa"/>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jc w:val="center"/>
              <w:rPr>
                <w:rFonts w:ascii="Arial" w:hAnsi="Arial" w:cs="Arial"/>
                <w:color w:val="000000"/>
                <w:sz w:val="24"/>
                <w:szCs w:val="24"/>
              </w:rPr>
            </w:pPr>
            <w:r>
              <w:rPr>
                <w:rFonts w:ascii="Arial" w:hAnsi="Arial" w:cs="Arial"/>
                <w:color w:val="000000"/>
                <w:sz w:val="24"/>
                <w:szCs w:val="24"/>
              </w:rPr>
              <w:t>03</w:t>
            </w:r>
          </w:p>
        </w:tc>
        <w:tc>
          <w:tcPr>
            <w:tcW w:w="1812" w:type="dxa"/>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jc w:val="center"/>
              <w:rPr>
                <w:rFonts w:ascii="Arial" w:hAnsi="Arial" w:cs="Arial"/>
                <w:color w:val="000000"/>
                <w:sz w:val="24"/>
                <w:szCs w:val="24"/>
              </w:rPr>
            </w:pPr>
            <w:r>
              <w:rPr>
                <w:rFonts w:ascii="Arial" w:hAnsi="Arial" w:cs="Arial"/>
                <w:color w:val="000000"/>
                <w:sz w:val="24"/>
                <w:szCs w:val="24"/>
              </w:rPr>
              <w:t>99 0 00 76010</w:t>
            </w:r>
          </w:p>
        </w:tc>
        <w:tc>
          <w:tcPr>
            <w:tcW w:w="583" w:type="dxa"/>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jc w:val="center"/>
              <w:rPr>
                <w:rFonts w:ascii="Arial" w:hAnsi="Arial" w:cs="Arial"/>
                <w:color w:val="000000"/>
                <w:sz w:val="24"/>
                <w:szCs w:val="24"/>
              </w:rPr>
            </w:pPr>
          </w:p>
        </w:tc>
        <w:tc>
          <w:tcPr>
            <w:tcW w:w="799" w:type="dxa"/>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jc w:val="right"/>
              <w:rPr>
                <w:rFonts w:ascii="Arial" w:hAnsi="Arial" w:cs="Arial"/>
                <w:color w:val="000000"/>
                <w:sz w:val="24"/>
                <w:szCs w:val="24"/>
              </w:rPr>
            </w:pPr>
            <w:r>
              <w:rPr>
                <w:rFonts w:ascii="Arial" w:hAnsi="Arial" w:cs="Arial"/>
                <w:color w:val="000000"/>
                <w:sz w:val="24"/>
                <w:szCs w:val="24"/>
              </w:rPr>
              <w:t>279,4</w:t>
            </w:r>
          </w:p>
        </w:tc>
      </w:tr>
      <w:tr w:rsidR="00023358" w:rsidTr="00023358">
        <w:tblPrEx>
          <w:tblCellMar>
            <w:top w:w="0" w:type="dxa"/>
            <w:bottom w:w="0" w:type="dxa"/>
          </w:tblCellMar>
        </w:tblPrEx>
        <w:trPr>
          <w:trHeight w:val="607"/>
        </w:trPr>
        <w:tc>
          <w:tcPr>
            <w:tcW w:w="5530" w:type="dxa"/>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rPr>
                <w:rFonts w:ascii="Arial" w:hAnsi="Arial" w:cs="Arial"/>
                <w:color w:val="000000"/>
                <w:sz w:val="24"/>
                <w:szCs w:val="24"/>
              </w:rPr>
            </w:pPr>
            <w:r>
              <w:rPr>
                <w:rFonts w:ascii="Arial" w:hAnsi="Arial" w:cs="Arial"/>
                <w:color w:val="000000"/>
                <w:sz w:val="24"/>
                <w:szCs w:val="24"/>
              </w:rPr>
              <w:t>Закупка товаров, работ и услуг для государственных (муниципальных) нужд</w:t>
            </w:r>
          </w:p>
        </w:tc>
        <w:tc>
          <w:tcPr>
            <w:tcW w:w="480" w:type="dxa"/>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jc w:val="center"/>
              <w:rPr>
                <w:rFonts w:ascii="Arial" w:hAnsi="Arial" w:cs="Arial"/>
                <w:color w:val="000000"/>
                <w:sz w:val="24"/>
                <w:szCs w:val="24"/>
              </w:rPr>
            </w:pPr>
            <w:r>
              <w:rPr>
                <w:rFonts w:ascii="Arial" w:hAnsi="Arial" w:cs="Arial"/>
                <w:color w:val="000000"/>
                <w:sz w:val="24"/>
                <w:szCs w:val="24"/>
              </w:rPr>
              <w:t>05</w:t>
            </w:r>
          </w:p>
        </w:tc>
        <w:tc>
          <w:tcPr>
            <w:tcW w:w="465" w:type="dxa"/>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jc w:val="center"/>
              <w:rPr>
                <w:rFonts w:ascii="Arial" w:hAnsi="Arial" w:cs="Arial"/>
                <w:color w:val="000000"/>
                <w:sz w:val="24"/>
                <w:szCs w:val="24"/>
              </w:rPr>
            </w:pPr>
            <w:r>
              <w:rPr>
                <w:rFonts w:ascii="Arial" w:hAnsi="Arial" w:cs="Arial"/>
                <w:color w:val="000000"/>
                <w:sz w:val="24"/>
                <w:szCs w:val="24"/>
              </w:rPr>
              <w:t>03</w:t>
            </w:r>
          </w:p>
        </w:tc>
        <w:tc>
          <w:tcPr>
            <w:tcW w:w="1812" w:type="dxa"/>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jc w:val="center"/>
              <w:rPr>
                <w:rFonts w:ascii="Arial" w:hAnsi="Arial" w:cs="Arial"/>
                <w:color w:val="000000"/>
                <w:sz w:val="24"/>
                <w:szCs w:val="24"/>
              </w:rPr>
            </w:pPr>
            <w:r>
              <w:rPr>
                <w:rFonts w:ascii="Arial" w:hAnsi="Arial" w:cs="Arial"/>
                <w:color w:val="000000"/>
                <w:sz w:val="24"/>
                <w:szCs w:val="24"/>
              </w:rPr>
              <w:t>99 0 00 76010</w:t>
            </w:r>
          </w:p>
        </w:tc>
        <w:tc>
          <w:tcPr>
            <w:tcW w:w="583" w:type="dxa"/>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jc w:val="center"/>
              <w:rPr>
                <w:rFonts w:ascii="Arial" w:hAnsi="Arial" w:cs="Arial"/>
                <w:color w:val="000000"/>
                <w:sz w:val="24"/>
                <w:szCs w:val="24"/>
              </w:rPr>
            </w:pPr>
            <w:r>
              <w:rPr>
                <w:rFonts w:ascii="Arial" w:hAnsi="Arial" w:cs="Arial"/>
                <w:color w:val="000000"/>
                <w:sz w:val="24"/>
                <w:szCs w:val="24"/>
              </w:rPr>
              <w:t>200</w:t>
            </w:r>
          </w:p>
        </w:tc>
        <w:tc>
          <w:tcPr>
            <w:tcW w:w="799" w:type="dxa"/>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jc w:val="right"/>
              <w:rPr>
                <w:rFonts w:ascii="Arial" w:hAnsi="Arial" w:cs="Arial"/>
                <w:color w:val="000000"/>
                <w:sz w:val="24"/>
                <w:szCs w:val="24"/>
              </w:rPr>
            </w:pPr>
            <w:r>
              <w:rPr>
                <w:rFonts w:ascii="Arial" w:hAnsi="Arial" w:cs="Arial"/>
                <w:color w:val="000000"/>
                <w:sz w:val="24"/>
                <w:szCs w:val="24"/>
              </w:rPr>
              <w:t>279,4</w:t>
            </w:r>
          </w:p>
        </w:tc>
      </w:tr>
      <w:tr w:rsidR="00023358" w:rsidTr="00023358">
        <w:tblPrEx>
          <w:tblCellMar>
            <w:top w:w="0" w:type="dxa"/>
            <w:bottom w:w="0" w:type="dxa"/>
          </w:tblCellMar>
        </w:tblPrEx>
        <w:trPr>
          <w:trHeight w:val="883"/>
        </w:trPr>
        <w:tc>
          <w:tcPr>
            <w:tcW w:w="5530" w:type="dxa"/>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rPr>
                <w:rFonts w:ascii="Arial" w:hAnsi="Arial" w:cs="Arial"/>
                <w:color w:val="000000"/>
                <w:sz w:val="24"/>
                <w:szCs w:val="24"/>
              </w:rPr>
            </w:pPr>
            <w:r>
              <w:rPr>
                <w:rFonts w:ascii="Arial" w:hAnsi="Arial" w:cs="Arial"/>
                <w:color w:val="000000"/>
                <w:sz w:val="24"/>
                <w:szCs w:val="24"/>
              </w:rPr>
              <w:t>Иные закупки товаров, работ и услуг для обеспечения государственных (муниципальных) нужд</w:t>
            </w:r>
          </w:p>
        </w:tc>
        <w:tc>
          <w:tcPr>
            <w:tcW w:w="480" w:type="dxa"/>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jc w:val="center"/>
              <w:rPr>
                <w:rFonts w:ascii="Arial" w:hAnsi="Arial" w:cs="Arial"/>
                <w:color w:val="000000"/>
                <w:sz w:val="24"/>
                <w:szCs w:val="24"/>
              </w:rPr>
            </w:pPr>
            <w:r>
              <w:rPr>
                <w:rFonts w:ascii="Arial" w:hAnsi="Arial" w:cs="Arial"/>
                <w:color w:val="000000"/>
                <w:sz w:val="24"/>
                <w:szCs w:val="24"/>
              </w:rPr>
              <w:t>05</w:t>
            </w:r>
          </w:p>
        </w:tc>
        <w:tc>
          <w:tcPr>
            <w:tcW w:w="465" w:type="dxa"/>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jc w:val="center"/>
              <w:rPr>
                <w:rFonts w:ascii="Arial" w:hAnsi="Arial" w:cs="Arial"/>
                <w:color w:val="000000"/>
                <w:sz w:val="24"/>
                <w:szCs w:val="24"/>
              </w:rPr>
            </w:pPr>
            <w:r>
              <w:rPr>
                <w:rFonts w:ascii="Arial" w:hAnsi="Arial" w:cs="Arial"/>
                <w:color w:val="000000"/>
                <w:sz w:val="24"/>
                <w:szCs w:val="24"/>
              </w:rPr>
              <w:t>03</w:t>
            </w:r>
          </w:p>
        </w:tc>
        <w:tc>
          <w:tcPr>
            <w:tcW w:w="1812" w:type="dxa"/>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jc w:val="center"/>
              <w:rPr>
                <w:rFonts w:ascii="Arial" w:hAnsi="Arial" w:cs="Arial"/>
                <w:color w:val="000000"/>
                <w:sz w:val="24"/>
                <w:szCs w:val="24"/>
              </w:rPr>
            </w:pPr>
            <w:r>
              <w:rPr>
                <w:rFonts w:ascii="Arial" w:hAnsi="Arial" w:cs="Arial"/>
                <w:color w:val="000000"/>
                <w:sz w:val="24"/>
                <w:szCs w:val="24"/>
              </w:rPr>
              <w:t>99 0 00 76010</w:t>
            </w:r>
          </w:p>
        </w:tc>
        <w:tc>
          <w:tcPr>
            <w:tcW w:w="583" w:type="dxa"/>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jc w:val="center"/>
              <w:rPr>
                <w:rFonts w:ascii="Arial" w:hAnsi="Arial" w:cs="Arial"/>
                <w:color w:val="000000"/>
                <w:sz w:val="24"/>
                <w:szCs w:val="24"/>
              </w:rPr>
            </w:pPr>
            <w:r>
              <w:rPr>
                <w:rFonts w:ascii="Arial" w:hAnsi="Arial" w:cs="Arial"/>
                <w:color w:val="000000"/>
                <w:sz w:val="24"/>
                <w:szCs w:val="24"/>
              </w:rPr>
              <w:t>240</w:t>
            </w:r>
          </w:p>
        </w:tc>
        <w:tc>
          <w:tcPr>
            <w:tcW w:w="799" w:type="dxa"/>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jc w:val="right"/>
              <w:rPr>
                <w:rFonts w:ascii="Arial" w:hAnsi="Arial" w:cs="Arial"/>
                <w:color w:val="000000"/>
                <w:sz w:val="24"/>
                <w:szCs w:val="24"/>
              </w:rPr>
            </w:pPr>
            <w:r>
              <w:rPr>
                <w:rFonts w:ascii="Arial" w:hAnsi="Arial" w:cs="Arial"/>
                <w:color w:val="000000"/>
                <w:sz w:val="24"/>
                <w:szCs w:val="24"/>
              </w:rPr>
              <w:t>279,4</w:t>
            </w:r>
          </w:p>
        </w:tc>
      </w:tr>
      <w:tr w:rsidR="00023358" w:rsidTr="00023358">
        <w:tblPrEx>
          <w:tblCellMar>
            <w:top w:w="0" w:type="dxa"/>
            <w:bottom w:w="0" w:type="dxa"/>
          </w:tblCellMar>
        </w:tblPrEx>
        <w:trPr>
          <w:trHeight w:val="372"/>
        </w:trPr>
        <w:tc>
          <w:tcPr>
            <w:tcW w:w="5530" w:type="dxa"/>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rPr>
                <w:rFonts w:ascii="Arial" w:hAnsi="Arial" w:cs="Arial"/>
                <w:color w:val="000000"/>
                <w:sz w:val="24"/>
                <w:szCs w:val="24"/>
              </w:rPr>
            </w:pPr>
            <w:r>
              <w:rPr>
                <w:rFonts w:ascii="Arial" w:hAnsi="Arial" w:cs="Arial"/>
                <w:color w:val="000000"/>
                <w:sz w:val="24"/>
                <w:szCs w:val="24"/>
              </w:rPr>
              <w:t>Озеленение</w:t>
            </w:r>
          </w:p>
        </w:tc>
        <w:tc>
          <w:tcPr>
            <w:tcW w:w="480" w:type="dxa"/>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jc w:val="center"/>
              <w:rPr>
                <w:rFonts w:ascii="Arial" w:hAnsi="Arial" w:cs="Arial"/>
                <w:color w:val="000000"/>
                <w:sz w:val="24"/>
                <w:szCs w:val="24"/>
              </w:rPr>
            </w:pPr>
            <w:r>
              <w:rPr>
                <w:rFonts w:ascii="Arial" w:hAnsi="Arial" w:cs="Arial"/>
                <w:color w:val="000000"/>
                <w:sz w:val="24"/>
                <w:szCs w:val="24"/>
              </w:rPr>
              <w:t>05</w:t>
            </w:r>
          </w:p>
        </w:tc>
        <w:tc>
          <w:tcPr>
            <w:tcW w:w="465" w:type="dxa"/>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jc w:val="center"/>
              <w:rPr>
                <w:rFonts w:ascii="Arial" w:hAnsi="Arial" w:cs="Arial"/>
                <w:color w:val="000000"/>
                <w:sz w:val="24"/>
                <w:szCs w:val="24"/>
              </w:rPr>
            </w:pPr>
            <w:r>
              <w:rPr>
                <w:rFonts w:ascii="Arial" w:hAnsi="Arial" w:cs="Arial"/>
                <w:color w:val="000000"/>
                <w:sz w:val="24"/>
                <w:szCs w:val="24"/>
              </w:rPr>
              <w:t>03</w:t>
            </w:r>
          </w:p>
        </w:tc>
        <w:tc>
          <w:tcPr>
            <w:tcW w:w="1812" w:type="dxa"/>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jc w:val="center"/>
              <w:rPr>
                <w:rFonts w:ascii="Arial" w:hAnsi="Arial" w:cs="Arial"/>
                <w:color w:val="000000"/>
                <w:sz w:val="24"/>
                <w:szCs w:val="24"/>
              </w:rPr>
            </w:pPr>
            <w:r>
              <w:rPr>
                <w:rFonts w:ascii="Arial" w:hAnsi="Arial" w:cs="Arial"/>
                <w:color w:val="000000"/>
                <w:sz w:val="24"/>
                <w:szCs w:val="24"/>
              </w:rPr>
              <w:t>99 0 00 76030</w:t>
            </w:r>
          </w:p>
        </w:tc>
        <w:tc>
          <w:tcPr>
            <w:tcW w:w="583" w:type="dxa"/>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jc w:val="center"/>
              <w:rPr>
                <w:rFonts w:ascii="Arial" w:hAnsi="Arial" w:cs="Arial"/>
                <w:color w:val="000000"/>
                <w:sz w:val="24"/>
                <w:szCs w:val="24"/>
              </w:rPr>
            </w:pPr>
          </w:p>
        </w:tc>
        <w:tc>
          <w:tcPr>
            <w:tcW w:w="799" w:type="dxa"/>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jc w:val="right"/>
              <w:rPr>
                <w:rFonts w:ascii="Arial" w:hAnsi="Arial" w:cs="Arial"/>
                <w:color w:val="000000"/>
                <w:sz w:val="24"/>
                <w:szCs w:val="24"/>
              </w:rPr>
            </w:pPr>
            <w:r>
              <w:rPr>
                <w:rFonts w:ascii="Arial" w:hAnsi="Arial" w:cs="Arial"/>
                <w:color w:val="000000"/>
                <w:sz w:val="24"/>
                <w:szCs w:val="24"/>
              </w:rPr>
              <w:t>5,0</w:t>
            </w:r>
          </w:p>
        </w:tc>
      </w:tr>
      <w:tr w:rsidR="00023358" w:rsidTr="00023358">
        <w:tblPrEx>
          <w:tblCellMar>
            <w:top w:w="0" w:type="dxa"/>
            <w:bottom w:w="0" w:type="dxa"/>
          </w:tblCellMar>
        </w:tblPrEx>
        <w:trPr>
          <w:trHeight w:val="634"/>
        </w:trPr>
        <w:tc>
          <w:tcPr>
            <w:tcW w:w="5530" w:type="dxa"/>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rPr>
                <w:rFonts w:ascii="Arial" w:hAnsi="Arial" w:cs="Arial"/>
                <w:color w:val="000000"/>
                <w:sz w:val="24"/>
                <w:szCs w:val="24"/>
              </w:rPr>
            </w:pPr>
            <w:r>
              <w:rPr>
                <w:rFonts w:ascii="Arial" w:hAnsi="Arial" w:cs="Arial"/>
                <w:color w:val="000000"/>
                <w:sz w:val="24"/>
                <w:szCs w:val="24"/>
              </w:rPr>
              <w:t>Закупка товаров, работ и услуг для государственных (муниципальных) нужд</w:t>
            </w:r>
          </w:p>
        </w:tc>
        <w:tc>
          <w:tcPr>
            <w:tcW w:w="480" w:type="dxa"/>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jc w:val="center"/>
              <w:rPr>
                <w:rFonts w:ascii="Arial" w:hAnsi="Arial" w:cs="Arial"/>
                <w:color w:val="000000"/>
                <w:sz w:val="24"/>
                <w:szCs w:val="24"/>
              </w:rPr>
            </w:pPr>
            <w:r>
              <w:rPr>
                <w:rFonts w:ascii="Arial" w:hAnsi="Arial" w:cs="Arial"/>
                <w:color w:val="000000"/>
                <w:sz w:val="24"/>
                <w:szCs w:val="24"/>
              </w:rPr>
              <w:t>05</w:t>
            </w:r>
          </w:p>
        </w:tc>
        <w:tc>
          <w:tcPr>
            <w:tcW w:w="465" w:type="dxa"/>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jc w:val="center"/>
              <w:rPr>
                <w:rFonts w:ascii="Arial" w:hAnsi="Arial" w:cs="Arial"/>
                <w:color w:val="000000"/>
                <w:sz w:val="24"/>
                <w:szCs w:val="24"/>
              </w:rPr>
            </w:pPr>
            <w:r>
              <w:rPr>
                <w:rFonts w:ascii="Arial" w:hAnsi="Arial" w:cs="Arial"/>
                <w:color w:val="000000"/>
                <w:sz w:val="24"/>
                <w:szCs w:val="24"/>
              </w:rPr>
              <w:t>03</w:t>
            </w:r>
          </w:p>
        </w:tc>
        <w:tc>
          <w:tcPr>
            <w:tcW w:w="1812" w:type="dxa"/>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jc w:val="center"/>
              <w:rPr>
                <w:rFonts w:ascii="Arial" w:hAnsi="Arial" w:cs="Arial"/>
                <w:color w:val="000000"/>
                <w:sz w:val="24"/>
                <w:szCs w:val="24"/>
              </w:rPr>
            </w:pPr>
            <w:r>
              <w:rPr>
                <w:rFonts w:ascii="Arial" w:hAnsi="Arial" w:cs="Arial"/>
                <w:color w:val="000000"/>
                <w:sz w:val="24"/>
                <w:szCs w:val="24"/>
              </w:rPr>
              <w:t>99 0 00 76030</w:t>
            </w:r>
          </w:p>
        </w:tc>
        <w:tc>
          <w:tcPr>
            <w:tcW w:w="583" w:type="dxa"/>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jc w:val="center"/>
              <w:rPr>
                <w:rFonts w:ascii="Arial" w:hAnsi="Arial" w:cs="Arial"/>
                <w:color w:val="000000"/>
                <w:sz w:val="24"/>
                <w:szCs w:val="24"/>
              </w:rPr>
            </w:pPr>
            <w:r>
              <w:rPr>
                <w:rFonts w:ascii="Arial" w:hAnsi="Arial" w:cs="Arial"/>
                <w:color w:val="000000"/>
                <w:sz w:val="24"/>
                <w:szCs w:val="24"/>
              </w:rPr>
              <w:t>200</w:t>
            </w:r>
          </w:p>
        </w:tc>
        <w:tc>
          <w:tcPr>
            <w:tcW w:w="799" w:type="dxa"/>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jc w:val="right"/>
              <w:rPr>
                <w:rFonts w:ascii="Arial" w:hAnsi="Arial" w:cs="Arial"/>
                <w:color w:val="000000"/>
                <w:sz w:val="24"/>
                <w:szCs w:val="24"/>
              </w:rPr>
            </w:pPr>
            <w:r>
              <w:rPr>
                <w:rFonts w:ascii="Arial" w:hAnsi="Arial" w:cs="Arial"/>
                <w:color w:val="000000"/>
                <w:sz w:val="24"/>
                <w:szCs w:val="24"/>
              </w:rPr>
              <w:t>5,0</w:t>
            </w:r>
          </w:p>
        </w:tc>
      </w:tr>
      <w:tr w:rsidR="00023358" w:rsidTr="00023358">
        <w:tblPrEx>
          <w:tblCellMar>
            <w:top w:w="0" w:type="dxa"/>
            <w:bottom w:w="0" w:type="dxa"/>
          </w:tblCellMar>
        </w:tblPrEx>
        <w:trPr>
          <w:trHeight w:val="842"/>
        </w:trPr>
        <w:tc>
          <w:tcPr>
            <w:tcW w:w="5530" w:type="dxa"/>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rPr>
                <w:rFonts w:ascii="Arial" w:hAnsi="Arial" w:cs="Arial"/>
                <w:color w:val="000000"/>
                <w:sz w:val="24"/>
                <w:szCs w:val="24"/>
              </w:rPr>
            </w:pPr>
            <w:r>
              <w:rPr>
                <w:rFonts w:ascii="Arial" w:hAnsi="Arial" w:cs="Arial"/>
                <w:color w:val="000000"/>
                <w:sz w:val="24"/>
                <w:szCs w:val="24"/>
              </w:rPr>
              <w:t>Иные закупки товаров, работ и услуг для обеспечения государственных (муниципальных) нужд</w:t>
            </w:r>
          </w:p>
        </w:tc>
        <w:tc>
          <w:tcPr>
            <w:tcW w:w="480" w:type="dxa"/>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jc w:val="center"/>
              <w:rPr>
                <w:rFonts w:ascii="Arial" w:hAnsi="Arial" w:cs="Arial"/>
                <w:color w:val="000000"/>
                <w:sz w:val="24"/>
                <w:szCs w:val="24"/>
              </w:rPr>
            </w:pPr>
            <w:r>
              <w:rPr>
                <w:rFonts w:ascii="Arial" w:hAnsi="Arial" w:cs="Arial"/>
                <w:color w:val="000000"/>
                <w:sz w:val="24"/>
                <w:szCs w:val="24"/>
              </w:rPr>
              <w:t>05</w:t>
            </w:r>
          </w:p>
        </w:tc>
        <w:tc>
          <w:tcPr>
            <w:tcW w:w="465" w:type="dxa"/>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jc w:val="center"/>
              <w:rPr>
                <w:rFonts w:ascii="Arial" w:hAnsi="Arial" w:cs="Arial"/>
                <w:color w:val="000000"/>
                <w:sz w:val="24"/>
                <w:szCs w:val="24"/>
              </w:rPr>
            </w:pPr>
            <w:r>
              <w:rPr>
                <w:rFonts w:ascii="Arial" w:hAnsi="Arial" w:cs="Arial"/>
                <w:color w:val="000000"/>
                <w:sz w:val="24"/>
                <w:szCs w:val="24"/>
              </w:rPr>
              <w:t>03</w:t>
            </w:r>
          </w:p>
        </w:tc>
        <w:tc>
          <w:tcPr>
            <w:tcW w:w="1812" w:type="dxa"/>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jc w:val="center"/>
              <w:rPr>
                <w:rFonts w:ascii="Arial" w:hAnsi="Arial" w:cs="Arial"/>
                <w:color w:val="000000"/>
                <w:sz w:val="24"/>
                <w:szCs w:val="24"/>
              </w:rPr>
            </w:pPr>
            <w:r>
              <w:rPr>
                <w:rFonts w:ascii="Arial" w:hAnsi="Arial" w:cs="Arial"/>
                <w:color w:val="000000"/>
                <w:sz w:val="24"/>
                <w:szCs w:val="24"/>
              </w:rPr>
              <w:t>99 0 00 76030</w:t>
            </w:r>
          </w:p>
        </w:tc>
        <w:tc>
          <w:tcPr>
            <w:tcW w:w="583" w:type="dxa"/>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jc w:val="center"/>
              <w:rPr>
                <w:rFonts w:ascii="Arial" w:hAnsi="Arial" w:cs="Arial"/>
                <w:color w:val="000000"/>
                <w:sz w:val="24"/>
                <w:szCs w:val="24"/>
              </w:rPr>
            </w:pPr>
            <w:r>
              <w:rPr>
                <w:rFonts w:ascii="Arial" w:hAnsi="Arial" w:cs="Arial"/>
                <w:color w:val="000000"/>
                <w:sz w:val="24"/>
                <w:szCs w:val="24"/>
              </w:rPr>
              <w:t>240</w:t>
            </w:r>
          </w:p>
        </w:tc>
        <w:tc>
          <w:tcPr>
            <w:tcW w:w="799" w:type="dxa"/>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jc w:val="right"/>
              <w:rPr>
                <w:rFonts w:ascii="Arial" w:hAnsi="Arial" w:cs="Arial"/>
                <w:color w:val="000000"/>
                <w:sz w:val="24"/>
                <w:szCs w:val="24"/>
              </w:rPr>
            </w:pPr>
            <w:r>
              <w:rPr>
                <w:rFonts w:ascii="Arial" w:hAnsi="Arial" w:cs="Arial"/>
                <w:color w:val="000000"/>
                <w:sz w:val="24"/>
                <w:szCs w:val="24"/>
              </w:rPr>
              <w:t>5,0</w:t>
            </w:r>
          </w:p>
        </w:tc>
      </w:tr>
      <w:tr w:rsidR="00023358" w:rsidTr="00023358">
        <w:tblPrEx>
          <w:tblCellMar>
            <w:top w:w="0" w:type="dxa"/>
            <w:bottom w:w="0" w:type="dxa"/>
          </w:tblCellMar>
        </w:tblPrEx>
        <w:trPr>
          <w:trHeight w:val="343"/>
        </w:trPr>
        <w:tc>
          <w:tcPr>
            <w:tcW w:w="5530" w:type="dxa"/>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rPr>
                <w:rFonts w:ascii="Arial" w:hAnsi="Arial" w:cs="Arial"/>
                <w:color w:val="000000"/>
                <w:sz w:val="24"/>
                <w:szCs w:val="24"/>
              </w:rPr>
            </w:pPr>
            <w:r>
              <w:rPr>
                <w:rFonts w:ascii="Arial" w:hAnsi="Arial" w:cs="Arial"/>
                <w:color w:val="000000"/>
                <w:sz w:val="24"/>
                <w:szCs w:val="24"/>
              </w:rPr>
              <w:t>Организация и содержание мест захоронения</w:t>
            </w:r>
          </w:p>
        </w:tc>
        <w:tc>
          <w:tcPr>
            <w:tcW w:w="480" w:type="dxa"/>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jc w:val="center"/>
              <w:rPr>
                <w:rFonts w:ascii="Arial" w:hAnsi="Arial" w:cs="Arial"/>
                <w:color w:val="000000"/>
                <w:sz w:val="24"/>
                <w:szCs w:val="24"/>
              </w:rPr>
            </w:pPr>
            <w:r>
              <w:rPr>
                <w:rFonts w:ascii="Arial" w:hAnsi="Arial" w:cs="Arial"/>
                <w:color w:val="000000"/>
                <w:sz w:val="24"/>
                <w:szCs w:val="24"/>
              </w:rPr>
              <w:t>05</w:t>
            </w:r>
          </w:p>
        </w:tc>
        <w:tc>
          <w:tcPr>
            <w:tcW w:w="465" w:type="dxa"/>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jc w:val="center"/>
              <w:rPr>
                <w:rFonts w:ascii="Arial" w:hAnsi="Arial" w:cs="Arial"/>
                <w:color w:val="000000"/>
                <w:sz w:val="24"/>
                <w:szCs w:val="24"/>
              </w:rPr>
            </w:pPr>
            <w:r>
              <w:rPr>
                <w:rFonts w:ascii="Arial" w:hAnsi="Arial" w:cs="Arial"/>
                <w:color w:val="000000"/>
                <w:sz w:val="24"/>
                <w:szCs w:val="24"/>
              </w:rPr>
              <w:t>03</w:t>
            </w:r>
          </w:p>
        </w:tc>
        <w:tc>
          <w:tcPr>
            <w:tcW w:w="1812" w:type="dxa"/>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jc w:val="center"/>
              <w:rPr>
                <w:rFonts w:ascii="Arial" w:hAnsi="Arial" w:cs="Arial"/>
                <w:color w:val="000000"/>
                <w:sz w:val="24"/>
                <w:szCs w:val="24"/>
              </w:rPr>
            </w:pPr>
            <w:r>
              <w:rPr>
                <w:rFonts w:ascii="Arial" w:hAnsi="Arial" w:cs="Arial"/>
                <w:color w:val="000000"/>
                <w:sz w:val="24"/>
                <w:szCs w:val="24"/>
              </w:rPr>
              <w:t>99 0 00 76040</w:t>
            </w:r>
          </w:p>
        </w:tc>
        <w:tc>
          <w:tcPr>
            <w:tcW w:w="583" w:type="dxa"/>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jc w:val="center"/>
              <w:rPr>
                <w:rFonts w:ascii="Arial" w:hAnsi="Arial" w:cs="Arial"/>
                <w:color w:val="000000"/>
                <w:sz w:val="24"/>
                <w:szCs w:val="24"/>
              </w:rPr>
            </w:pPr>
          </w:p>
        </w:tc>
        <w:tc>
          <w:tcPr>
            <w:tcW w:w="799" w:type="dxa"/>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jc w:val="right"/>
              <w:rPr>
                <w:rFonts w:ascii="Arial" w:hAnsi="Arial" w:cs="Arial"/>
                <w:color w:val="000000"/>
                <w:sz w:val="24"/>
                <w:szCs w:val="24"/>
              </w:rPr>
            </w:pPr>
            <w:r>
              <w:rPr>
                <w:rFonts w:ascii="Arial" w:hAnsi="Arial" w:cs="Arial"/>
                <w:color w:val="000000"/>
                <w:sz w:val="24"/>
                <w:szCs w:val="24"/>
              </w:rPr>
              <w:t>15,0</w:t>
            </w:r>
          </w:p>
        </w:tc>
      </w:tr>
      <w:tr w:rsidR="00023358" w:rsidTr="00023358">
        <w:tblPrEx>
          <w:tblCellMar>
            <w:top w:w="0" w:type="dxa"/>
            <w:bottom w:w="0" w:type="dxa"/>
          </w:tblCellMar>
        </w:tblPrEx>
        <w:trPr>
          <w:trHeight w:val="634"/>
        </w:trPr>
        <w:tc>
          <w:tcPr>
            <w:tcW w:w="5530" w:type="dxa"/>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rPr>
                <w:rFonts w:ascii="Arial" w:hAnsi="Arial" w:cs="Arial"/>
                <w:color w:val="000000"/>
                <w:sz w:val="24"/>
                <w:szCs w:val="24"/>
              </w:rPr>
            </w:pPr>
            <w:r>
              <w:rPr>
                <w:rFonts w:ascii="Arial" w:hAnsi="Arial" w:cs="Arial"/>
                <w:color w:val="000000"/>
                <w:sz w:val="24"/>
                <w:szCs w:val="24"/>
              </w:rPr>
              <w:t>Закупка товаров, работ и услуг для государственных (муниципальных) нужд</w:t>
            </w:r>
          </w:p>
        </w:tc>
        <w:tc>
          <w:tcPr>
            <w:tcW w:w="480" w:type="dxa"/>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jc w:val="center"/>
              <w:rPr>
                <w:rFonts w:ascii="Arial" w:hAnsi="Arial" w:cs="Arial"/>
                <w:color w:val="000000"/>
                <w:sz w:val="24"/>
                <w:szCs w:val="24"/>
              </w:rPr>
            </w:pPr>
            <w:r>
              <w:rPr>
                <w:rFonts w:ascii="Arial" w:hAnsi="Arial" w:cs="Arial"/>
                <w:color w:val="000000"/>
                <w:sz w:val="24"/>
                <w:szCs w:val="24"/>
              </w:rPr>
              <w:t>05</w:t>
            </w:r>
          </w:p>
        </w:tc>
        <w:tc>
          <w:tcPr>
            <w:tcW w:w="465" w:type="dxa"/>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jc w:val="center"/>
              <w:rPr>
                <w:rFonts w:ascii="Arial" w:hAnsi="Arial" w:cs="Arial"/>
                <w:color w:val="000000"/>
                <w:sz w:val="24"/>
                <w:szCs w:val="24"/>
              </w:rPr>
            </w:pPr>
            <w:r>
              <w:rPr>
                <w:rFonts w:ascii="Arial" w:hAnsi="Arial" w:cs="Arial"/>
                <w:color w:val="000000"/>
                <w:sz w:val="24"/>
                <w:szCs w:val="24"/>
              </w:rPr>
              <w:t>03</w:t>
            </w:r>
          </w:p>
        </w:tc>
        <w:tc>
          <w:tcPr>
            <w:tcW w:w="1812" w:type="dxa"/>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jc w:val="center"/>
              <w:rPr>
                <w:rFonts w:ascii="Arial" w:hAnsi="Arial" w:cs="Arial"/>
                <w:color w:val="000000"/>
                <w:sz w:val="24"/>
                <w:szCs w:val="24"/>
              </w:rPr>
            </w:pPr>
            <w:r>
              <w:rPr>
                <w:rFonts w:ascii="Arial" w:hAnsi="Arial" w:cs="Arial"/>
                <w:color w:val="000000"/>
                <w:sz w:val="24"/>
                <w:szCs w:val="24"/>
              </w:rPr>
              <w:t>99 0 00 76040</w:t>
            </w:r>
          </w:p>
        </w:tc>
        <w:tc>
          <w:tcPr>
            <w:tcW w:w="583" w:type="dxa"/>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jc w:val="center"/>
              <w:rPr>
                <w:rFonts w:ascii="Arial" w:hAnsi="Arial" w:cs="Arial"/>
                <w:color w:val="000000"/>
                <w:sz w:val="24"/>
                <w:szCs w:val="24"/>
              </w:rPr>
            </w:pPr>
            <w:r>
              <w:rPr>
                <w:rFonts w:ascii="Arial" w:hAnsi="Arial" w:cs="Arial"/>
                <w:color w:val="000000"/>
                <w:sz w:val="24"/>
                <w:szCs w:val="24"/>
              </w:rPr>
              <w:t>200</w:t>
            </w:r>
          </w:p>
        </w:tc>
        <w:tc>
          <w:tcPr>
            <w:tcW w:w="799" w:type="dxa"/>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jc w:val="right"/>
              <w:rPr>
                <w:rFonts w:ascii="Arial" w:hAnsi="Arial" w:cs="Arial"/>
                <w:color w:val="000000"/>
                <w:sz w:val="24"/>
                <w:szCs w:val="24"/>
              </w:rPr>
            </w:pPr>
            <w:r>
              <w:rPr>
                <w:rFonts w:ascii="Arial" w:hAnsi="Arial" w:cs="Arial"/>
                <w:color w:val="000000"/>
                <w:sz w:val="24"/>
                <w:szCs w:val="24"/>
              </w:rPr>
              <w:t>15,0</w:t>
            </w:r>
          </w:p>
        </w:tc>
      </w:tr>
      <w:tr w:rsidR="00023358" w:rsidTr="00023358">
        <w:tblPrEx>
          <w:tblCellMar>
            <w:top w:w="0" w:type="dxa"/>
            <w:bottom w:w="0" w:type="dxa"/>
          </w:tblCellMar>
        </w:tblPrEx>
        <w:trPr>
          <w:trHeight w:val="883"/>
        </w:trPr>
        <w:tc>
          <w:tcPr>
            <w:tcW w:w="5530" w:type="dxa"/>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rPr>
                <w:rFonts w:ascii="Arial" w:hAnsi="Arial" w:cs="Arial"/>
                <w:color w:val="000000"/>
                <w:sz w:val="24"/>
                <w:szCs w:val="24"/>
              </w:rPr>
            </w:pPr>
            <w:r>
              <w:rPr>
                <w:rFonts w:ascii="Arial" w:hAnsi="Arial" w:cs="Arial"/>
                <w:color w:val="000000"/>
                <w:sz w:val="24"/>
                <w:szCs w:val="24"/>
              </w:rPr>
              <w:t>Иные закупки товаров, работ и услуг для обеспечения государственных (муниципальных) нужд</w:t>
            </w:r>
          </w:p>
        </w:tc>
        <w:tc>
          <w:tcPr>
            <w:tcW w:w="480" w:type="dxa"/>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jc w:val="center"/>
              <w:rPr>
                <w:rFonts w:ascii="Arial" w:hAnsi="Arial" w:cs="Arial"/>
                <w:color w:val="000000"/>
                <w:sz w:val="24"/>
                <w:szCs w:val="24"/>
              </w:rPr>
            </w:pPr>
            <w:r>
              <w:rPr>
                <w:rFonts w:ascii="Arial" w:hAnsi="Arial" w:cs="Arial"/>
                <w:color w:val="000000"/>
                <w:sz w:val="24"/>
                <w:szCs w:val="24"/>
              </w:rPr>
              <w:t>05</w:t>
            </w:r>
          </w:p>
        </w:tc>
        <w:tc>
          <w:tcPr>
            <w:tcW w:w="465" w:type="dxa"/>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jc w:val="center"/>
              <w:rPr>
                <w:rFonts w:ascii="Arial" w:hAnsi="Arial" w:cs="Arial"/>
                <w:color w:val="000000"/>
                <w:sz w:val="24"/>
                <w:szCs w:val="24"/>
              </w:rPr>
            </w:pPr>
            <w:r>
              <w:rPr>
                <w:rFonts w:ascii="Arial" w:hAnsi="Arial" w:cs="Arial"/>
                <w:color w:val="000000"/>
                <w:sz w:val="24"/>
                <w:szCs w:val="24"/>
              </w:rPr>
              <w:t>03</w:t>
            </w:r>
          </w:p>
        </w:tc>
        <w:tc>
          <w:tcPr>
            <w:tcW w:w="1812" w:type="dxa"/>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jc w:val="center"/>
              <w:rPr>
                <w:rFonts w:ascii="Arial" w:hAnsi="Arial" w:cs="Arial"/>
                <w:color w:val="000000"/>
                <w:sz w:val="24"/>
                <w:szCs w:val="24"/>
              </w:rPr>
            </w:pPr>
            <w:r>
              <w:rPr>
                <w:rFonts w:ascii="Arial" w:hAnsi="Arial" w:cs="Arial"/>
                <w:color w:val="000000"/>
                <w:sz w:val="24"/>
                <w:szCs w:val="24"/>
              </w:rPr>
              <w:t>99 0 00 76040</w:t>
            </w:r>
          </w:p>
        </w:tc>
        <w:tc>
          <w:tcPr>
            <w:tcW w:w="583" w:type="dxa"/>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jc w:val="center"/>
              <w:rPr>
                <w:rFonts w:ascii="Arial" w:hAnsi="Arial" w:cs="Arial"/>
                <w:color w:val="000000"/>
                <w:sz w:val="24"/>
                <w:szCs w:val="24"/>
              </w:rPr>
            </w:pPr>
            <w:r>
              <w:rPr>
                <w:rFonts w:ascii="Arial" w:hAnsi="Arial" w:cs="Arial"/>
                <w:color w:val="000000"/>
                <w:sz w:val="24"/>
                <w:szCs w:val="24"/>
              </w:rPr>
              <w:t>240</w:t>
            </w:r>
          </w:p>
        </w:tc>
        <w:tc>
          <w:tcPr>
            <w:tcW w:w="799" w:type="dxa"/>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jc w:val="right"/>
              <w:rPr>
                <w:rFonts w:ascii="Arial" w:hAnsi="Arial" w:cs="Arial"/>
                <w:color w:val="000000"/>
                <w:sz w:val="24"/>
                <w:szCs w:val="24"/>
              </w:rPr>
            </w:pPr>
            <w:r>
              <w:rPr>
                <w:rFonts w:ascii="Arial" w:hAnsi="Arial" w:cs="Arial"/>
                <w:color w:val="000000"/>
                <w:sz w:val="24"/>
                <w:szCs w:val="24"/>
              </w:rPr>
              <w:t>15,0</w:t>
            </w:r>
          </w:p>
        </w:tc>
      </w:tr>
      <w:tr w:rsidR="00023358" w:rsidTr="00023358">
        <w:tblPrEx>
          <w:tblCellMar>
            <w:top w:w="0" w:type="dxa"/>
            <w:bottom w:w="0" w:type="dxa"/>
          </w:tblCellMar>
        </w:tblPrEx>
        <w:trPr>
          <w:trHeight w:val="372"/>
        </w:trPr>
        <w:tc>
          <w:tcPr>
            <w:tcW w:w="5530" w:type="dxa"/>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rPr>
                <w:rFonts w:ascii="Arial" w:hAnsi="Arial" w:cs="Arial"/>
                <w:color w:val="000000"/>
                <w:sz w:val="24"/>
                <w:szCs w:val="24"/>
              </w:rPr>
            </w:pPr>
            <w:r>
              <w:rPr>
                <w:rFonts w:ascii="Arial" w:hAnsi="Arial" w:cs="Arial"/>
                <w:color w:val="000000"/>
                <w:sz w:val="24"/>
                <w:szCs w:val="24"/>
              </w:rPr>
              <w:t>Прочие мероприятия по благоустройству</w:t>
            </w:r>
          </w:p>
        </w:tc>
        <w:tc>
          <w:tcPr>
            <w:tcW w:w="480" w:type="dxa"/>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jc w:val="center"/>
              <w:rPr>
                <w:rFonts w:ascii="Arial" w:hAnsi="Arial" w:cs="Arial"/>
                <w:color w:val="000000"/>
                <w:sz w:val="24"/>
                <w:szCs w:val="24"/>
              </w:rPr>
            </w:pPr>
            <w:r>
              <w:rPr>
                <w:rFonts w:ascii="Arial" w:hAnsi="Arial" w:cs="Arial"/>
                <w:color w:val="000000"/>
                <w:sz w:val="24"/>
                <w:szCs w:val="24"/>
              </w:rPr>
              <w:t>05</w:t>
            </w:r>
          </w:p>
        </w:tc>
        <w:tc>
          <w:tcPr>
            <w:tcW w:w="465" w:type="dxa"/>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jc w:val="center"/>
              <w:rPr>
                <w:rFonts w:ascii="Arial" w:hAnsi="Arial" w:cs="Arial"/>
                <w:color w:val="000000"/>
                <w:sz w:val="24"/>
                <w:szCs w:val="24"/>
              </w:rPr>
            </w:pPr>
            <w:r>
              <w:rPr>
                <w:rFonts w:ascii="Arial" w:hAnsi="Arial" w:cs="Arial"/>
                <w:color w:val="000000"/>
                <w:sz w:val="24"/>
                <w:szCs w:val="24"/>
              </w:rPr>
              <w:t>03</w:t>
            </w:r>
          </w:p>
        </w:tc>
        <w:tc>
          <w:tcPr>
            <w:tcW w:w="1812" w:type="dxa"/>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jc w:val="center"/>
              <w:rPr>
                <w:rFonts w:ascii="Arial" w:hAnsi="Arial" w:cs="Arial"/>
                <w:color w:val="000000"/>
                <w:sz w:val="24"/>
                <w:szCs w:val="24"/>
              </w:rPr>
            </w:pPr>
            <w:r>
              <w:rPr>
                <w:rFonts w:ascii="Arial" w:hAnsi="Arial" w:cs="Arial"/>
                <w:color w:val="000000"/>
                <w:sz w:val="24"/>
                <w:szCs w:val="24"/>
              </w:rPr>
              <w:t>99 0 00 76050</w:t>
            </w:r>
          </w:p>
        </w:tc>
        <w:tc>
          <w:tcPr>
            <w:tcW w:w="583" w:type="dxa"/>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jc w:val="center"/>
              <w:rPr>
                <w:rFonts w:ascii="Arial" w:hAnsi="Arial" w:cs="Arial"/>
                <w:color w:val="000000"/>
                <w:sz w:val="24"/>
                <w:szCs w:val="24"/>
              </w:rPr>
            </w:pPr>
          </w:p>
        </w:tc>
        <w:tc>
          <w:tcPr>
            <w:tcW w:w="799" w:type="dxa"/>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jc w:val="right"/>
              <w:rPr>
                <w:rFonts w:ascii="Arial" w:hAnsi="Arial" w:cs="Arial"/>
                <w:color w:val="000000"/>
                <w:sz w:val="24"/>
                <w:szCs w:val="24"/>
              </w:rPr>
            </w:pPr>
            <w:r>
              <w:rPr>
                <w:rFonts w:ascii="Arial" w:hAnsi="Arial" w:cs="Arial"/>
                <w:color w:val="000000"/>
                <w:sz w:val="24"/>
                <w:szCs w:val="24"/>
              </w:rPr>
              <w:t>243,8</w:t>
            </w:r>
          </w:p>
        </w:tc>
      </w:tr>
      <w:tr w:rsidR="00023358" w:rsidTr="00023358">
        <w:tblPrEx>
          <w:tblCellMar>
            <w:top w:w="0" w:type="dxa"/>
            <w:bottom w:w="0" w:type="dxa"/>
          </w:tblCellMar>
        </w:tblPrEx>
        <w:trPr>
          <w:trHeight w:val="619"/>
        </w:trPr>
        <w:tc>
          <w:tcPr>
            <w:tcW w:w="5530" w:type="dxa"/>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rPr>
                <w:rFonts w:ascii="Arial" w:hAnsi="Arial" w:cs="Arial"/>
                <w:color w:val="000000"/>
                <w:sz w:val="24"/>
                <w:szCs w:val="24"/>
              </w:rPr>
            </w:pPr>
            <w:r>
              <w:rPr>
                <w:rFonts w:ascii="Arial" w:hAnsi="Arial" w:cs="Arial"/>
                <w:color w:val="000000"/>
                <w:sz w:val="24"/>
                <w:szCs w:val="24"/>
              </w:rPr>
              <w:t>Закупка товаров, работ и услуг для государственных (муниципальных) нужд</w:t>
            </w:r>
          </w:p>
        </w:tc>
        <w:tc>
          <w:tcPr>
            <w:tcW w:w="480" w:type="dxa"/>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jc w:val="center"/>
              <w:rPr>
                <w:rFonts w:ascii="Arial" w:hAnsi="Arial" w:cs="Arial"/>
                <w:color w:val="000000"/>
                <w:sz w:val="24"/>
                <w:szCs w:val="24"/>
              </w:rPr>
            </w:pPr>
            <w:r>
              <w:rPr>
                <w:rFonts w:ascii="Arial" w:hAnsi="Arial" w:cs="Arial"/>
                <w:color w:val="000000"/>
                <w:sz w:val="24"/>
                <w:szCs w:val="24"/>
              </w:rPr>
              <w:t>05</w:t>
            </w:r>
          </w:p>
        </w:tc>
        <w:tc>
          <w:tcPr>
            <w:tcW w:w="465" w:type="dxa"/>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jc w:val="center"/>
              <w:rPr>
                <w:rFonts w:ascii="Arial" w:hAnsi="Arial" w:cs="Arial"/>
                <w:color w:val="000000"/>
                <w:sz w:val="24"/>
                <w:szCs w:val="24"/>
              </w:rPr>
            </w:pPr>
            <w:r>
              <w:rPr>
                <w:rFonts w:ascii="Arial" w:hAnsi="Arial" w:cs="Arial"/>
                <w:color w:val="000000"/>
                <w:sz w:val="24"/>
                <w:szCs w:val="24"/>
              </w:rPr>
              <w:t>03</w:t>
            </w:r>
          </w:p>
        </w:tc>
        <w:tc>
          <w:tcPr>
            <w:tcW w:w="1812" w:type="dxa"/>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jc w:val="center"/>
              <w:rPr>
                <w:rFonts w:ascii="Arial" w:hAnsi="Arial" w:cs="Arial"/>
                <w:color w:val="000000"/>
                <w:sz w:val="24"/>
                <w:szCs w:val="24"/>
              </w:rPr>
            </w:pPr>
            <w:r>
              <w:rPr>
                <w:rFonts w:ascii="Arial" w:hAnsi="Arial" w:cs="Arial"/>
                <w:color w:val="000000"/>
                <w:sz w:val="24"/>
                <w:szCs w:val="24"/>
              </w:rPr>
              <w:t>99 0 00 76050</w:t>
            </w:r>
          </w:p>
        </w:tc>
        <w:tc>
          <w:tcPr>
            <w:tcW w:w="583" w:type="dxa"/>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jc w:val="center"/>
              <w:rPr>
                <w:rFonts w:ascii="Arial" w:hAnsi="Arial" w:cs="Arial"/>
                <w:color w:val="000000"/>
                <w:sz w:val="24"/>
                <w:szCs w:val="24"/>
              </w:rPr>
            </w:pPr>
            <w:r>
              <w:rPr>
                <w:rFonts w:ascii="Arial" w:hAnsi="Arial" w:cs="Arial"/>
                <w:color w:val="000000"/>
                <w:sz w:val="24"/>
                <w:szCs w:val="24"/>
              </w:rPr>
              <w:t>200</w:t>
            </w:r>
          </w:p>
        </w:tc>
        <w:tc>
          <w:tcPr>
            <w:tcW w:w="799" w:type="dxa"/>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jc w:val="right"/>
              <w:rPr>
                <w:rFonts w:ascii="Arial" w:hAnsi="Arial" w:cs="Arial"/>
                <w:color w:val="000000"/>
                <w:sz w:val="24"/>
                <w:szCs w:val="24"/>
              </w:rPr>
            </w:pPr>
            <w:r>
              <w:rPr>
                <w:rFonts w:ascii="Arial" w:hAnsi="Arial" w:cs="Arial"/>
                <w:color w:val="000000"/>
                <w:sz w:val="24"/>
                <w:szCs w:val="24"/>
              </w:rPr>
              <w:t>243,8</w:t>
            </w:r>
          </w:p>
        </w:tc>
      </w:tr>
      <w:tr w:rsidR="00023358" w:rsidTr="00023358">
        <w:tblPrEx>
          <w:tblCellMar>
            <w:top w:w="0" w:type="dxa"/>
            <w:bottom w:w="0" w:type="dxa"/>
          </w:tblCellMar>
        </w:tblPrEx>
        <w:trPr>
          <w:trHeight w:val="883"/>
        </w:trPr>
        <w:tc>
          <w:tcPr>
            <w:tcW w:w="5530" w:type="dxa"/>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rPr>
                <w:rFonts w:ascii="Arial" w:hAnsi="Arial" w:cs="Arial"/>
                <w:color w:val="000000"/>
                <w:sz w:val="24"/>
                <w:szCs w:val="24"/>
              </w:rPr>
            </w:pPr>
            <w:r>
              <w:rPr>
                <w:rFonts w:ascii="Arial" w:hAnsi="Arial" w:cs="Arial"/>
                <w:color w:val="000000"/>
                <w:sz w:val="24"/>
                <w:szCs w:val="24"/>
              </w:rPr>
              <w:t>Иные закупки товаров, работ и услуг для обеспечения государственных (муниципальных) нужд</w:t>
            </w:r>
          </w:p>
        </w:tc>
        <w:tc>
          <w:tcPr>
            <w:tcW w:w="480" w:type="dxa"/>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jc w:val="center"/>
              <w:rPr>
                <w:rFonts w:ascii="Arial" w:hAnsi="Arial" w:cs="Arial"/>
                <w:color w:val="000000"/>
                <w:sz w:val="24"/>
                <w:szCs w:val="24"/>
              </w:rPr>
            </w:pPr>
            <w:r>
              <w:rPr>
                <w:rFonts w:ascii="Arial" w:hAnsi="Arial" w:cs="Arial"/>
                <w:color w:val="000000"/>
                <w:sz w:val="24"/>
                <w:szCs w:val="24"/>
              </w:rPr>
              <w:t>05</w:t>
            </w:r>
          </w:p>
        </w:tc>
        <w:tc>
          <w:tcPr>
            <w:tcW w:w="465" w:type="dxa"/>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jc w:val="center"/>
              <w:rPr>
                <w:rFonts w:ascii="Arial" w:hAnsi="Arial" w:cs="Arial"/>
                <w:color w:val="000000"/>
                <w:sz w:val="24"/>
                <w:szCs w:val="24"/>
              </w:rPr>
            </w:pPr>
            <w:r>
              <w:rPr>
                <w:rFonts w:ascii="Arial" w:hAnsi="Arial" w:cs="Arial"/>
                <w:color w:val="000000"/>
                <w:sz w:val="24"/>
                <w:szCs w:val="24"/>
              </w:rPr>
              <w:t>03</w:t>
            </w:r>
          </w:p>
        </w:tc>
        <w:tc>
          <w:tcPr>
            <w:tcW w:w="1812" w:type="dxa"/>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jc w:val="center"/>
              <w:rPr>
                <w:rFonts w:ascii="Arial" w:hAnsi="Arial" w:cs="Arial"/>
                <w:color w:val="000000"/>
                <w:sz w:val="24"/>
                <w:szCs w:val="24"/>
              </w:rPr>
            </w:pPr>
            <w:r>
              <w:rPr>
                <w:rFonts w:ascii="Arial" w:hAnsi="Arial" w:cs="Arial"/>
                <w:color w:val="000000"/>
                <w:sz w:val="24"/>
                <w:szCs w:val="24"/>
              </w:rPr>
              <w:t>99 0 00 76050</w:t>
            </w:r>
          </w:p>
        </w:tc>
        <w:tc>
          <w:tcPr>
            <w:tcW w:w="583" w:type="dxa"/>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jc w:val="center"/>
              <w:rPr>
                <w:rFonts w:ascii="Arial" w:hAnsi="Arial" w:cs="Arial"/>
                <w:color w:val="000000"/>
                <w:sz w:val="24"/>
                <w:szCs w:val="24"/>
              </w:rPr>
            </w:pPr>
            <w:r>
              <w:rPr>
                <w:rFonts w:ascii="Arial" w:hAnsi="Arial" w:cs="Arial"/>
                <w:color w:val="000000"/>
                <w:sz w:val="24"/>
                <w:szCs w:val="24"/>
              </w:rPr>
              <w:t>240</w:t>
            </w:r>
          </w:p>
        </w:tc>
        <w:tc>
          <w:tcPr>
            <w:tcW w:w="799" w:type="dxa"/>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jc w:val="right"/>
              <w:rPr>
                <w:rFonts w:ascii="Arial" w:hAnsi="Arial" w:cs="Arial"/>
                <w:color w:val="000000"/>
                <w:sz w:val="24"/>
                <w:szCs w:val="24"/>
              </w:rPr>
            </w:pPr>
            <w:r>
              <w:rPr>
                <w:rFonts w:ascii="Arial" w:hAnsi="Arial" w:cs="Arial"/>
                <w:color w:val="000000"/>
                <w:sz w:val="24"/>
                <w:szCs w:val="24"/>
              </w:rPr>
              <w:t>243,8</w:t>
            </w:r>
          </w:p>
        </w:tc>
      </w:tr>
      <w:tr w:rsidR="00023358" w:rsidTr="00023358">
        <w:tblPrEx>
          <w:tblCellMar>
            <w:top w:w="0" w:type="dxa"/>
            <w:bottom w:w="0" w:type="dxa"/>
          </w:tblCellMar>
        </w:tblPrEx>
        <w:trPr>
          <w:trHeight w:val="982"/>
        </w:trPr>
        <w:tc>
          <w:tcPr>
            <w:tcW w:w="5530" w:type="dxa"/>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rPr>
                <w:rFonts w:ascii="Arial" w:hAnsi="Arial" w:cs="Arial"/>
                <w:b/>
                <w:bCs/>
                <w:color w:val="000000"/>
                <w:sz w:val="24"/>
                <w:szCs w:val="24"/>
              </w:rPr>
            </w:pPr>
            <w:r>
              <w:rPr>
                <w:rFonts w:ascii="Arial" w:hAnsi="Arial" w:cs="Arial"/>
                <w:b/>
                <w:bCs/>
                <w:color w:val="000000"/>
                <w:sz w:val="24"/>
                <w:szCs w:val="24"/>
              </w:rPr>
              <w:t>МЕЖБЮДЖЕТНЫЕ ТРАНСФЕРТЫ ОБЩЕГО ХАРАКТЕРА БЮДЖЕТАМ  БЮДЖЕТНОЙ СИСТЕМЫ РОССИЙСКОЙ ФЕДЕРАЦИИ</w:t>
            </w:r>
          </w:p>
        </w:tc>
        <w:tc>
          <w:tcPr>
            <w:tcW w:w="480" w:type="dxa"/>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jc w:val="center"/>
              <w:rPr>
                <w:rFonts w:ascii="Arial" w:hAnsi="Arial" w:cs="Arial"/>
                <w:b/>
                <w:bCs/>
                <w:color w:val="000000"/>
                <w:sz w:val="24"/>
                <w:szCs w:val="24"/>
              </w:rPr>
            </w:pPr>
            <w:r>
              <w:rPr>
                <w:rFonts w:ascii="Arial" w:hAnsi="Arial" w:cs="Arial"/>
                <w:b/>
                <w:bCs/>
                <w:color w:val="000000"/>
                <w:sz w:val="24"/>
                <w:szCs w:val="24"/>
              </w:rPr>
              <w:t>14</w:t>
            </w:r>
          </w:p>
        </w:tc>
        <w:tc>
          <w:tcPr>
            <w:tcW w:w="465" w:type="dxa"/>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jc w:val="center"/>
              <w:rPr>
                <w:rFonts w:ascii="Arial" w:hAnsi="Arial" w:cs="Arial"/>
                <w:b/>
                <w:bCs/>
                <w:color w:val="000000"/>
                <w:sz w:val="24"/>
                <w:szCs w:val="24"/>
              </w:rPr>
            </w:pPr>
            <w:r>
              <w:rPr>
                <w:rFonts w:ascii="Arial" w:hAnsi="Arial" w:cs="Arial"/>
                <w:b/>
                <w:bCs/>
                <w:color w:val="000000"/>
                <w:sz w:val="24"/>
                <w:szCs w:val="24"/>
              </w:rPr>
              <w:t>00</w:t>
            </w:r>
          </w:p>
        </w:tc>
        <w:tc>
          <w:tcPr>
            <w:tcW w:w="1812" w:type="dxa"/>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jc w:val="center"/>
              <w:rPr>
                <w:rFonts w:ascii="Arial" w:hAnsi="Arial" w:cs="Arial"/>
                <w:b/>
                <w:bCs/>
                <w:color w:val="000000"/>
                <w:sz w:val="24"/>
                <w:szCs w:val="24"/>
              </w:rPr>
            </w:pPr>
          </w:p>
        </w:tc>
        <w:tc>
          <w:tcPr>
            <w:tcW w:w="583" w:type="dxa"/>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jc w:val="center"/>
              <w:rPr>
                <w:rFonts w:ascii="Arial" w:hAnsi="Arial" w:cs="Arial"/>
                <w:b/>
                <w:bCs/>
                <w:color w:val="000000"/>
                <w:sz w:val="24"/>
                <w:szCs w:val="24"/>
              </w:rPr>
            </w:pPr>
          </w:p>
        </w:tc>
        <w:tc>
          <w:tcPr>
            <w:tcW w:w="799" w:type="dxa"/>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jc w:val="right"/>
              <w:rPr>
                <w:rFonts w:ascii="Arial" w:hAnsi="Arial" w:cs="Arial"/>
                <w:b/>
                <w:bCs/>
                <w:color w:val="000000"/>
                <w:sz w:val="24"/>
                <w:szCs w:val="24"/>
              </w:rPr>
            </w:pPr>
            <w:r>
              <w:rPr>
                <w:rFonts w:ascii="Arial" w:hAnsi="Arial" w:cs="Arial"/>
                <w:b/>
                <w:bCs/>
                <w:color w:val="000000"/>
                <w:sz w:val="24"/>
                <w:szCs w:val="24"/>
              </w:rPr>
              <w:t>4 482,5</w:t>
            </w:r>
          </w:p>
        </w:tc>
      </w:tr>
      <w:tr w:rsidR="00023358" w:rsidTr="00023358">
        <w:tblPrEx>
          <w:tblCellMar>
            <w:top w:w="0" w:type="dxa"/>
            <w:bottom w:w="0" w:type="dxa"/>
          </w:tblCellMar>
        </w:tblPrEx>
        <w:trPr>
          <w:trHeight w:val="619"/>
        </w:trPr>
        <w:tc>
          <w:tcPr>
            <w:tcW w:w="5530" w:type="dxa"/>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rPr>
                <w:rFonts w:ascii="Arial" w:hAnsi="Arial" w:cs="Arial"/>
                <w:b/>
                <w:bCs/>
                <w:color w:val="000000"/>
                <w:sz w:val="24"/>
                <w:szCs w:val="24"/>
              </w:rPr>
            </w:pPr>
            <w:r>
              <w:rPr>
                <w:rFonts w:ascii="Arial" w:hAnsi="Arial" w:cs="Arial"/>
                <w:b/>
                <w:bCs/>
                <w:color w:val="000000"/>
                <w:sz w:val="24"/>
                <w:szCs w:val="24"/>
              </w:rPr>
              <w:t>Прочие межбюджетные трансферты общего характера</w:t>
            </w:r>
          </w:p>
        </w:tc>
        <w:tc>
          <w:tcPr>
            <w:tcW w:w="480" w:type="dxa"/>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jc w:val="center"/>
              <w:rPr>
                <w:rFonts w:ascii="Arial" w:hAnsi="Arial" w:cs="Arial"/>
                <w:b/>
                <w:bCs/>
                <w:color w:val="000000"/>
                <w:sz w:val="24"/>
                <w:szCs w:val="24"/>
              </w:rPr>
            </w:pPr>
            <w:r>
              <w:rPr>
                <w:rFonts w:ascii="Arial" w:hAnsi="Arial" w:cs="Arial"/>
                <w:b/>
                <w:bCs/>
                <w:color w:val="000000"/>
                <w:sz w:val="24"/>
                <w:szCs w:val="24"/>
              </w:rPr>
              <w:t>14</w:t>
            </w:r>
          </w:p>
        </w:tc>
        <w:tc>
          <w:tcPr>
            <w:tcW w:w="465" w:type="dxa"/>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jc w:val="center"/>
              <w:rPr>
                <w:rFonts w:ascii="Arial" w:hAnsi="Arial" w:cs="Arial"/>
                <w:b/>
                <w:bCs/>
                <w:color w:val="000000"/>
                <w:sz w:val="24"/>
                <w:szCs w:val="24"/>
              </w:rPr>
            </w:pPr>
            <w:r>
              <w:rPr>
                <w:rFonts w:ascii="Arial" w:hAnsi="Arial" w:cs="Arial"/>
                <w:b/>
                <w:bCs/>
                <w:color w:val="000000"/>
                <w:sz w:val="24"/>
                <w:szCs w:val="24"/>
              </w:rPr>
              <w:t>03</w:t>
            </w:r>
          </w:p>
        </w:tc>
        <w:tc>
          <w:tcPr>
            <w:tcW w:w="1812" w:type="dxa"/>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jc w:val="center"/>
              <w:rPr>
                <w:rFonts w:ascii="Arial" w:hAnsi="Arial" w:cs="Arial"/>
                <w:b/>
                <w:bCs/>
                <w:color w:val="000000"/>
                <w:sz w:val="24"/>
                <w:szCs w:val="24"/>
              </w:rPr>
            </w:pPr>
          </w:p>
        </w:tc>
        <w:tc>
          <w:tcPr>
            <w:tcW w:w="583" w:type="dxa"/>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jc w:val="center"/>
              <w:rPr>
                <w:rFonts w:ascii="Arial" w:hAnsi="Arial" w:cs="Arial"/>
                <w:b/>
                <w:bCs/>
                <w:color w:val="000000"/>
                <w:sz w:val="24"/>
                <w:szCs w:val="24"/>
              </w:rPr>
            </w:pPr>
          </w:p>
        </w:tc>
        <w:tc>
          <w:tcPr>
            <w:tcW w:w="799" w:type="dxa"/>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jc w:val="right"/>
              <w:rPr>
                <w:rFonts w:ascii="Arial" w:hAnsi="Arial" w:cs="Arial"/>
                <w:b/>
                <w:bCs/>
                <w:color w:val="000000"/>
                <w:sz w:val="24"/>
                <w:szCs w:val="24"/>
              </w:rPr>
            </w:pPr>
            <w:r>
              <w:rPr>
                <w:rFonts w:ascii="Arial" w:hAnsi="Arial" w:cs="Arial"/>
                <w:b/>
                <w:bCs/>
                <w:color w:val="000000"/>
                <w:sz w:val="24"/>
                <w:szCs w:val="24"/>
              </w:rPr>
              <w:t>4 482,5</w:t>
            </w:r>
          </w:p>
        </w:tc>
      </w:tr>
      <w:tr w:rsidR="00023358" w:rsidTr="00023358">
        <w:tblPrEx>
          <w:tblCellMar>
            <w:top w:w="0" w:type="dxa"/>
            <w:bottom w:w="0" w:type="dxa"/>
          </w:tblCellMar>
        </w:tblPrEx>
        <w:trPr>
          <w:trHeight w:val="593"/>
        </w:trPr>
        <w:tc>
          <w:tcPr>
            <w:tcW w:w="5530" w:type="dxa"/>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rPr>
                <w:rFonts w:ascii="Arial" w:hAnsi="Arial" w:cs="Arial"/>
                <w:color w:val="000000"/>
                <w:sz w:val="24"/>
                <w:szCs w:val="24"/>
              </w:rPr>
            </w:pPr>
            <w:r>
              <w:rPr>
                <w:rFonts w:ascii="Arial" w:hAnsi="Arial" w:cs="Arial"/>
                <w:color w:val="000000"/>
                <w:sz w:val="24"/>
                <w:szCs w:val="24"/>
              </w:rPr>
              <w:t>Иные межбюджетные трансферты из бюджетов поселений</w:t>
            </w:r>
          </w:p>
        </w:tc>
        <w:tc>
          <w:tcPr>
            <w:tcW w:w="480" w:type="dxa"/>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jc w:val="center"/>
              <w:rPr>
                <w:rFonts w:ascii="Arial" w:hAnsi="Arial" w:cs="Arial"/>
                <w:color w:val="000000"/>
                <w:sz w:val="24"/>
                <w:szCs w:val="24"/>
              </w:rPr>
            </w:pPr>
            <w:r>
              <w:rPr>
                <w:rFonts w:ascii="Arial" w:hAnsi="Arial" w:cs="Arial"/>
                <w:color w:val="000000"/>
                <w:sz w:val="24"/>
                <w:szCs w:val="24"/>
              </w:rPr>
              <w:t>14</w:t>
            </w:r>
          </w:p>
        </w:tc>
        <w:tc>
          <w:tcPr>
            <w:tcW w:w="465" w:type="dxa"/>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jc w:val="center"/>
              <w:rPr>
                <w:rFonts w:ascii="Arial" w:hAnsi="Arial" w:cs="Arial"/>
                <w:color w:val="000000"/>
                <w:sz w:val="24"/>
                <w:szCs w:val="24"/>
              </w:rPr>
            </w:pPr>
            <w:r>
              <w:rPr>
                <w:rFonts w:ascii="Arial" w:hAnsi="Arial" w:cs="Arial"/>
                <w:color w:val="000000"/>
                <w:sz w:val="24"/>
                <w:szCs w:val="24"/>
              </w:rPr>
              <w:t>03</w:t>
            </w:r>
          </w:p>
        </w:tc>
        <w:tc>
          <w:tcPr>
            <w:tcW w:w="1812" w:type="dxa"/>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jc w:val="center"/>
              <w:rPr>
                <w:rFonts w:ascii="Arial" w:hAnsi="Arial" w:cs="Arial"/>
                <w:color w:val="000000"/>
                <w:sz w:val="24"/>
                <w:szCs w:val="24"/>
              </w:rPr>
            </w:pPr>
            <w:r>
              <w:rPr>
                <w:rFonts w:ascii="Arial" w:hAnsi="Arial" w:cs="Arial"/>
                <w:color w:val="000000"/>
                <w:sz w:val="24"/>
                <w:szCs w:val="24"/>
              </w:rPr>
              <w:t>99 0 00 75210</w:t>
            </w:r>
          </w:p>
        </w:tc>
        <w:tc>
          <w:tcPr>
            <w:tcW w:w="583" w:type="dxa"/>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jc w:val="center"/>
              <w:rPr>
                <w:rFonts w:ascii="Arial" w:hAnsi="Arial" w:cs="Arial"/>
                <w:color w:val="000000"/>
                <w:sz w:val="24"/>
                <w:szCs w:val="24"/>
              </w:rPr>
            </w:pPr>
          </w:p>
        </w:tc>
        <w:tc>
          <w:tcPr>
            <w:tcW w:w="799" w:type="dxa"/>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jc w:val="right"/>
              <w:rPr>
                <w:rFonts w:ascii="Arial" w:hAnsi="Arial" w:cs="Arial"/>
                <w:color w:val="000000"/>
                <w:sz w:val="24"/>
                <w:szCs w:val="24"/>
              </w:rPr>
            </w:pPr>
            <w:r>
              <w:rPr>
                <w:rFonts w:ascii="Arial" w:hAnsi="Arial" w:cs="Arial"/>
                <w:color w:val="000000"/>
                <w:sz w:val="24"/>
                <w:szCs w:val="24"/>
              </w:rPr>
              <w:t>4 482,5</w:t>
            </w:r>
          </w:p>
        </w:tc>
      </w:tr>
      <w:tr w:rsidR="00023358" w:rsidTr="00023358">
        <w:tblPrEx>
          <w:tblCellMar>
            <w:top w:w="0" w:type="dxa"/>
            <w:bottom w:w="0" w:type="dxa"/>
          </w:tblCellMar>
        </w:tblPrEx>
        <w:trPr>
          <w:trHeight w:val="358"/>
        </w:trPr>
        <w:tc>
          <w:tcPr>
            <w:tcW w:w="5530" w:type="dxa"/>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rPr>
                <w:rFonts w:ascii="Arial" w:hAnsi="Arial" w:cs="Arial"/>
                <w:color w:val="000000"/>
                <w:sz w:val="24"/>
                <w:szCs w:val="24"/>
              </w:rPr>
            </w:pPr>
            <w:r>
              <w:rPr>
                <w:rFonts w:ascii="Arial" w:hAnsi="Arial" w:cs="Arial"/>
                <w:color w:val="000000"/>
                <w:sz w:val="24"/>
                <w:szCs w:val="24"/>
              </w:rPr>
              <w:t>Межбюджетные трансферты</w:t>
            </w:r>
          </w:p>
        </w:tc>
        <w:tc>
          <w:tcPr>
            <w:tcW w:w="480" w:type="dxa"/>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jc w:val="center"/>
              <w:rPr>
                <w:rFonts w:ascii="Arial" w:hAnsi="Arial" w:cs="Arial"/>
                <w:color w:val="000000"/>
                <w:sz w:val="24"/>
                <w:szCs w:val="24"/>
              </w:rPr>
            </w:pPr>
            <w:r>
              <w:rPr>
                <w:rFonts w:ascii="Arial" w:hAnsi="Arial" w:cs="Arial"/>
                <w:color w:val="000000"/>
                <w:sz w:val="24"/>
                <w:szCs w:val="24"/>
              </w:rPr>
              <w:t>14</w:t>
            </w:r>
          </w:p>
        </w:tc>
        <w:tc>
          <w:tcPr>
            <w:tcW w:w="465" w:type="dxa"/>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jc w:val="center"/>
              <w:rPr>
                <w:rFonts w:ascii="Arial" w:hAnsi="Arial" w:cs="Arial"/>
                <w:color w:val="000000"/>
                <w:sz w:val="24"/>
                <w:szCs w:val="24"/>
              </w:rPr>
            </w:pPr>
            <w:r>
              <w:rPr>
                <w:rFonts w:ascii="Arial" w:hAnsi="Arial" w:cs="Arial"/>
                <w:color w:val="000000"/>
                <w:sz w:val="24"/>
                <w:szCs w:val="24"/>
              </w:rPr>
              <w:t>03</w:t>
            </w:r>
          </w:p>
        </w:tc>
        <w:tc>
          <w:tcPr>
            <w:tcW w:w="1812" w:type="dxa"/>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jc w:val="center"/>
              <w:rPr>
                <w:rFonts w:ascii="Arial" w:hAnsi="Arial" w:cs="Arial"/>
                <w:color w:val="000000"/>
                <w:sz w:val="24"/>
                <w:szCs w:val="24"/>
              </w:rPr>
            </w:pPr>
            <w:r>
              <w:rPr>
                <w:rFonts w:ascii="Arial" w:hAnsi="Arial" w:cs="Arial"/>
                <w:color w:val="000000"/>
                <w:sz w:val="24"/>
                <w:szCs w:val="24"/>
              </w:rPr>
              <w:t>99 0 00 75210</w:t>
            </w:r>
          </w:p>
        </w:tc>
        <w:tc>
          <w:tcPr>
            <w:tcW w:w="583" w:type="dxa"/>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jc w:val="center"/>
              <w:rPr>
                <w:rFonts w:ascii="Arial" w:hAnsi="Arial" w:cs="Arial"/>
                <w:color w:val="000000"/>
                <w:sz w:val="24"/>
                <w:szCs w:val="24"/>
              </w:rPr>
            </w:pPr>
            <w:r>
              <w:rPr>
                <w:rFonts w:ascii="Arial" w:hAnsi="Arial" w:cs="Arial"/>
                <w:color w:val="000000"/>
                <w:sz w:val="24"/>
                <w:szCs w:val="24"/>
              </w:rPr>
              <w:t>500</w:t>
            </w:r>
          </w:p>
        </w:tc>
        <w:tc>
          <w:tcPr>
            <w:tcW w:w="799" w:type="dxa"/>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jc w:val="right"/>
              <w:rPr>
                <w:rFonts w:ascii="Arial" w:hAnsi="Arial" w:cs="Arial"/>
                <w:color w:val="000000"/>
                <w:sz w:val="24"/>
                <w:szCs w:val="24"/>
              </w:rPr>
            </w:pPr>
            <w:r>
              <w:rPr>
                <w:rFonts w:ascii="Arial" w:hAnsi="Arial" w:cs="Arial"/>
                <w:color w:val="000000"/>
                <w:sz w:val="24"/>
                <w:szCs w:val="24"/>
              </w:rPr>
              <w:t>4 482,5</w:t>
            </w:r>
          </w:p>
        </w:tc>
      </w:tr>
      <w:tr w:rsidR="00023358" w:rsidTr="00023358">
        <w:tblPrEx>
          <w:tblCellMar>
            <w:top w:w="0" w:type="dxa"/>
            <w:bottom w:w="0" w:type="dxa"/>
          </w:tblCellMar>
        </w:tblPrEx>
        <w:trPr>
          <w:trHeight w:val="413"/>
        </w:trPr>
        <w:tc>
          <w:tcPr>
            <w:tcW w:w="5530" w:type="dxa"/>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rPr>
                <w:rFonts w:ascii="Arial" w:hAnsi="Arial" w:cs="Arial"/>
                <w:color w:val="000000"/>
                <w:sz w:val="24"/>
                <w:szCs w:val="24"/>
              </w:rPr>
            </w:pPr>
            <w:r>
              <w:rPr>
                <w:rFonts w:ascii="Arial" w:hAnsi="Arial" w:cs="Arial"/>
                <w:color w:val="000000"/>
                <w:sz w:val="24"/>
                <w:szCs w:val="24"/>
              </w:rPr>
              <w:t xml:space="preserve">Иные межбюджетные трансферты </w:t>
            </w:r>
          </w:p>
        </w:tc>
        <w:tc>
          <w:tcPr>
            <w:tcW w:w="480" w:type="dxa"/>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jc w:val="center"/>
              <w:rPr>
                <w:rFonts w:ascii="Arial" w:hAnsi="Arial" w:cs="Arial"/>
                <w:color w:val="000000"/>
                <w:sz w:val="24"/>
                <w:szCs w:val="24"/>
              </w:rPr>
            </w:pPr>
            <w:r>
              <w:rPr>
                <w:rFonts w:ascii="Arial" w:hAnsi="Arial" w:cs="Arial"/>
                <w:color w:val="000000"/>
                <w:sz w:val="24"/>
                <w:szCs w:val="24"/>
              </w:rPr>
              <w:t>14</w:t>
            </w:r>
          </w:p>
        </w:tc>
        <w:tc>
          <w:tcPr>
            <w:tcW w:w="465" w:type="dxa"/>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jc w:val="center"/>
              <w:rPr>
                <w:rFonts w:ascii="Arial" w:hAnsi="Arial" w:cs="Arial"/>
                <w:color w:val="000000"/>
                <w:sz w:val="24"/>
                <w:szCs w:val="24"/>
              </w:rPr>
            </w:pPr>
            <w:r>
              <w:rPr>
                <w:rFonts w:ascii="Arial" w:hAnsi="Arial" w:cs="Arial"/>
                <w:color w:val="000000"/>
                <w:sz w:val="24"/>
                <w:szCs w:val="24"/>
              </w:rPr>
              <w:t>03</w:t>
            </w:r>
          </w:p>
        </w:tc>
        <w:tc>
          <w:tcPr>
            <w:tcW w:w="1812" w:type="dxa"/>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jc w:val="center"/>
              <w:rPr>
                <w:rFonts w:ascii="Arial" w:hAnsi="Arial" w:cs="Arial"/>
                <w:color w:val="000000"/>
                <w:sz w:val="24"/>
                <w:szCs w:val="24"/>
              </w:rPr>
            </w:pPr>
            <w:r>
              <w:rPr>
                <w:rFonts w:ascii="Arial" w:hAnsi="Arial" w:cs="Arial"/>
                <w:color w:val="000000"/>
                <w:sz w:val="24"/>
                <w:szCs w:val="24"/>
              </w:rPr>
              <w:t>99 0 00 75210</w:t>
            </w:r>
          </w:p>
        </w:tc>
        <w:tc>
          <w:tcPr>
            <w:tcW w:w="583" w:type="dxa"/>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jc w:val="center"/>
              <w:rPr>
                <w:rFonts w:ascii="Arial" w:hAnsi="Arial" w:cs="Arial"/>
                <w:color w:val="000000"/>
                <w:sz w:val="24"/>
                <w:szCs w:val="24"/>
              </w:rPr>
            </w:pPr>
            <w:r>
              <w:rPr>
                <w:rFonts w:ascii="Arial" w:hAnsi="Arial" w:cs="Arial"/>
                <w:color w:val="000000"/>
                <w:sz w:val="24"/>
                <w:szCs w:val="24"/>
              </w:rPr>
              <w:t>540</w:t>
            </w:r>
          </w:p>
        </w:tc>
        <w:tc>
          <w:tcPr>
            <w:tcW w:w="799" w:type="dxa"/>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jc w:val="right"/>
              <w:rPr>
                <w:rFonts w:ascii="Arial" w:hAnsi="Arial" w:cs="Arial"/>
                <w:color w:val="000000"/>
                <w:sz w:val="24"/>
                <w:szCs w:val="24"/>
              </w:rPr>
            </w:pPr>
            <w:r>
              <w:rPr>
                <w:rFonts w:ascii="Arial" w:hAnsi="Arial" w:cs="Arial"/>
                <w:color w:val="000000"/>
                <w:sz w:val="24"/>
                <w:szCs w:val="24"/>
              </w:rPr>
              <w:t>4 482,5</w:t>
            </w:r>
          </w:p>
        </w:tc>
      </w:tr>
      <w:tr w:rsidR="00023358" w:rsidTr="00023358">
        <w:tblPrEx>
          <w:tblCellMar>
            <w:top w:w="0" w:type="dxa"/>
            <w:bottom w:w="0" w:type="dxa"/>
          </w:tblCellMar>
        </w:tblPrEx>
        <w:trPr>
          <w:trHeight w:val="290"/>
        </w:trPr>
        <w:tc>
          <w:tcPr>
            <w:tcW w:w="5530" w:type="dxa"/>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rPr>
                <w:rFonts w:ascii="Arial" w:hAnsi="Arial" w:cs="Arial"/>
                <w:b/>
                <w:bCs/>
                <w:color w:val="000000"/>
                <w:sz w:val="24"/>
                <w:szCs w:val="24"/>
              </w:rPr>
            </w:pPr>
            <w:r>
              <w:rPr>
                <w:rFonts w:ascii="Arial" w:hAnsi="Arial" w:cs="Arial"/>
                <w:b/>
                <w:bCs/>
                <w:color w:val="000000"/>
                <w:sz w:val="24"/>
                <w:szCs w:val="24"/>
              </w:rPr>
              <w:t>ВСЕГО РАСХОДОВ</w:t>
            </w:r>
          </w:p>
        </w:tc>
        <w:tc>
          <w:tcPr>
            <w:tcW w:w="480" w:type="dxa"/>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jc w:val="right"/>
              <w:rPr>
                <w:rFonts w:ascii="Arial" w:hAnsi="Arial" w:cs="Arial"/>
                <w:b/>
                <w:bCs/>
                <w:color w:val="000000"/>
                <w:sz w:val="24"/>
                <w:szCs w:val="24"/>
              </w:rPr>
            </w:pPr>
          </w:p>
        </w:tc>
        <w:tc>
          <w:tcPr>
            <w:tcW w:w="465" w:type="dxa"/>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jc w:val="right"/>
              <w:rPr>
                <w:rFonts w:ascii="Arial" w:hAnsi="Arial" w:cs="Arial"/>
                <w:b/>
                <w:bCs/>
                <w:color w:val="000000"/>
                <w:sz w:val="24"/>
                <w:szCs w:val="24"/>
              </w:rPr>
            </w:pPr>
          </w:p>
        </w:tc>
        <w:tc>
          <w:tcPr>
            <w:tcW w:w="1812" w:type="dxa"/>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jc w:val="right"/>
              <w:rPr>
                <w:rFonts w:ascii="Arial" w:hAnsi="Arial" w:cs="Arial"/>
                <w:b/>
                <w:bCs/>
                <w:color w:val="000000"/>
                <w:sz w:val="24"/>
                <w:szCs w:val="24"/>
              </w:rPr>
            </w:pPr>
          </w:p>
        </w:tc>
        <w:tc>
          <w:tcPr>
            <w:tcW w:w="583" w:type="dxa"/>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jc w:val="right"/>
              <w:rPr>
                <w:rFonts w:ascii="Arial" w:hAnsi="Arial" w:cs="Arial"/>
                <w:b/>
                <w:bCs/>
                <w:color w:val="000000"/>
                <w:sz w:val="24"/>
                <w:szCs w:val="24"/>
              </w:rPr>
            </w:pPr>
          </w:p>
        </w:tc>
        <w:tc>
          <w:tcPr>
            <w:tcW w:w="799" w:type="dxa"/>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jc w:val="right"/>
              <w:rPr>
                <w:rFonts w:ascii="Arial" w:hAnsi="Arial" w:cs="Arial"/>
                <w:b/>
                <w:bCs/>
                <w:color w:val="000000"/>
                <w:sz w:val="24"/>
                <w:szCs w:val="24"/>
              </w:rPr>
            </w:pPr>
            <w:r>
              <w:rPr>
                <w:rFonts w:ascii="Arial" w:hAnsi="Arial" w:cs="Arial"/>
                <w:b/>
                <w:bCs/>
                <w:color w:val="000000"/>
                <w:sz w:val="24"/>
                <w:szCs w:val="24"/>
              </w:rPr>
              <w:t>9 286,3</w:t>
            </w:r>
          </w:p>
        </w:tc>
      </w:tr>
    </w:tbl>
    <w:p w:rsidR="00023358" w:rsidRDefault="00023358" w:rsidP="00023358">
      <w:pPr>
        <w:ind w:right="423"/>
      </w:pPr>
    </w:p>
    <w:tbl>
      <w:tblPr>
        <w:tblW w:w="9811" w:type="dxa"/>
        <w:tblLayout w:type="fixed"/>
        <w:tblCellMar>
          <w:left w:w="30" w:type="dxa"/>
          <w:right w:w="30" w:type="dxa"/>
        </w:tblCellMar>
        <w:tblLook w:val="0000"/>
      </w:tblPr>
      <w:tblGrid>
        <w:gridCol w:w="4283"/>
        <w:gridCol w:w="567"/>
        <w:gridCol w:w="425"/>
        <w:gridCol w:w="255"/>
        <w:gridCol w:w="170"/>
        <w:gridCol w:w="1538"/>
        <w:gridCol w:w="480"/>
        <w:gridCol w:w="250"/>
        <w:gridCol w:w="216"/>
        <w:gridCol w:w="80"/>
        <w:gridCol w:w="413"/>
        <w:gridCol w:w="1134"/>
      </w:tblGrid>
      <w:tr w:rsidR="00023358" w:rsidTr="00530291">
        <w:tblPrEx>
          <w:tblCellMar>
            <w:top w:w="0" w:type="dxa"/>
            <w:bottom w:w="0" w:type="dxa"/>
          </w:tblCellMar>
        </w:tblPrEx>
        <w:trPr>
          <w:trHeight w:val="343"/>
        </w:trPr>
        <w:tc>
          <w:tcPr>
            <w:tcW w:w="5530" w:type="dxa"/>
            <w:gridSpan w:val="4"/>
            <w:tcBorders>
              <w:top w:val="nil"/>
              <w:left w:val="nil"/>
              <w:bottom w:val="nil"/>
              <w:right w:val="nil"/>
            </w:tcBorders>
          </w:tcPr>
          <w:p w:rsidR="00023358" w:rsidRDefault="00023358">
            <w:pPr>
              <w:autoSpaceDE w:val="0"/>
              <w:autoSpaceDN w:val="0"/>
              <w:adjustRightInd w:val="0"/>
              <w:spacing w:after="0" w:line="240" w:lineRule="auto"/>
              <w:jc w:val="center"/>
              <w:rPr>
                <w:rFonts w:ascii="Times New Roman CYR" w:hAnsi="Times New Roman CYR" w:cs="Times New Roman CYR"/>
                <w:b/>
                <w:bCs/>
                <w:color w:val="000000"/>
                <w:sz w:val="28"/>
                <w:szCs w:val="28"/>
              </w:rPr>
            </w:pPr>
          </w:p>
        </w:tc>
        <w:tc>
          <w:tcPr>
            <w:tcW w:w="1708" w:type="dxa"/>
            <w:gridSpan w:val="2"/>
            <w:tcBorders>
              <w:top w:val="nil"/>
              <w:left w:val="nil"/>
              <w:bottom w:val="nil"/>
              <w:right w:val="nil"/>
            </w:tcBorders>
          </w:tcPr>
          <w:p w:rsidR="00023358" w:rsidRDefault="00023358">
            <w:pPr>
              <w:autoSpaceDE w:val="0"/>
              <w:autoSpaceDN w:val="0"/>
              <w:adjustRightInd w:val="0"/>
              <w:spacing w:after="0" w:line="240" w:lineRule="auto"/>
              <w:jc w:val="center"/>
              <w:rPr>
                <w:rFonts w:ascii="Times New Roman CYR" w:hAnsi="Times New Roman CYR" w:cs="Times New Roman CYR"/>
                <w:b/>
                <w:bCs/>
                <w:color w:val="000000"/>
                <w:sz w:val="28"/>
                <w:szCs w:val="28"/>
              </w:rPr>
            </w:pPr>
          </w:p>
        </w:tc>
        <w:tc>
          <w:tcPr>
            <w:tcW w:w="480" w:type="dxa"/>
            <w:tcBorders>
              <w:top w:val="nil"/>
              <w:left w:val="nil"/>
              <w:bottom w:val="nil"/>
              <w:right w:val="nil"/>
            </w:tcBorders>
          </w:tcPr>
          <w:p w:rsidR="00023358" w:rsidRDefault="00023358">
            <w:pPr>
              <w:autoSpaceDE w:val="0"/>
              <w:autoSpaceDN w:val="0"/>
              <w:adjustRightInd w:val="0"/>
              <w:spacing w:after="0" w:line="240" w:lineRule="auto"/>
              <w:jc w:val="center"/>
              <w:rPr>
                <w:rFonts w:ascii="Times New Roman CYR" w:hAnsi="Times New Roman CYR" w:cs="Times New Roman CYR"/>
                <w:b/>
                <w:bCs/>
                <w:color w:val="000000"/>
                <w:sz w:val="28"/>
                <w:szCs w:val="28"/>
              </w:rPr>
            </w:pPr>
          </w:p>
        </w:tc>
        <w:tc>
          <w:tcPr>
            <w:tcW w:w="466" w:type="dxa"/>
            <w:gridSpan w:val="2"/>
            <w:tcBorders>
              <w:top w:val="nil"/>
              <w:left w:val="nil"/>
              <w:bottom w:val="nil"/>
              <w:right w:val="nil"/>
            </w:tcBorders>
          </w:tcPr>
          <w:p w:rsidR="00023358" w:rsidRDefault="00023358">
            <w:pPr>
              <w:autoSpaceDE w:val="0"/>
              <w:autoSpaceDN w:val="0"/>
              <w:adjustRightInd w:val="0"/>
              <w:spacing w:after="0" w:line="240" w:lineRule="auto"/>
              <w:jc w:val="center"/>
              <w:rPr>
                <w:rFonts w:ascii="Times New Roman CYR" w:hAnsi="Times New Roman CYR" w:cs="Times New Roman CYR"/>
                <w:b/>
                <w:bCs/>
                <w:color w:val="000000"/>
                <w:sz w:val="28"/>
                <w:szCs w:val="28"/>
              </w:rPr>
            </w:pPr>
          </w:p>
        </w:tc>
        <w:tc>
          <w:tcPr>
            <w:tcW w:w="80" w:type="dxa"/>
            <w:tcBorders>
              <w:top w:val="nil"/>
              <w:left w:val="nil"/>
              <w:bottom w:val="nil"/>
              <w:right w:val="nil"/>
            </w:tcBorders>
          </w:tcPr>
          <w:p w:rsidR="00023358" w:rsidRDefault="00023358">
            <w:pPr>
              <w:autoSpaceDE w:val="0"/>
              <w:autoSpaceDN w:val="0"/>
              <w:adjustRightInd w:val="0"/>
              <w:spacing w:after="0" w:line="240" w:lineRule="auto"/>
              <w:jc w:val="center"/>
              <w:rPr>
                <w:rFonts w:ascii="Times New Roman CYR" w:hAnsi="Times New Roman CYR" w:cs="Times New Roman CYR"/>
                <w:b/>
                <w:bCs/>
                <w:color w:val="000000"/>
                <w:sz w:val="28"/>
                <w:szCs w:val="28"/>
              </w:rPr>
            </w:pPr>
          </w:p>
        </w:tc>
        <w:tc>
          <w:tcPr>
            <w:tcW w:w="413" w:type="dxa"/>
            <w:tcBorders>
              <w:top w:val="nil"/>
              <w:left w:val="nil"/>
              <w:bottom w:val="nil"/>
              <w:right w:val="nil"/>
            </w:tcBorders>
          </w:tcPr>
          <w:p w:rsidR="00023358" w:rsidRDefault="00023358">
            <w:pPr>
              <w:autoSpaceDE w:val="0"/>
              <w:autoSpaceDN w:val="0"/>
              <w:adjustRightInd w:val="0"/>
              <w:spacing w:after="0" w:line="240" w:lineRule="auto"/>
              <w:jc w:val="center"/>
              <w:rPr>
                <w:rFonts w:ascii="Times New Roman CYR" w:hAnsi="Times New Roman CYR" w:cs="Times New Roman CYR"/>
                <w:b/>
                <w:bCs/>
                <w:color w:val="000000"/>
                <w:sz w:val="28"/>
                <w:szCs w:val="28"/>
              </w:rPr>
            </w:pPr>
          </w:p>
        </w:tc>
        <w:tc>
          <w:tcPr>
            <w:tcW w:w="1134" w:type="dxa"/>
            <w:tcBorders>
              <w:top w:val="nil"/>
              <w:left w:val="nil"/>
              <w:bottom w:val="nil"/>
              <w:right w:val="nil"/>
            </w:tcBorders>
          </w:tcPr>
          <w:p w:rsidR="00023358" w:rsidRDefault="00023358">
            <w:pPr>
              <w:autoSpaceDE w:val="0"/>
              <w:autoSpaceDN w:val="0"/>
              <w:adjustRightInd w:val="0"/>
              <w:spacing w:after="0" w:line="240" w:lineRule="auto"/>
              <w:jc w:val="center"/>
              <w:rPr>
                <w:rFonts w:ascii="Times New Roman CYR" w:hAnsi="Times New Roman CYR" w:cs="Times New Roman CYR"/>
                <w:b/>
                <w:bCs/>
                <w:color w:val="000000"/>
                <w:sz w:val="28"/>
                <w:szCs w:val="28"/>
              </w:rPr>
            </w:pPr>
          </w:p>
        </w:tc>
      </w:tr>
      <w:tr w:rsidR="00023358" w:rsidTr="00530291">
        <w:tblPrEx>
          <w:tblCellMar>
            <w:top w:w="0" w:type="dxa"/>
            <w:bottom w:w="0" w:type="dxa"/>
          </w:tblCellMar>
        </w:tblPrEx>
        <w:trPr>
          <w:trHeight w:val="235"/>
        </w:trPr>
        <w:tc>
          <w:tcPr>
            <w:tcW w:w="5530" w:type="dxa"/>
            <w:gridSpan w:val="4"/>
            <w:tcBorders>
              <w:top w:val="nil"/>
              <w:left w:val="nil"/>
              <w:bottom w:val="nil"/>
              <w:right w:val="nil"/>
            </w:tcBorders>
          </w:tcPr>
          <w:p w:rsidR="00023358" w:rsidRDefault="00023358">
            <w:pPr>
              <w:autoSpaceDE w:val="0"/>
              <w:autoSpaceDN w:val="0"/>
              <w:adjustRightInd w:val="0"/>
              <w:spacing w:after="0" w:line="240" w:lineRule="auto"/>
              <w:jc w:val="right"/>
              <w:rPr>
                <w:rFonts w:ascii="Arial" w:hAnsi="Arial" w:cs="Arial"/>
                <w:color w:val="000000"/>
                <w:sz w:val="16"/>
                <w:szCs w:val="16"/>
              </w:rPr>
            </w:pPr>
          </w:p>
        </w:tc>
        <w:tc>
          <w:tcPr>
            <w:tcW w:w="1708" w:type="dxa"/>
            <w:gridSpan w:val="2"/>
            <w:tcBorders>
              <w:top w:val="nil"/>
              <w:left w:val="nil"/>
              <w:bottom w:val="nil"/>
              <w:right w:val="nil"/>
            </w:tcBorders>
          </w:tcPr>
          <w:p w:rsidR="00023358" w:rsidRDefault="00023358">
            <w:pPr>
              <w:autoSpaceDE w:val="0"/>
              <w:autoSpaceDN w:val="0"/>
              <w:adjustRightInd w:val="0"/>
              <w:spacing w:after="0" w:line="240" w:lineRule="auto"/>
              <w:jc w:val="right"/>
              <w:rPr>
                <w:rFonts w:ascii="Arial" w:hAnsi="Arial" w:cs="Arial"/>
                <w:color w:val="000000"/>
                <w:sz w:val="16"/>
                <w:szCs w:val="16"/>
              </w:rPr>
            </w:pPr>
          </w:p>
        </w:tc>
        <w:tc>
          <w:tcPr>
            <w:tcW w:w="480" w:type="dxa"/>
            <w:tcBorders>
              <w:top w:val="nil"/>
              <w:left w:val="nil"/>
              <w:bottom w:val="nil"/>
              <w:right w:val="nil"/>
            </w:tcBorders>
          </w:tcPr>
          <w:p w:rsidR="00023358" w:rsidRDefault="00023358">
            <w:pPr>
              <w:autoSpaceDE w:val="0"/>
              <w:autoSpaceDN w:val="0"/>
              <w:adjustRightInd w:val="0"/>
              <w:spacing w:after="0" w:line="240" w:lineRule="auto"/>
              <w:jc w:val="right"/>
              <w:rPr>
                <w:rFonts w:ascii="Arial" w:hAnsi="Arial" w:cs="Arial"/>
                <w:color w:val="000000"/>
                <w:sz w:val="16"/>
                <w:szCs w:val="16"/>
              </w:rPr>
            </w:pPr>
          </w:p>
        </w:tc>
        <w:tc>
          <w:tcPr>
            <w:tcW w:w="466" w:type="dxa"/>
            <w:gridSpan w:val="2"/>
            <w:tcBorders>
              <w:top w:val="nil"/>
              <w:left w:val="nil"/>
              <w:bottom w:val="nil"/>
              <w:right w:val="nil"/>
            </w:tcBorders>
          </w:tcPr>
          <w:p w:rsidR="00023358" w:rsidRDefault="00023358">
            <w:pPr>
              <w:autoSpaceDE w:val="0"/>
              <w:autoSpaceDN w:val="0"/>
              <w:adjustRightInd w:val="0"/>
              <w:spacing w:after="0" w:line="240" w:lineRule="auto"/>
              <w:jc w:val="right"/>
              <w:rPr>
                <w:rFonts w:ascii="Arial" w:hAnsi="Arial" w:cs="Arial"/>
                <w:color w:val="000000"/>
                <w:sz w:val="16"/>
                <w:szCs w:val="16"/>
              </w:rPr>
            </w:pPr>
          </w:p>
        </w:tc>
        <w:tc>
          <w:tcPr>
            <w:tcW w:w="80" w:type="dxa"/>
            <w:tcBorders>
              <w:top w:val="nil"/>
              <w:left w:val="nil"/>
              <w:bottom w:val="nil"/>
              <w:right w:val="nil"/>
            </w:tcBorders>
          </w:tcPr>
          <w:p w:rsidR="00023358" w:rsidRDefault="00023358">
            <w:pPr>
              <w:autoSpaceDE w:val="0"/>
              <w:autoSpaceDN w:val="0"/>
              <w:adjustRightInd w:val="0"/>
              <w:spacing w:after="0" w:line="240" w:lineRule="auto"/>
              <w:jc w:val="right"/>
              <w:rPr>
                <w:rFonts w:ascii="Arial" w:hAnsi="Arial" w:cs="Arial"/>
                <w:color w:val="000000"/>
                <w:sz w:val="16"/>
                <w:szCs w:val="16"/>
              </w:rPr>
            </w:pPr>
          </w:p>
        </w:tc>
        <w:tc>
          <w:tcPr>
            <w:tcW w:w="413" w:type="dxa"/>
            <w:tcBorders>
              <w:top w:val="nil"/>
              <w:left w:val="nil"/>
              <w:bottom w:val="nil"/>
              <w:right w:val="nil"/>
            </w:tcBorders>
          </w:tcPr>
          <w:p w:rsidR="00023358" w:rsidRDefault="00023358">
            <w:pPr>
              <w:autoSpaceDE w:val="0"/>
              <w:autoSpaceDN w:val="0"/>
              <w:adjustRightInd w:val="0"/>
              <w:spacing w:after="0" w:line="240" w:lineRule="auto"/>
              <w:jc w:val="right"/>
              <w:rPr>
                <w:rFonts w:ascii="Arial" w:hAnsi="Arial" w:cs="Arial"/>
                <w:color w:val="000000"/>
                <w:sz w:val="16"/>
                <w:szCs w:val="16"/>
              </w:rPr>
            </w:pPr>
          </w:p>
        </w:tc>
        <w:tc>
          <w:tcPr>
            <w:tcW w:w="1134" w:type="dxa"/>
            <w:tcBorders>
              <w:top w:val="nil"/>
              <w:left w:val="nil"/>
              <w:bottom w:val="nil"/>
              <w:right w:val="nil"/>
            </w:tcBorders>
          </w:tcPr>
          <w:p w:rsidR="00023358" w:rsidRDefault="00023358">
            <w:pPr>
              <w:autoSpaceDE w:val="0"/>
              <w:autoSpaceDN w:val="0"/>
              <w:adjustRightInd w:val="0"/>
              <w:spacing w:after="0" w:line="240" w:lineRule="auto"/>
              <w:jc w:val="right"/>
              <w:rPr>
                <w:rFonts w:ascii="Arial" w:hAnsi="Arial" w:cs="Arial"/>
                <w:color w:val="000000"/>
                <w:sz w:val="16"/>
                <w:szCs w:val="16"/>
              </w:rPr>
            </w:pPr>
          </w:p>
        </w:tc>
      </w:tr>
      <w:tr w:rsidR="00023358" w:rsidTr="00530291">
        <w:tblPrEx>
          <w:tblCellMar>
            <w:top w:w="0" w:type="dxa"/>
            <w:bottom w:w="0" w:type="dxa"/>
          </w:tblCellMar>
        </w:tblPrEx>
        <w:trPr>
          <w:trHeight w:val="235"/>
        </w:trPr>
        <w:tc>
          <w:tcPr>
            <w:tcW w:w="5530" w:type="dxa"/>
            <w:gridSpan w:val="4"/>
            <w:tcBorders>
              <w:top w:val="nil"/>
              <w:left w:val="nil"/>
              <w:bottom w:val="nil"/>
              <w:right w:val="nil"/>
            </w:tcBorders>
          </w:tcPr>
          <w:p w:rsidR="00023358" w:rsidRDefault="00023358">
            <w:pPr>
              <w:autoSpaceDE w:val="0"/>
              <w:autoSpaceDN w:val="0"/>
              <w:adjustRightInd w:val="0"/>
              <w:spacing w:after="0" w:line="240" w:lineRule="auto"/>
              <w:jc w:val="right"/>
              <w:rPr>
                <w:rFonts w:ascii="Arial" w:hAnsi="Arial" w:cs="Arial"/>
                <w:color w:val="000000"/>
                <w:sz w:val="16"/>
                <w:szCs w:val="16"/>
              </w:rPr>
            </w:pPr>
          </w:p>
        </w:tc>
        <w:tc>
          <w:tcPr>
            <w:tcW w:w="1708" w:type="dxa"/>
            <w:gridSpan w:val="2"/>
            <w:tcBorders>
              <w:top w:val="nil"/>
              <w:left w:val="nil"/>
              <w:bottom w:val="nil"/>
              <w:right w:val="nil"/>
            </w:tcBorders>
          </w:tcPr>
          <w:p w:rsidR="00023358" w:rsidRDefault="00023358">
            <w:pPr>
              <w:autoSpaceDE w:val="0"/>
              <w:autoSpaceDN w:val="0"/>
              <w:adjustRightInd w:val="0"/>
              <w:spacing w:after="0" w:line="240" w:lineRule="auto"/>
              <w:jc w:val="right"/>
              <w:rPr>
                <w:rFonts w:ascii="Arial" w:hAnsi="Arial" w:cs="Arial"/>
                <w:color w:val="000000"/>
                <w:sz w:val="16"/>
                <w:szCs w:val="16"/>
              </w:rPr>
            </w:pPr>
          </w:p>
        </w:tc>
        <w:tc>
          <w:tcPr>
            <w:tcW w:w="480" w:type="dxa"/>
            <w:tcBorders>
              <w:top w:val="nil"/>
              <w:left w:val="nil"/>
              <w:bottom w:val="nil"/>
              <w:right w:val="nil"/>
            </w:tcBorders>
          </w:tcPr>
          <w:p w:rsidR="00023358" w:rsidRDefault="00023358">
            <w:pPr>
              <w:autoSpaceDE w:val="0"/>
              <w:autoSpaceDN w:val="0"/>
              <w:adjustRightInd w:val="0"/>
              <w:spacing w:after="0" w:line="240" w:lineRule="auto"/>
              <w:jc w:val="right"/>
              <w:rPr>
                <w:rFonts w:ascii="Arial" w:hAnsi="Arial" w:cs="Arial"/>
                <w:color w:val="000000"/>
                <w:sz w:val="16"/>
                <w:szCs w:val="16"/>
              </w:rPr>
            </w:pPr>
          </w:p>
        </w:tc>
        <w:tc>
          <w:tcPr>
            <w:tcW w:w="466" w:type="dxa"/>
            <w:gridSpan w:val="2"/>
            <w:tcBorders>
              <w:top w:val="nil"/>
              <w:left w:val="nil"/>
              <w:bottom w:val="nil"/>
              <w:right w:val="nil"/>
            </w:tcBorders>
          </w:tcPr>
          <w:p w:rsidR="00023358" w:rsidRDefault="00023358">
            <w:pPr>
              <w:autoSpaceDE w:val="0"/>
              <w:autoSpaceDN w:val="0"/>
              <w:adjustRightInd w:val="0"/>
              <w:spacing w:after="0" w:line="240" w:lineRule="auto"/>
              <w:jc w:val="right"/>
              <w:rPr>
                <w:rFonts w:ascii="Arial" w:hAnsi="Arial" w:cs="Arial"/>
                <w:color w:val="000000"/>
                <w:sz w:val="16"/>
                <w:szCs w:val="16"/>
              </w:rPr>
            </w:pPr>
          </w:p>
        </w:tc>
        <w:tc>
          <w:tcPr>
            <w:tcW w:w="80" w:type="dxa"/>
            <w:tcBorders>
              <w:top w:val="nil"/>
              <w:left w:val="nil"/>
              <w:bottom w:val="nil"/>
              <w:right w:val="nil"/>
            </w:tcBorders>
          </w:tcPr>
          <w:p w:rsidR="00023358" w:rsidRDefault="00023358">
            <w:pPr>
              <w:autoSpaceDE w:val="0"/>
              <w:autoSpaceDN w:val="0"/>
              <w:adjustRightInd w:val="0"/>
              <w:spacing w:after="0" w:line="240" w:lineRule="auto"/>
              <w:jc w:val="right"/>
              <w:rPr>
                <w:rFonts w:ascii="Arial" w:hAnsi="Arial" w:cs="Arial"/>
                <w:color w:val="000000"/>
                <w:sz w:val="16"/>
                <w:szCs w:val="16"/>
              </w:rPr>
            </w:pPr>
          </w:p>
        </w:tc>
        <w:tc>
          <w:tcPr>
            <w:tcW w:w="413" w:type="dxa"/>
            <w:tcBorders>
              <w:top w:val="nil"/>
              <w:left w:val="nil"/>
              <w:bottom w:val="nil"/>
              <w:right w:val="nil"/>
            </w:tcBorders>
          </w:tcPr>
          <w:p w:rsidR="00023358" w:rsidRDefault="00023358">
            <w:pPr>
              <w:autoSpaceDE w:val="0"/>
              <w:autoSpaceDN w:val="0"/>
              <w:adjustRightInd w:val="0"/>
              <w:spacing w:after="0" w:line="240" w:lineRule="auto"/>
              <w:jc w:val="right"/>
              <w:rPr>
                <w:rFonts w:ascii="Arial" w:hAnsi="Arial" w:cs="Arial"/>
                <w:color w:val="000000"/>
                <w:sz w:val="16"/>
                <w:szCs w:val="16"/>
              </w:rPr>
            </w:pPr>
          </w:p>
        </w:tc>
        <w:tc>
          <w:tcPr>
            <w:tcW w:w="1134" w:type="dxa"/>
            <w:tcBorders>
              <w:top w:val="nil"/>
              <w:left w:val="nil"/>
              <w:bottom w:val="nil"/>
              <w:right w:val="nil"/>
            </w:tcBorders>
          </w:tcPr>
          <w:p w:rsidR="00023358" w:rsidRDefault="00023358">
            <w:pPr>
              <w:autoSpaceDE w:val="0"/>
              <w:autoSpaceDN w:val="0"/>
              <w:adjustRightInd w:val="0"/>
              <w:spacing w:after="0" w:line="240" w:lineRule="auto"/>
              <w:jc w:val="right"/>
              <w:rPr>
                <w:rFonts w:ascii="Arial" w:hAnsi="Arial" w:cs="Arial"/>
                <w:color w:val="000000"/>
                <w:sz w:val="16"/>
                <w:szCs w:val="16"/>
              </w:rPr>
            </w:pPr>
          </w:p>
        </w:tc>
      </w:tr>
      <w:tr w:rsidR="00023358" w:rsidTr="00530291">
        <w:tblPrEx>
          <w:tblCellMar>
            <w:top w:w="0" w:type="dxa"/>
            <w:bottom w:w="0" w:type="dxa"/>
          </w:tblCellMar>
        </w:tblPrEx>
        <w:trPr>
          <w:trHeight w:val="552"/>
        </w:trPr>
        <w:tc>
          <w:tcPr>
            <w:tcW w:w="5530" w:type="dxa"/>
            <w:gridSpan w:val="4"/>
            <w:tcBorders>
              <w:top w:val="nil"/>
              <w:left w:val="nil"/>
              <w:bottom w:val="nil"/>
              <w:right w:val="nil"/>
            </w:tcBorders>
          </w:tcPr>
          <w:p w:rsidR="00023358" w:rsidRDefault="00023358">
            <w:pPr>
              <w:autoSpaceDE w:val="0"/>
              <w:autoSpaceDN w:val="0"/>
              <w:adjustRightInd w:val="0"/>
              <w:spacing w:after="0" w:line="240" w:lineRule="auto"/>
              <w:jc w:val="right"/>
              <w:rPr>
                <w:rFonts w:ascii="Arial" w:hAnsi="Arial" w:cs="Arial"/>
                <w:color w:val="000000"/>
                <w:sz w:val="16"/>
                <w:szCs w:val="16"/>
              </w:rPr>
            </w:pPr>
          </w:p>
        </w:tc>
        <w:tc>
          <w:tcPr>
            <w:tcW w:w="1708" w:type="dxa"/>
            <w:gridSpan w:val="2"/>
            <w:tcBorders>
              <w:top w:val="nil"/>
              <w:left w:val="nil"/>
              <w:bottom w:val="nil"/>
              <w:right w:val="nil"/>
            </w:tcBorders>
          </w:tcPr>
          <w:p w:rsidR="00023358" w:rsidRDefault="00023358">
            <w:pPr>
              <w:autoSpaceDE w:val="0"/>
              <w:autoSpaceDN w:val="0"/>
              <w:adjustRightInd w:val="0"/>
              <w:spacing w:after="0" w:line="240" w:lineRule="auto"/>
              <w:jc w:val="right"/>
              <w:rPr>
                <w:rFonts w:ascii="Arial" w:hAnsi="Arial" w:cs="Arial"/>
                <w:color w:val="000000"/>
                <w:sz w:val="16"/>
                <w:szCs w:val="16"/>
              </w:rPr>
            </w:pPr>
          </w:p>
        </w:tc>
        <w:tc>
          <w:tcPr>
            <w:tcW w:w="480" w:type="dxa"/>
            <w:tcBorders>
              <w:top w:val="nil"/>
              <w:left w:val="nil"/>
              <w:bottom w:val="nil"/>
              <w:right w:val="nil"/>
            </w:tcBorders>
          </w:tcPr>
          <w:p w:rsidR="00023358" w:rsidRDefault="00023358">
            <w:pPr>
              <w:autoSpaceDE w:val="0"/>
              <w:autoSpaceDN w:val="0"/>
              <w:adjustRightInd w:val="0"/>
              <w:spacing w:after="0" w:line="240" w:lineRule="auto"/>
              <w:jc w:val="right"/>
              <w:rPr>
                <w:rFonts w:ascii="Arial" w:hAnsi="Arial" w:cs="Arial"/>
                <w:color w:val="000000"/>
                <w:sz w:val="16"/>
                <w:szCs w:val="16"/>
              </w:rPr>
            </w:pPr>
          </w:p>
        </w:tc>
        <w:tc>
          <w:tcPr>
            <w:tcW w:w="466" w:type="dxa"/>
            <w:gridSpan w:val="2"/>
            <w:tcBorders>
              <w:top w:val="nil"/>
              <w:left w:val="nil"/>
              <w:bottom w:val="nil"/>
              <w:right w:val="nil"/>
            </w:tcBorders>
          </w:tcPr>
          <w:p w:rsidR="00023358" w:rsidRDefault="00023358">
            <w:pPr>
              <w:autoSpaceDE w:val="0"/>
              <w:autoSpaceDN w:val="0"/>
              <w:adjustRightInd w:val="0"/>
              <w:spacing w:after="0" w:line="240" w:lineRule="auto"/>
              <w:jc w:val="right"/>
              <w:rPr>
                <w:rFonts w:ascii="Arial" w:hAnsi="Arial" w:cs="Arial"/>
                <w:color w:val="000000"/>
                <w:sz w:val="16"/>
                <w:szCs w:val="16"/>
              </w:rPr>
            </w:pPr>
          </w:p>
        </w:tc>
        <w:tc>
          <w:tcPr>
            <w:tcW w:w="80" w:type="dxa"/>
            <w:tcBorders>
              <w:top w:val="nil"/>
              <w:left w:val="nil"/>
              <w:bottom w:val="nil"/>
              <w:right w:val="nil"/>
            </w:tcBorders>
          </w:tcPr>
          <w:p w:rsidR="00023358" w:rsidRDefault="00023358">
            <w:pPr>
              <w:autoSpaceDE w:val="0"/>
              <w:autoSpaceDN w:val="0"/>
              <w:adjustRightInd w:val="0"/>
              <w:spacing w:after="0" w:line="240" w:lineRule="auto"/>
              <w:jc w:val="right"/>
              <w:rPr>
                <w:rFonts w:ascii="Arial" w:hAnsi="Arial" w:cs="Arial"/>
                <w:color w:val="000000"/>
                <w:sz w:val="16"/>
                <w:szCs w:val="16"/>
              </w:rPr>
            </w:pPr>
          </w:p>
        </w:tc>
        <w:tc>
          <w:tcPr>
            <w:tcW w:w="413" w:type="dxa"/>
            <w:tcBorders>
              <w:top w:val="nil"/>
              <w:left w:val="nil"/>
              <w:bottom w:val="nil"/>
              <w:right w:val="nil"/>
            </w:tcBorders>
          </w:tcPr>
          <w:p w:rsidR="00023358" w:rsidRDefault="00023358">
            <w:pPr>
              <w:autoSpaceDE w:val="0"/>
              <w:autoSpaceDN w:val="0"/>
              <w:adjustRightInd w:val="0"/>
              <w:spacing w:after="0" w:line="240" w:lineRule="auto"/>
              <w:jc w:val="right"/>
              <w:rPr>
                <w:rFonts w:ascii="Arial" w:hAnsi="Arial" w:cs="Arial"/>
                <w:color w:val="000000"/>
                <w:sz w:val="16"/>
                <w:szCs w:val="16"/>
              </w:rPr>
            </w:pPr>
          </w:p>
        </w:tc>
        <w:tc>
          <w:tcPr>
            <w:tcW w:w="1134" w:type="dxa"/>
            <w:tcBorders>
              <w:top w:val="nil"/>
              <w:left w:val="nil"/>
              <w:bottom w:val="nil"/>
              <w:right w:val="nil"/>
            </w:tcBorders>
          </w:tcPr>
          <w:p w:rsidR="00023358" w:rsidRDefault="00023358">
            <w:pPr>
              <w:autoSpaceDE w:val="0"/>
              <w:autoSpaceDN w:val="0"/>
              <w:adjustRightInd w:val="0"/>
              <w:spacing w:after="0" w:line="240" w:lineRule="auto"/>
              <w:jc w:val="right"/>
              <w:rPr>
                <w:rFonts w:ascii="Arial" w:hAnsi="Arial" w:cs="Arial"/>
                <w:color w:val="000000"/>
                <w:sz w:val="16"/>
                <w:szCs w:val="16"/>
              </w:rPr>
            </w:pPr>
          </w:p>
        </w:tc>
      </w:tr>
      <w:tr w:rsidR="00530291" w:rsidTr="0048206B">
        <w:tblPrEx>
          <w:tblCellMar>
            <w:top w:w="0" w:type="dxa"/>
            <w:bottom w:w="0" w:type="dxa"/>
          </w:tblCellMar>
        </w:tblPrEx>
        <w:trPr>
          <w:trHeight w:val="290"/>
        </w:trPr>
        <w:tc>
          <w:tcPr>
            <w:tcW w:w="8184" w:type="dxa"/>
            <w:gridSpan w:val="9"/>
            <w:tcBorders>
              <w:top w:val="nil"/>
              <w:left w:val="nil"/>
              <w:bottom w:val="nil"/>
              <w:right w:val="nil"/>
            </w:tcBorders>
          </w:tcPr>
          <w:p w:rsidR="00530291" w:rsidRPr="00023358" w:rsidRDefault="00530291" w:rsidP="00530291">
            <w:pPr>
              <w:autoSpaceDE w:val="0"/>
              <w:autoSpaceDN w:val="0"/>
              <w:adjustRightInd w:val="0"/>
              <w:spacing w:after="0" w:line="240" w:lineRule="auto"/>
              <w:jc w:val="right"/>
              <w:rPr>
                <w:rFonts w:ascii="Arial" w:hAnsi="Arial" w:cs="Arial"/>
                <w:bCs/>
                <w:color w:val="000000"/>
                <w:sz w:val="24"/>
                <w:szCs w:val="24"/>
              </w:rPr>
            </w:pPr>
            <w:r w:rsidRPr="00023358">
              <w:rPr>
                <w:rFonts w:ascii="Arial" w:hAnsi="Arial" w:cs="Arial"/>
                <w:bCs/>
                <w:color w:val="000000"/>
                <w:sz w:val="24"/>
                <w:szCs w:val="24"/>
              </w:rPr>
              <w:lastRenderedPageBreak/>
              <w:t xml:space="preserve">Приложение </w:t>
            </w:r>
            <w:r>
              <w:rPr>
                <w:rFonts w:ascii="Arial" w:hAnsi="Arial" w:cs="Arial"/>
                <w:bCs/>
                <w:color w:val="000000"/>
                <w:sz w:val="24"/>
                <w:szCs w:val="24"/>
              </w:rPr>
              <w:t>5</w:t>
            </w:r>
          </w:p>
          <w:p w:rsidR="00530291" w:rsidRDefault="00530291" w:rsidP="00530291">
            <w:pPr>
              <w:autoSpaceDE w:val="0"/>
              <w:autoSpaceDN w:val="0"/>
              <w:adjustRightInd w:val="0"/>
              <w:spacing w:after="0" w:line="240" w:lineRule="auto"/>
              <w:jc w:val="right"/>
              <w:rPr>
                <w:rFonts w:ascii="Arial" w:hAnsi="Arial" w:cs="Arial"/>
                <w:bCs/>
                <w:color w:val="000000"/>
                <w:sz w:val="24"/>
                <w:szCs w:val="24"/>
              </w:rPr>
            </w:pPr>
            <w:r>
              <w:rPr>
                <w:rFonts w:ascii="Arial" w:hAnsi="Arial" w:cs="Arial"/>
                <w:bCs/>
                <w:color w:val="000000"/>
                <w:sz w:val="24"/>
                <w:szCs w:val="24"/>
              </w:rPr>
              <w:t>к</w:t>
            </w:r>
            <w:r w:rsidRPr="00023358">
              <w:rPr>
                <w:rFonts w:ascii="Arial" w:hAnsi="Arial" w:cs="Arial"/>
                <w:bCs/>
                <w:color w:val="000000"/>
                <w:sz w:val="24"/>
                <w:szCs w:val="24"/>
              </w:rPr>
              <w:t xml:space="preserve"> решению думы</w:t>
            </w:r>
          </w:p>
          <w:p w:rsidR="00530291" w:rsidRPr="00023358" w:rsidRDefault="00530291" w:rsidP="00530291">
            <w:pPr>
              <w:autoSpaceDE w:val="0"/>
              <w:autoSpaceDN w:val="0"/>
              <w:adjustRightInd w:val="0"/>
              <w:spacing w:after="0" w:line="240" w:lineRule="auto"/>
              <w:jc w:val="right"/>
              <w:rPr>
                <w:rFonts w:ascii="Arial" w:hAnsi="Arial" w:cs="Arial"/>
                <w:bCs/>
                <w:color w:val="000000"/>
                <w:sz w:val="24"/>
                <w:szCs w:val="24"/>
              </w:rPr>
            </w:pPr>
            <w:r w:rsidRPr="00023358">
              <w:rPr>
                <w:rFonts w:ascii="Arial" w:hAnsi="Arial" w:cs="Arial"/>
                <w:bCs/>
                <w:color w:val="000000"/>
                <w:sz w:val="24"/>
                <w:szCs w:val="24"/>
              </w:rPr>
              <w:t xml:space="preserve"> Горнослинкинского сельского поселения</w:t>
            </w:r>
          </w:p>
          <w:p w:rsidR="00530291" w:rsidRPr="00023358" w:rsidRDefault="00530291" w:rsidP="00530291">
            <w:pPr>
              <w:autoSpaceDE w:val="0"/>
              <w:autoSpaceDN w:val="0"/>
              <w:adjustRightInd w:val="0"/>
              <w:spacing w:after="0" w:line="240" w:lineRule="auto"/>
              <w:jc w:val="right"/>
              <w:rPr>
                <w:rFonts w:ascii="Arial" w:hAnsi="Arial" w:cs="Arial"/>
                <w:bCs/>
                <w:color w:val="000000"/>
                <w:sz w:val="24"/>
                <w:szCs w:val="24"/>
              </w:rPr>
            </w:pPr>
            <w:r w:rsidRPr="00023358">
              <w:rPr>
                <w:rFonts w:ascii="Arial" w:hAnsi="Arial" w:cs="Arial"/>
                <w:bCs/>
                <w:color w:val="000000"/>
                <w:sz w:val="24"/>
                <w:szCs w:val="24"/>
              </w:rPr>
              <w:t>От __.__.2016 №__</w:t>
            </w:r>
          </w:p>
          <w:p w:rsidR="00530291" w:rsidRDefault="00530291">
            <w:pPr>
              <w:autoSpaceDE w:val="0"/>
              <w:autoSpaceDN w:val="0"/>
              <w:adjustRightInd w:val="0"/>
              <w:spacing w:after="0" w:line="240" w:lineRule="auto"/>
              <w:jc w:val="right"/>
              <w:rPr>
                <w:rFonts w:ascii="Arial" w:hAnsi="Arial" w:cs="Arial"/>
                <w:color w:val="000000"/>
                <w:sz w:val="16"/>
                <w:szCs w:val="16"/>
              </w:rPr>
            </w:pPr>
          </w:p>
        </w:tc>
        <w:tc>
          <w:tcPr>
            <w:tcW w:w="80" w:type="dxa"/>
            <w:tcBorders>
              <w:top w:val="nil"/>
              <w:left w:val="nil"/>
              <w:bottom w:val="nil"/>
              <w:right w:val="nil"/>
            </w:tcBorders>
          </w:tcPr>
          <w:p w:rsidR="00530291" w:rsidRDefault="00530291">
            <w:pPr>
              <w:autoSpaceDE w:val="0"/>
              <w:autoSpaceDN w:val="0"/>
              <w:adjustRightInd w:val="0"/>
              <w:spacing w:after="0" w:line="240" w:lineRule="auto"/>
              <w:jc w:val="right"/>
              <w:rPr>
                <w:rFonts w:ascii="Arial" w:hAnsi="Arial" w:cs="Arial"/>
                <w:color w:val="000000"/>
                <w:sz w:val="16"/>
                <w:szCs w:val="16"/>
              </w:rPr>
            </w:pPr>
          </w:p>
        </w:tc>
        <w:tc>
          <w:tcPr>
            <w:tcW w:w="413" w:type="dxa"/>
            <w:tcBorders>
              <w:top w:val="nil"/>
              <w:left w:val="nil"/>
              <w:bottom w:val="nil"/>
              <w:right w:val="nil"/>
            </w:tcBorders>
          </w:tcPr>
          <w:p w:rsidR="00530291" w:rsidRDefault="00530291">
            <w:pPr>
              <w:autoSpaceDE w:val="0"/>
              <w:autoSpaceDN w:val="0"/>
              <w:adjustRightInd w:val="0"/>
              <w:spacing w:after="0" w:line="240" w:lineRule="auto"/>
              <w:jc w:val="right"/>
              <w:rPr>
                <w:rFonts w:ascii="Arial" w:hAnsi="Arial" w:cs="Arial"/>
                <w:color w:val="000000"/>
                <w:sz w:val="16"/>
                <w:szCs w:val="16"/>
              </w:rPr>
            </w:pPr>
          </w:p>
        </w:tc>
        <w:tc>
          <w:tcPr>
            <w:tcW w:w="1134" w:type="dxa"/>
            <w:tcBorders>
              <w:top w:val="nil"/>
              <w:left w:val="nil"/>
              <w:bottom w:val="nil"/>
              <w:right w:val="nil"/>
            </w:tcBorders>
          </w:tcPr>
          <w:p w:rsidR="00530291" w:rsidRDefault="00530291">
            <w:pPr>
              <w:autoSpaceDE w:val="0"/>
              <w:autoSpaceDN w:val="0"/>
              <w:adjustRightInd w:val="0"/>
              <w:spacing w:after="0" w:line="240" w:lineRule="auto"/>
              <w:jc w:val="right"/>
              <w:rPr>
                <w:rFonts w:ascii="Arial" w:hAnsi="Arial" w:cs="Arial"/>
                <w:color w:val="000000"/>
                <w:sz w:val="16"/>
                <w:szCs w:val="16"/>
              </w:rPr>
            </w:pPr>
          </w:p>
        </w:tc>
      </w:tr>
      <w:tr w:rsidR="00530291" w:rsidTr="00530291">
        <w:tblPrEx>
          <w:tblCellMar>
            <w:top w:w="0" w:type="dxa"/>
            <w:bottom w:w="0" w:type="dxa"/>
          </w:tblCellMar>
        </w:tblPrEx>
        <w:trPr>
          <w:trHeight w:val="1552"/>
        </w:trPr>
        <w:tc>
          <w:tcPr>
            <w:tcW w:w="9811" w:type="dxa"/>
            <w:gridSpan w:val="12"/>
            <w:tcBorders>
              <w:top w:val="nil"/>
              <w:left w:val="nil"/>
              <w:right w:val="nil"/>
            </w:tcBorders>
          </w:tcPr>
          <w:p w:rsidR="00530291" w:rsidRDefault="00530291">
            <w:pPr>
              <w:autoSpaceDE w:val="0"/>
              <w:autoSpaceDN w:val="0"/>
              <w:adjustRightInd w:val="0"/>
              <w:spacing w:after="0" w:line="240" w:lineRule="auto"/>
              <w:jc w:val="center"/>
              <w:rPr>
                <w:rFonts w:ascii="Arial" w:hAnsi="Arial" w:cs="Arial"/>
                <w:b/>
                <w:bCs/>
                <w:color w:val="000000"/>
                <w:sz w:val="24"/>
                <w:szCs w:val="24"/>
              </w:rPr>
            </w:pPr>
            <w:r>
              <w:rPr>
                <w:rFonts w:ascii="Arial" w:hAnsi="Arial" w:cs="Arial"/>
                <w:b/>
                <w:bCs/>
                <w:color w:val="000000"/>
                <w:sz w:val="24"/>
                <w:szCs w:val="24"/>
              </w:rPr>
              <w:t>Ведомственная структура расходов на 2016 год</w:t>
            </w:r>
          </w:p>
          <w:p w:rsidR="00530291" w:rsidRDefault="00530291">
            <w:pPr>
              <w:autoSpaceDE w:val="0"/>
              <w:autoSpaceDN w:val="0"/>
              <w:adjustRightInd w:val="0"/>
              <w:spacing w:after="0" w:line="240" w:lineRule="auto"/>
              <w:jc w:val="center"/>
              <w:rPr>
                <w:rFonts w:ascii="Arial" w:hAnsi="Arial" w:cs="Arial"/>
                <w:b/>
                <w:bCs/>
                <w:color w:val="000000"/>
                <w:sz w:val="24"/>
                <w:szCs w:val="24"/>
              </w:rPr>
            </w:pPr>
            <w:r>
              <w:rPr>
                <w:rFonts w:ascii="Arial" w:hAnsi="Arial" w:cs="Arial"/>
                <w:b/>
                <w:bCs/>
                <w:color w:val="000000"/>
                <w:sz w:val="24"/>
                <w:szCs w:val="24"/>
              </w:rPr>
              <w:t xml:space="preserve">  по разделам, подразделам, целевым статьям (непрограммным направлениям деятельности), </w:t>
            </w:r>
          </w:p>
          <w:p w:rsidR="00530291" w:rsidRDefault="00530291">
            <w:pPr>
              <w:autoSpaceDE w:val="0"/>
              <w:autoSpaceDN w:val="0"/>
              <w:adjustRightInd w:val="0"/>
              <w:spacing w:after="0" w:line="240" w:lineRule="auto"/>
              <w:jc w:val="center"/>
              <w:rPr>
                <w:rFonts w:ascii="Arial" w:hAnsi="Arial" w:cs="Arial"/>
                <w:b/>
                <w:bCs/>
                <w:color w:val="000000"/>
                <w:sz w:val="24"/>
                <w:szCs w:val="24"/>
              </w:rPr>
            </w:pPr>
            <w:r>
              <w:rPr>
                <w:rFonts w:ascii="Arial" w:hAnsi="Arial" w:cs="Arial"/>
                <w:b/>
                <w:bCs/>
                <w:color w:val="000000"/>
                <w:sz w:val="24"/>
                <w:szCs w:val="24"/>
              </w:rPr>
              <w:t xml:space="preserve"> группам и подгруппам видов расходов классификации расходов</w:t>
            </w:r>
          </w:p>
          <w:p w:rsidR="00530291" w:rsidRDefault="00530291" w:rsidP="00907912">
            <w:pPr>
              <w:autoSpaceDE w:val="0"/>
              <w:autoSpaceDN w:val="0"/>
              <w:adjustRightInd w:val="0"/>
              <w:spacing w:after="0" w:line="240" w:lineRule="auto"/>
              <w:jc w:val="center"/>
              <w:rPr>
                <w:rFonts w:ascii="Arial" w:hAnsi="Arial" w:cs="Arial"/>
                <w:color w:val="000000"/>
                <w:sz w:val="20"/>
                <w:szCs w:val="20"/>
              </w:rPr>
            </w:pPr>
            <w:r>
              <w:rPr>
                <w:rFonts w:ascii="Arial" w:hAnsi="Arial" w:cs="Arial"/>
                <w:b/>
                <w:bCs/>
                <w:color w:val="000000"/>
                <w:sz w:val="24"/>
                <w:szCs w:val="24"/>
              </w:rPr>
              <w:t>бюджета Горнослинкинского сельского поселения</w:t>
            </w:r>
          </w:p>
        </w:tc>
      </w:tr>
      <w:tr w:rsidR="00530291" w:rsidTr="00530291">
        <w:tblPrEx>
          <w:tblCellMar>
            <w:top w:w="0" w:type="dxa"/>
            <w:bottom w:w="0" w:type="dxa"/>
          </w:tblCellMar>
        </w:tblPrEx>
        <w:trPr>
          <w:trHeight w:val="302"/>
        </w:trPr>
        <w:tc>
          <w:tcPr>
            <w:tcW w:w="4283" w:type="dxa"/>
            <w:tcBorders>
              <w:top w:val="nil"/>
              <w:left w:val="nil"/>
              <w:bottom w:val="single" w:sz="6" w:space="0" w:color="auto"/>
              <w:right w:val="nil"/>
            </w:tcBorders>
          </w:tcPr>
          <w:p w:rsidR="00023358" w:rsidRDefault="00023358">
            <w:pPr>
              <w:autoSpaceDE w:val="0"/>
              <w:autoSpaceDN w:val="0"/>
              <w:adjustRightInd w:val="0"/>
              <w:spacing w:after="0" w:line="240" w:lineRule="auto"/>
              <w:jc w:val="center"/>
              <w:rPr>
                <w:rFonts w:ascii="Arial" w:hAnsi="Arial" w:cs="Arial"/>
                <w:b/>
                <w:bCs/>
                <w:color w:val="000000"/>
                <w:sz w:val="24"/>
                <w:szCs w:val="24"/>
              </w:rPr>
            </w:pPr>
          </w:p>
        </w:tc>
        <w:tc>
          <w:tcPr>
            <w:tcW w:w="567" w:type="dxa"/>
            <w:tcBorders>
              <w:top w:val="nil"/>
              <w:left w:val="nil"/>
              <w:bottom w:val="single" w:sz="6" w:space="0" w:color="auto"/>
              <w:right w:val="nil"/>
            </w:tcBorders>
          </w:tcPr>
          <w:p w:rsidR="00023358" w:rsidRDefault="00023358">
            <w:pPr>
              <w:autoSpaceDE w:val="0"/>
              <w:autoSpaceDN w:val="0"/>
              <w:adjustRightInd w:val="0"/>
              <w:spacing w:after="0" w:line="240" w:lineRule="auto"/>
              <w:jc w:val="center"/>
              <w:rPr>
                <w:rFonts w:ascii="Arial" w:hAnsi="Arial" w:cs="Arial"/>
                <w:color w:val="000000"/>
                <w:sz w:val="20"/>
                <w:szCs w:val="20"/>
              </w:rPr>
            </w:pPr>
          </w:p>
        </w:tc>
        <w:tc>
          <w:tcPr>
            <w:tcW w:w="425" w:type="dxa"/>
            <w:tcBorders>
              <w:top w:val="nil"/>
              <w:left w:val="nil"/>
              <w:bottom w:val="single" w:sz="6" w:space="0" w:color="auto"/>
              <w:right w:val="nil"/>
            </w:tcBorders>
          </w:tcPr>
          <w:p w:rsidR="00023358" w:rsidRDefault="00023358">
            <w:pPr>
              <w:autoSpaceDE w:val="0"/>
              <w:autoSpaceDN w:val="0"/>
              <w:adjustRightInd w:val="0"/>
              <w:spacing w:after="0" w:line="240" w:lineRule="auto"/>
              <w:jc w:val="center"/>
              <w:rPr>
                <w:rFonts w:ascii="Arial" w:hAnsi="Arial" w:cs="Arial"/>
                <w:color w:val="000000"/>
                <w:sz w:val="20"/>
                <w:szCs w:val="20"/>
              </w:rPr>
            </w:pPr>
          </w:p>
        </w:tc>
        <w:tc>
          <w:tcPr>
            <w:tcW w:w="425" w:type="dxa"/>
            <w:gridSpan w:val="2"/>
            <w:tcBorders>
              <w:top w:val="nil"/>
              <w:left w:val="nil"/>
              <w:bottom w:val="single" w:sz="6" w:space="0" w:color="auto"/>
              <w:right w:val="nil"/>
            </w:tcBorders>
          </w:tcPr>
          <w:p w:rsidR="00023358" w:rsidRDefault="00023358">
            <w:pPr>
              <w:autoSpaceDE w:val="0"/>
              <w:autoSpaceDN w:val="0"/>
              <w:adjustRightInd w:val="0"/>
              <w:spacing w:after="0" w:line="240" w:lineRule="auto"/>
              <w:jc w:val="center"/>
              <w:rPr>
                <w:rFonts w:ascii="Arial" w:hAnsi="Arial" w:cs="Arial"/>
                <w:color w:val="000000"/>
                <w:sz w:val="20"/>
                <w:szCs w:val="20"/>
              </w:rPr>
            </w:pPr>
          </w:p>
        </w:tc>
        <w:tc>
          <w:tcPr>
            <w:tcW w:w="2268" w:type="dxa"/>
            <w:gridSpan w:val="3"/>
            <w:tcBorders>
              <w:top w:val="nil"/>
              <w:left w:val="nil"/>
              <w:bottom w:val="single" w:sz="6" w:space="0" w:color="auto"/>
              <w:right w:val="nil"/>
            </w:tcBorders>
          </w:tcPr>
          <w:p w:rsidR="00023358" w:rsidRDefault="00023358">
            <w:pPr>
              <w:autoSpaceDE w:val="0"/>
              <w:autoSpaceDN w:val="0"/>
              <w:adjustRightInd w:val="0"/>
              <w:spacing w:after="0" w:line="240" w:lineRule="auto"/>
              <w:jc w:val="center"/>
              <w:rPr>
                <w:rFonts w:ascii="Arial" w:hAnsi="Arial" w:cs="Arial"/>
                <w:color w:val="000000"/>
                <w:sz w:val="20"/>
                <w:szCs w:val="20"/>
              </w:rPr>
            </w:pPr>
          </w:p>
        </w:tc>
        <w:tc>
          <w:tcPr>
            <w:tcW w:w="709" w:type="dxa"/>
            <w:gridSpan w:val="3"/>
            <w:tcBorders>
              <w:top w:val="nil"/>
              <w:left w:val="nil"/>
              <w:bottom w:val="single" w:sz="6" w:space="0" w:color="auto"/>
              <w:right w:val="nil"/>
            </w:tcBorders>
          </w:tcPr>
          <w:p w:rsidR="00023358" w:rsidRDefault="00023358">
            <w:pPr>
              <w:autoSpaceDE w:val="0"/>
              <w:autoSpaceDN w:val="0"/>
              <w:adjustRightInd w:val="0"/>
              <w:spacing w:after="0" w:line="240" w:lineRule="auto"/>
              <w:jc w:val="center"/>
              <w:rPr>
                <w:rFonts w:ascii="Arial" w:hAnsi="Arial" w:cs="Arial"/>
                <w:color w:val="000000"/>
                <w:sz w:val="20"/>
                <w:szCs w:val="20"/>
              </w:rPr>
            </w:pPr>
          </w:p>
        </w:tc>
        <w:tc>
          <w:tcPr>
            <w:tcW w:w="1134" w:type="dxa"/>
            <w:tcBorders>
              <w:top w:val="nil"/>
              <w:left w:val="nil"/>
              <w:bottom w:val="single" w:sz="6" w:space="0" w:color="auto"/>
              <w:right w:val="nil"/>
            </w:tcBorders>
          </w:tcPr>
          <w:p w:rsidR="00023358" w:rsidRDefault="00023358">
            <w:pPr>
              <w:autoSpaceDE w:val="0"/>
              <w:autoSpaceDN w:val="0"/>
              <w:adjustRightInd w:val="0"/>
              <w:spacing w:after="0" w:line="240" w:lineRule="auto"/>
              <w:jc w:val="center"/>
              <w:rPr>
                <w:rFonts w:ascii="Arial" w:hAnsi="Arial" w:cs="Arial"/>
                <w:color w:val="000000"/>
                <w:sz w:val="20"/>
                <w:szCs w:val="20"/>
              </w:rPr>
            </w:pPr>
          </w:p>
        </w:tc>
      </w:tr>
      <w:tr w:rsidR="00530291" w:rsidTr="00530291">
        <w:tblPrEx>
          <w:tblCellMar>
            <w:top w:w="0" w:type="dxa"/>
            <w:bottom w:w="0" w:type="dxa"/>
          </w:tblCellMar>
        </w:tblPrEx>
        <w:trPr>
          <w:trHeight w:val="290"/>
        </w:trPr>
        <w:tc>
          <w:tcPr>
            <w:tcW w:w="4283" w:type="dxa"/>
            <w:tcBorders>
              <w:top w:val="single" w:sz="6" w:space="0" w:color="auto"/>
              <w:left w:val="single" w:sz="6" w:space="0" w:color="auto"/>
              <w:bottom w:val="nil"/>
              <w:right w:val="single" w:sz="6" w:space="0" w:color="auto"/>
            </w:tcBorders>
          </w:tcPr>
          <w:p w:rsidR="00023358" w:rsidRDefault="00023358">
            <w:pPr>
              <w:autoSpaceDE w:val="0"/>
              <w:autoSpaceDN w:val="0"/>
              <w:adjustRightInd w:val="0"/>
              <w:spacing w:after="0" w:line="240" w:lineRule="auto"/>
              <w:jc w:val="center"/>
              <w:rPr>
                <w:rFonts w:ascii="Arial" w:hAnsi="Arial" w:cs="Arial"/>
                <w:color w:val="000000"/>
                <w:sz w:val="24"/>
                <w:szCs w:val="24"/>
              </w:rPr>
            </w:pPr>
            <w:r>
              <w:rPr>
                <w:rFonts w:ascii="Arial" w:hAnsi="Arial" w:cs="Arial"/>
                <w:color w:val="000000"/>
                <w:sz w:val="24"/>
                <w:szCs w:val="24"/>
              </w:rPr>
              <w:t>Наименование</w:t>
            </w:r>
          </w:p>
        </w:tc>
        <w:tc>
          <w:tcPr>
            <w:tcW w:w="567" w:type="dxa"/>
            <w:tcBorders>
              <w:top w:val="single" w:sz="6" w:space="0" w:color="auto"/>
              <w:left w:val="single" w:sz="6" w:space="0" w:color="auto"/>
              <w:bottom w:val="nil"/>
              <w:right w:val="single" w:sz="6" w:space="0" w:color="auto"/>
            </w:tcBorders>
          </w:tcPr>
          <w:p w:rsidR="00023358" w:rsidRDefault="00023358">
            <w:pPr>
              <w:autoSpaceDE w:val="0"/>
              <w:autoSpaceDN w:val="0"/>
              <w:adjustRightInd w:val="0"/>
              <w:spacing w:after="0" w:line="240" w:lineRule="auto"/>
              <w:jc w:val="center"/>
              <w:rPr>
                <w:rFonts w:ascii="Arial" w:hAnsi="Arial" w:cs="Arial"/>
                <w:color w:val="000000"/>
                <w:sz w:val="24"/>
                <w:szCs w:val="24"/>
              </w:rPr>
            </w:pPr>
            <w:r>
              <w:rPr>
                <w:rFonts w:ascii="Arial" w:hAnsi="Arial" w:cs="Arial"/>
                <w:color w:val="000000"/>
                <w:sz w:val="24"/>
                <w:szCs w:val="24"/>
              </w:rPr>
              <w:t>Главный распо-рядитель</w:t>
            </w:r>
          </w:p>
        </w:tc>
        <w:tc>
          <w:tcPr>
            <w:tcW w:w="425" w:type="dxa"/>
            <w:tcBorders>
              <w:top w:val="single" w:sz="6" w:space="0" w:color="auto"/>
              <w:left w:val="single" w:sz="6" w:space="0" w:color="auto"/>
              <w:bottom w:val="nil"/>
              <w:right w:val="single" w:sz="6" w:space="0" w:color="auto"/>
            </w:tcBorders>
          </w:tcPr>
          <w:p w:rsidR="00023358" w:rsidRDefault="00023358">
            <w:pPr>
              <w:autoSpaceDE w:val="0"/>
              <w:autoSpaceDN w:val="0"/>
              <w:adjustRightInd w:val="0"/>
              <w:spacing w:after="0" w:line="240" w:lineRule="auto"/>
              <w:jc w:val="center"/>
              <w:rPr>
                <w:rFonts w:ascii="Arial" w:hAnsi="Arial" w:cs="Arial"/>
                <w:color w:val="000000"/>
                <w:sz w:val="24"/>
                <w:szCs w:val="24"/>
              </w:rPr>
            </w:pPr>
            <w:r>
              <w:rPr>
                <w:rFonts w:ascii="Arial" w:hAnsi="Arial" w:cs="Arial"/>
                <w:color w:val="000000"/>
                <w:sz w:val="24"/>
                <w:szCs w:val="24"/>
              </w:rPr>
              <w:t>Рз</w:t>
            </w:r>
          </w:p>
        </w:tc>
        <w:tc>
          <w:tcPr>
            <w:tcW w:w="425" w:type="dxa"/>
            <w:gridSpan w:val="2"/>
            <w:tcBorders>
              <w:top w:val="single" w:sz="6" w:space="0" w:color="auto"/>
              <w:left w:val="single" w:sz="6" w:space="0" w:color="auto"/>
              <w:bottom w:val="nil"/>
              <w:right w:val="single" w:sz="6" w:space="0" w:color="auto"/>
            </w:tcBorders>
          </w:tcPr>
          <w:p w:rsidR="00023358" w:rsidRDefault="00023358">
            <w:pPr>
              <w:autoSpaceDE w:val="0"/>
              <w:autoSpaceDN w:val="0"/>
              <w:adjustRightInd w:val="0"/>
              <w:spacing w:after="0" w:line="240" w:lineRule="auto"/>
              <w:jc w:val="center"/>
              <w:rPr>
                <w:rFonts w:ascii="Arial" w:hAnsi="Arial" w:cs="Arial"/>
                <w:color w:val="000000"/>
                <w:sz w:val="24"/>
                <w:szCs w:val="24"/>
              </w:rPr>
            </w:pPr>
            <w:r>
              <w:rPr>
                <w:rFonts w:ascii="Arial" w:hAnsi="Arial" w:cs="Arial"/>
                <w:color w:val="000000"/>
                <w:sz w:val="24"/>
                <w:szCs w:val="24"/>
              </w:rPr>
              <w:t>Пр</w:t>
            </w:r>
          </w:p>
        </w:tc>
        <w:tc>
          <w:tcPr>
            <w:tcW w:w="2268" w:type="dxa"/>
            <w:gridSpan w:val="3"/>
            <w:tcBorders>
              <w:top w:val="single" w:sz="6" w:space="0" w:color="auto"/>
              <w:left w:val="single" w:sz="6" w:space="0" w:color="auto"/>
              <w:bottom w:val="nil"/>
              <w:right w:val="single" w:sz="6" w:space="0" w:color="auto"/>
            </w:tcBorders>
          </w:tcPr>
          <w:p w:rsidR="00023358" w:rsidRDefault="00023358">
            <w:pPr>
              <w:autoSpaceDE w:val="0"/>
              <w:autoSpaceDN w:val="0"/>
              <w:adjustRightInd w:val="0"/>
              <w:spacing w:after="0" w:line="240" w:lineRule="auto"/>
              <w:jc w:val="center"/>
              <w:rPr>
                <w:rFonts w:ascii="Arial" w:hAnsi="Arial" w:cs="Arial"/>
                <w:color w:val="000000"/>
                <w:sz w:val="24"/>
                <w:szCs w:val="24"/>
              </w:rPr>
            </w:pPr>
            <w:r>
              <w:rPr>
                <w:rFonts w:ascii="Arial" w:hAnsi="Arial" w:cs="Arial"/>
                <w:color w:val="000000"/>
                <w:sz w:val="24"/>
                <w:szCs w:val="24"/>
              </w:rPr>
              <w:t>ЦСР</w:t>
            </w:r>
          </w:p>
        </w:tc>
        <w:tc>
          <w:tcPr>
            <w:tcW w:w="709" w:type="dxa"/>
            <w:gridSpan w:val="3"/>
            <w:tcBorders>
              <w:top w:val="single" w:sz="6" w:space="0" w:color="auto"/>
              <w:left w:val="single" w:sz="6" w:space="0" w:color="auto"/>
              <w:bottom w:val="nil"/>
              <w:right w:val="single" w:sz="6" w:space="0" w:color="auto"/>
            </w:tcBorders>
          </w:tcPr>
          <w:p w:rsidR="00023358" w:rsidRDefault="00023358">
            <w:pPr>
              <w:autoSpaceDE w:val="0"/>
              <w:autoSpaceDN w:val="0"/>
              <w:adjustRightInd w:val="0"/>
              <w:spacing w:after="0" w:line="240" w:lineRule="auto"/>
              <w:jc w:val="center"/>
              <w:rPr>
                <w:rFonts w:ascii="Arial" w:hAnsi="Arial" w:cs="Arial"/>
                <w:color w:val="000000"/>
                <w:sz w:val="24"/>
                <w:szCs w:val="24"/>
              </w:rPr>
            </w:pPr>
            <w:r>
              <w:rPr>
                <w:rFonts w:ascii="Arial" w:hAnsi="Arial" w:cs="Arial"/>
                <w:color w:val="000000"/>
                <w:sz w:val="24"/>
                <w:szCs w:val="24"/>
              </w:rPr>
              <w:t>ВР</w:t>
            </w:r>
          </w:p>
        </w:tc>
        <w:tc>
          <w:tcPr>
            <w:tcW w:w="1134" w:type="dxa"/>
            <w:tcBorders>
              <w:top w:val="single" w:sz="6" w:space="0" w:color="auto"/>
              <w:left w:val="single" w:sz="6" w:space="0" w:color="auto"/>
              <w:bottom w:val="nil"/>
              <w:right w:val="single" w:sz="6" w:space="0" w:color="auto"/>
            </w:tcBorders>
          </w:tcPr>
          <w:p w:rsidR="00023358" w:rsidRDefault="00023358">
            <w:pPr>
              <w:autoSpaceDE w:val="0"/>
              <w:autoSpaceDN w:val="0"/>
              <w:adjustRightInd w:val="0"/>
              <w:spacing w:after="0" w:line="240" w:lineRule="auto"/>
              <w:jc w:val="center"/>
              <w:rPr>
                <w:rFonts w:ascii="Arial" w:hAnsi="Arial" w:cs="Arial"/>
                <w:color w:val="000000"/>
                <w:sz w:val="24"/>
                <w:szCs w:val="24"/>
              </w:rPr>
            </w:pPr>
            <w:r>
              <w:rPr>
                <w:rFonts w:ascii="Arial" w:hAnsi="Arial" w:cs="Arial"/>
                <w:color w:val="000000"/>
                <w:sz w:val="24"/>
                <w:szCs w:val="24"/>
              </w:rPr>
              <w:t>Сумма,</w:t>
            </w:r>
          </w:p>
          <w:p w:rsidR="00023358" w:rsidRDefault="00023358">
            <w:pPr>
              <w:autoSpaceDE w:val="0"/>
              <w:autoSpaceDN w:val="0"/>
              <w:adjustRightInd w:val="0"/>
              <w:spacing w:after="0" w:line="240" w:lineRule="auto"/>
              <w:jc w:val="center"/>
              <w:rPr>
                <w:rFonts w:ascii="Arial" w:hAnsi="Arial" w:cs="Arial"/>
                <w:color w:val="000000"/>
                <w:sz w:val="24"/>
                <w:szCs w:val="24"/>
              </w:rPr>
            </w:pPr>
            <w:r>
              <w:rPr>
                <w:rFonts w:ascii="Arial" w:hAnsi="Arial" w:cs="Arial"/>
                <w:color w:val="000000"/>
                <w:sz w:val="24"/>
                <w:szCs w:val="24"/>
              </w:rPr>
              <w:t>тыс. руб.</w:t>
            </w:r>
          </w:p>
        </w:tc>
      </w:tr>
      <w:tr w:rsidR="00530291" w:rsidTr="00530291">
        <w:tblPrEx>
          <w:tblCellMar>
            <w:top w:w="0" w:type="dxa"/>
            <w:bottom w:w="0" w:type="dxa"/>
          </w:tblCellMar>
        </w:tblPrEx>
        <w:trPr>
          <w:trHeight w:val="619"/>
        </w:trPr>
        <w:tc>
          <w:tcPr>
            <w:tcW w:w="4283" w:type="dxa"/>
            <w:tcBorders>
              <w:top w:val="nil"/>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jc w:val="center"/>
              <w:rPr>
                <w:rFonts w:ascii="Arial" w:hAnsi="Arial" w:cs="Arial"/>
                <w:color w:val="000000"/>
                <w:sz w:val="24"/>
                <w:szCs w:val="24"/>
              </w:rPr>
            </w:pPr>
          </w:p>
        </w:tc>
        <w:tc>
          <w:tcPr>
            <w:tcW w:w="567" w:type="dxa"/>
            <w:tcBorders>
              <w:top w:val="nil"/>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jc w:val="center"/>
              <w:rPr>
                <w:rFonts w:ascii="Arial" w:hAnsi="Arial" w:cs="Arial"/>
                <w:color w:val="000000"/>
                <w:sz w:val="20"/>
                <w:szCs w:val="20"/>
              </w:rPr>
            </w:pPr>
          </w:p>
        </w:tc>
        <w:tc>
          <w:tcPr>
            <w:tcW w:w="425" w:type="dxa"/>
            <w:tcBorders>
              <w:top w:val="nil"/>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jc w:val="center"/>
              <w:rPr>
                <w:rFonts w:ascii="Arial" w:hAnsi="Arial" w:cs="Arial"/>
                <w:color w:val="000000"/>
                <w:sz w:val="24"/>
                <w:szCs w:val="24"/>
              </w:rPr>
            </w:pPr>
          </w:p>
        </w:tc>
        <w:tc>
          <w:tcPr>
            <w:tcW w:w="425" w:type="dxa"/>
            <w:gridSpan w:val="2"/>
            <w:tcBorders>
              <w:top w:val="nil"/>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jc w:val="center"/>
              <w:rPr>
                <w:rFonts w:ascii="Arial" w:hAnsi="Arial" w:cs="Arial"/>
                <w:color w:val="000000"/>
                <w:sz w:val="24"/>
                <w:szCs w:val="24"/>
              </w:rPr>
            </w:pPr>
          </w:p>
        </w:tc>
        <w:tc>
          <w:tcPr>
            <w:tcW w:w="2268" w:type="dxa"/>
            <w:gridSpan w:val="3"/>
            <w:tcBorders>
              <w:top w:val="nil"/>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jc w:val="center"/>
              <w:rPr>
                <w:rFonts w:ascii="Arial" w:hAnsi="Arial" w:cs="Arial"/>
                <w:color w:val="000000"/>
                <w:sz w:val="24"/>
                <w:szCs w:val="24"/>
              </w:rPr>
            </w:pPr>
          </w:p>
        </w:tc>
        <w:tc>
          <w:tcPr>
            <w:tcW w:w="709" w:type="dxa"/>
            <w:gridSpan w:val="3"/>
            <w:tcBorders>
              <w:top w:val="nil"/>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jc w:val="center"/>
              <w:rPr>
                <w:rFonts w:ascii="Arial" w:hAnsi="Arial" w:cs="Arial"/>
                <w:color w:val="000000"/>
                <w:sz w:val="24"/>
                <w:szCs w:val="24"/>
              </w:rPr>
            </w:pPr>
          </w:p>
        </w:tc>
        <w:tc>
          <w:tcPr>
            <w:tcW w:w="1134" w:type="dxa"/>
            <w:tcBorders>
              <w:top w:val="nil"/>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jc w:val="center"/>
              <w:rPr>
                <w:rFonts w:ascii="Arial" w:hAnsi="Arial" w:cs="Arial"/>
                <w:color w:val="000000"/>
                <w:sz w:val="24"/>
                <w:szCs w:val="24"/>
              </w:rPr>
            </w:pPr>
          </w:p>
        </w:tc>
      </w:tr>
      <w:tr w:rsidR="00530291" w:rsidTr="00530291">
        <w:tblPrEx>
          <w:tblCellMar>
            <w:top w:w="0" w:type="dxa"/>
            <w:bottom w:w="0" w:type="dxa"/>
          </w:tblCellMar>
        </w:tblPrEx>
        <w:trPr>
          <w:trHeight w:val="854"/>
        </w:trPr>
        <w:tc>
          <w:tcPr>
            <w:tcW w:w="4283" w:type="dxa"/>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rPr>
                <w:rFonts w:ascii="Arial" w:hAnsi="Arial" w:cs="Arial"/>
                <w:b/>
                <w:bCs/>
                <w:color w:val="000000"/>
                <w:sz w:val="24"/>
                <w:szCs w:val="24"/>
              </w:rPr>
            </w:pPr>
            <w:r>
              <w:rPr>
                <w:rFonts w:ascii="Arial" w:hAnsi="Arial" w:cs="Arial"/>
                <w:b/>
                <w:bCs/>
                <w:color w:val="000000"/>
                <w:sz w:val="24"/>
                <w:szCs w:val="24"/>
              </w:rPr>
              <w:t>Администрация Горнослинкинского сельского поселения Уватского муниципального района Тюмеской области</w:t>
            </w:r>
          </w:p>
        </w:tc>
        <w:tc>
          <w:tcPr>
            <w:tcW w:w="567" w:type="dxa"/>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jc w:val="center"/>
              <w:rPr>
                <w:rFonts w:ascii="Arial" w:hAnsi="Arial" w:cs="Arial"/>
                <w:b/>
                <w:bCs/>
                <w:color w:val="000000"/>
                <w:sz w:val="24"/>
                <w:szCs w:val="24"/>
              </w:rPr>
            </w:pPr>
            <w:r>
              <w:rPr>
                <w:rFonts w:ascii="Arial" w:hAnsi="Arial" w:cs="Arial"/>
                <w:b/>
                <w:bCs/>
                <w:color w:val="000000"/>
                <w:sz w:val="24"/>
                <w:szCs w:val="24"/>
              </w:rPr>
              <w:t>802</w:t>
            </w:r>
          </w:p>
        </w:tc>
        <w:tc>
          <w:tcPr>
            <w:tcW w:w="425" w:type="dxa"/>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jc w:val="center"/>
              <w:rPr>
                <w:rFonts w:ascii="Arial" w:hAnsi="Arial" w:cs="Arial"/>
                <w:b/>
                <w:bCs/>
                <w:color w:val="000000"/>
                <w:sz w:val="24"/>
                <w:szCs w:val="24"/>
              </w:rPr>
            </w:pPr>
          </w:p>
        </w:tc>
        <w:tc>
          <w:tcPr>
            <w:tcW w:w="425" w:type="dxa"/>
            <w:gridSpan w:val="2"/>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jc w:val="center"/>
              <w:rPr>
                <w:rFonts w:ascii="Arial" w:hAnsi="Arial" w:cs="Arial"/>
                <w:b/>
                <w:bCs/>
                <w:color w:val="000000"/>
                <w:sz w:val="24"/>
                <w:szCs w:val="24"/>
              </w:rPr>
            </w:pPr>
          </w:p>
        </w:tc>
        <w:tc>
          <w:tcPr>
            <w:tcW w:w="2268" w:type="dxa"/>
            <w:gridSpan w:val="3"/>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jc w:val="center"/>
              <w:rPr>
                <w:rFonts w:ascii="Arial" w:hAnsi="Arial" w:cs="Arial"/>
                <w:b/>
                <w:bCs/>
                <w:color w:val="000000"/>
                <w:sz w:val="24"/>
                <w:szCs w:val="24"/>
              </w:rPr>
            </w:pPr>
          </w:p>
        </w:tc>
        <w:tc>
          <w:tcPr>
            <w:tcW w:w="709" w:type="dxa"/>
            <w:gridSpan w:val="3"/>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jc w:val="center"/>
              <w:rPr>
                <w:rFonts w:ascii="Arial" w:hAnsi="Arial" w:cs="Arial"/>
                <w:b/>
                <w:bCs/>
                <w:color w:val="000000"/>
                <w:sz w:val="24"/>
                <w:szCs w:val="24"/>
              </w:rPr>
            </w:pPr>
          </w:p>
        </w:tc>
        <w:tc>
          <w:tcPr>
            <w:tcW w:w="1134" w:type="dxa"/>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jc w:val="right"/>
              <w:rPr>
                <w:rFonts w:ascii="Arial" w:hAnsi="Arial" w:cs="Arial"/>
                <w:b/>
                <w:bCs/>
                <w:color w:val="000000"/>
                <w:sz w:val="24"/>
                <w:szCs w:val="24"/>
              </w:rPr>
            </w:pPr>
            <w:r>
              <w:rPr>
                <w:rFonts w:ascii="Arial" w:hAnsi="Arial" w:cs="Arial"/>
                <w:b/>
                <w:bCs/>
                <w:color w:val="000000"/>
                <w:sz w:val="24"/>
                <w:szCs w:val="24"/>
              </w:rPr>
              <w:t>9 286,3</w:t>
            </w:r>
          </w:p>
        </w:tc>
      </w:tr>
      <w:tr w:rsidR="00530291" w:rsidTr="00530291">
        <w:tblPrEx>
          <w:tblCellMar>
            <w:top w:w="0" w:type="dxa"/>
            <w:bottom w:w="0" w:type="dxa"/>
          </w:tblCellMar>
        </w:tblPrEx>
        <w:trPr>
          <w:trHeight w:val="317"/>
        </w:trPr>
        <w:tc>
          <w:tcPr>
            <w:tcW w:w="4283" w:type="dxa"/>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rPr>
                <w:rFonts w:ascii="Arial" w:hAnsi="Arial" w:cs="Arial"/>
                <w:b/>
                <w:bCs/>
                <w:color w:val="000000"/>
                <w:sz w:val="24"/>
                <w:szCs w:val="24"/>
              </w:rPr>
            </w:pPr>
            <w:r>
              <w:rPr>
                <w:rFonts w:ascii="Arial" w:hAnsi="Arial" w:cs="Arial"/>
                <w:b/>
                <w:bCs/>
                <w:color w:val="000000"/>
                <w:sz w:val="24"/>
                <w:szCs w:val="24"/>
              </w:rPr>
              <w:t>ОБЩЕГОСУДАРСТВЕННЫЕ ВОПРОСЫ</w:t>
            </w:r>
          </w:p>
        </w:tc>
        <w:tc>
          <w:tcPr>
            <w:tcW w:w="567" w:type="dxa"/>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jc w:val="center"/>
              <w:rPr>
                <w:rFonts w:ascii="Arial" w:hAnsi="Arial" w:cs="Arial"/>
                <w:b/>
                <w:bCs/>
                <w:color w:val="000000"/>
                <w:sz w:val="24"/>
                <w:szCs w:val="24"/>
              </w:rPr>
            </w:pPr>
            <w:r>
              <w:rPr>
                <w:rFonts w:ascii="Arial" w:hAnsi="Arial" w:cs="Arial"/>
                <w:b/>
                <w:bCs/>
                <w:color w:val="000000"/>
                <w:sz w:val="24"/>
                <w:szCs w:val="24"/>
              </w:rPr>
              <w:t>802</w:t>
            </w:r>
          </w:p>
        </w:tc>
        <w:tc>
          <w:tcPr>
            <w:tcW w:w="425" w:type="dxa"/>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jc w:val="center"/>
              <w:rPr>
                <w:rFonts w:ascii="Arial" w:hAnsi="Arial" w:cs="Arial"/>
                <w:b/>
                <w:bCs/>
                <w:color w:val="000000"/>
                <w:sz w:val="24"/>
                <w:szCs w:val="24"/>
              </w:rPr>
            </w:pPr>
            <w:r>
              <w:rPr>
                <w:rFonts w:ascii="Arial" w:hAnsi="Arial" w:cs="Arial"/>
                <w:b/>
                <w:bCs/>
                <w:color w:val="000000"/>
                <w:sz w:val="24"/>
                <w:szCs w:val="24"/>
              </w:rPr>
              <w:t>01</w:t>
            </w:r>
          </w:p>
        </w:tc>
        <w:tc>
          <w:tcPr>
            <w:tcW w:w="425" w:type="dxa"/>
            <w:gridSpan w:val="2"/>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jc w:val="center"/>
              <w:rPr>
                <w:rFonts w:ascii="Arial" w:hAnsi="Arial" w:cs="Arial"/>
                <w:b/>
                <w:bCs/>
                <w:color w:val="000000"/>
                <w:sz w:val="24"/>
                <w:szCs w:val="24"/>
              </w:rPr>
            </w:pPr>
            <w:r>
              <w:rPr>
                <w:rFonts w:ascii="Arial" w:hAnsi="Arial" w:cs="Arial"/>
                <w:b/>
                <w:bCs/>
                <w:color w:val="000000"/>
                <w:sz w:val="24"/>
                <w:szCs w:val="24"/>
              </w:rPr>
              <w:t>00</w:t>
            </w:r>
          </w:p>
        </w:tc>
        <w:tc>
          <w:tcPr>
            <w:tcW w:w="2268" w:type="dxa"/>
            <w:gridSpan w:val="3"/>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jc w:val="center"/>
              <w:rPr>
                <w:rFonts w:ascii="Arial" w:hAnsi="Arial" w:cs="Arial"/>
                <w:b/>
                <w:bCs/>
                <w:color w:val="000000"/>
                <w:sz w:val="24"/>
                <w:szCs w:val="24"/>
              </w:rPr>
            </w:pPr>
          </w:p>
        </w:tc>
        <w:tc>
          <w:tcPr>
            <w:tcW w:w="709" w:type="dxa"/>
            <w:gridSpan w:val="3"/>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jc w:val="center"/>
              <w:rPr>
                <w:rFonts w:ascii="Arial" w:hAnsi="Arial" w:cs="Arial"/>
                <w:b/>
                <w:bCs/>
                <w:color w:val="000000"/>
                <w:sz w:val="24"/>
                <w:szCs w:val="24"/>
              </w:rPr>
            </w:pPr>
          </w:p>
        </w:tc>
        <w:tc>
          <w:tcPr>
            <w:tcW w:w="1134" w:type="dxa"/>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jc w:val="right"/>
              <w:rPr>
                <w:rFonts w:ascii="Arial" w:hAnsi="Arial" w:cs="Arial"/>
                <w:b/>
                <w:bCs/>
                <w:color w:val="000000"/>
                <w:sz w:val="24"/>
                <w:szCs w:val="24"/>
              </w:rPr>
            </w:pPr>
            <w:r>
              <w:rPr>
                <w:rFonts w:ascii="Arial" w:hAnsi="Arial" w:cs="Arial"/>
                <w:b/>
                <w:bCs/>
                <w:color w:val="000000"/>
                <w:sz w:val="24"/>
                <w:szCs w:val="24"/>
              </w:rPr>
              <w:t>3 745,6</w:t>
            </w:r>
          </w:p>
        </w:tc>
      </w:tr>
      <w:tr w:rsidR="00530291" w:rsidTr="00530291">
        <w:tblPrEx>
          <w:tblCellMar>
            <w:top w:w="0" w:type="dxa"/>
            <w:bottom w:w="0" w:type="dxa"/>
          </w:tblCellMar>
        </w:tblPrEx>
        <w:trPr>
          <w:trHeight w:val="953"/>
        </w:trPr>
        <w:tc>
          <w:tcPr>
            <w:tcW w:w="4283" w:type="dxa"/>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rPr>
                <w:rFonts w:ascii="Arial" w:hAnsi="Arial" w:cs="Arial"/>
                <w:b/>
                <w:bCs/>
                <w:color w:val="000000"/>
                <w:sz w:val="24"/>
                <w:szCs w:val="24"/>
              </w:rPr>
            </w:pPr>
            <w:r>
              <w:rPr>
                <w:rFonts w:ascii="Arial" w:hAnsi="Arial" w:cs="Arial"/>
                <w:b/>
                <w:bCs/>
                <w:color w:val="000000"/>
                <w:sz w:val="24"/>
                <w:szCs w:val="24"/>
              </w:rPr>
              <w:t>Функционирование высшего должностного лица субъекта Российской Федерации и муниципального образования</w:t>
            </w:r>
          </w:p>
        </w:tc>
        <w:tc>
          <w:tcPr>
            <w:tcW w:w="567" w:type="dxa"/>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jc w:val="center"/>
              <w:rPr>
                <w:rFonts w:ascii="Arial" w:hAnsi="Arial" w:cs="Arial"/>
                <w:b/>
                <w:bCs/>
                <w:color w:val="000000"/>
                <w:sz w:val="24"/>
                <w:szCs w:val="24"/>
              </w:rPr>
            </w:pPr>
            <w:r>
              <w:rPr>
                <w:rFonts w:ascii="Arial" w:hAnsi="Arial" w:cs="Arial"/>
                <w:b/>
                <w:bCs/>
                <w:color w:val="000000"/>
                <w:sz w:val="24"/>
                <w:szCs w:val="24"/>
              </w:rPr>
              <w:t>802</w:t>
            </w:r>
          </w:p>
        </w:tc>
        <w:tc>
          <w:tcPr>
            <w:tcW w:w="425" w:type="dxa"/>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jc w:val="center"/>
              <w:rPr>
                <w:rFonts w:ascii="Arial" w:hAnsi="Arial" w:cs="Arial"/>
                <w:b/>
                <w:bCs/>
                <w:color w:val="000000"/>
                <w:sz w:val="24"/>
                <w:szCs w:val="24"/>
              </w:rPr>
            </w:pPr>
            <w:r>
              <w:rPr>
                <w:rFonts w:ascii="Arial" w:hAnsi="Arial" w:cs="Arial"/>
                <w:b/>
                <w:bCs/>
                <w:color w:val="000000"/>
                <w:sz w:val="24"/>
                <w:szCs w:val="24"/>
              </w:rPr>
              <w:t>01</w:t>
            </w:r>
          </w:p>
        </w:tc>
        <w:tc>
          <w:tcPr>
            <w:tcW w:w="425" w:type="dxa"/>
            <w:gridSpan w:val="2"/>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jc w:val="center"/>
              <w:rPr>
                <w:rFonts w:ascii="Arial" w:hAnsi="Arial" w:cs="Arial"/>
                <w:b/>
                <w:bCs/>
                <w:color w:val="000000"/>
                <w:sz w:val="24"/>
                <w:szCs w:val="24"/>
              </w:rPr>
            </w:pPr>
            <w:r>
              <w:rPr>
                <w:rFonts w:ascii="Arial" w:hAnsi="Arial" w:cs="Arial"/>
                <w:b/>
                <w:bCs/>
                <w:color w:val="000000"/>
                <w:sz w:val="24"/>
                <w:szCs w:val="24"/>
              </w:rPr>
              <w:t>02</w:t>
            </w:r>
          </w:p>
        </w:tc>
        <w:tc>
          <w:tcPr>
            <w:tcW w:w="2268" w:type="dxa"/>
            <w:gridSpan w:val="3"/>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jc w:val="center"/>
              <w:rPr>
                <w:rFonts w:ascii="Arial" w:hAnsi="Arial" w:cs="Arial"/>
                <w:b/>
                <w:bCs/>
                <w:color w:val="000000"/>
                <w:sz w:val="24"/>
                <w:szCs w:val="24"/>
              </w:rPr>
            </w:pPr>
          </w:p>
        </w:tc>
        <w:tc>
          <w:tcPr>
            <w:tcW w:w="709" w:type="dxa"/>
            <w:gridSpan w:val="3"/>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jc w:val="center"/>
              <w:rPr>
                <w:rFonts w:ascii="Arial" w:hAnsi="Arial" w:cs="Arial"/>
                <w:b/>
                <w:bCs/>
                <w:color w:val="000000"/>
                <w:sz w:val="24"/>
                <w:szCs w:val="24"/>
              </w:rPr>
            </w:pPr>
          </w:p>
        </w:tc>
        <w:tc>
          <w:tcPr>
            <w:tcW w:w="1134" w:type="dxa"/>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jc w:val="right"/>
              <w:rPr>
                <w:rFonts w:ascii="Arial" w:hAnsi="Arial" w:cs="Arial"/>
                <w:b/>
                <w:bCs/>
                <w:color w:val="000000"/>
                <w:sz w:val="24"/>
                <w:szCs w:val="24"/>
              </w:rPr>
            </w:pPr>
            <w:r>
              <w:rPr>
                <w:rFonts w:ascii="Arial" w:hAnsi="Arial" w:cs="Arial"/>
                <w:b/>
                <w:bCs/>
                <w:color w:val="000000"/>
                <w:sz w:val="24"/>
                <w:szCs w:val="24"/>
              </w:rPr>
              <w:t>1 213,4</w:t>
            </w:r>
          </w:p>
        </w:tc>
      </w:tr>
      <w:tr w:rsidR="00530291" w:rsidTr="00530291">
        <w:tblPrEx>
          <w:tblCellMar>
            <w:top w:w="0" w:type="dxa"/>
            <w:bottom w:w="0" w:type="dxa"/>
          </w:tblCellMar>
        </w:tblPrEx>
        <w:trPr>
          <w:trHeight w:val="1174"/>
        </w:trPr>
        <w:tc>
          <w:tcPr>
            <w:tcW w:w="4283" w:type="dxa"/>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rPr>
                <w:rFonts w:ascii="Arial" w:hAnsi="Arial" w:cs="Arial"/>
                <w:color w:val="000000"/>
                <w:sz w:val="24"/>
                <w:szCs w:val="24"/>
              </w:rPr>
            </w:pPr>
            <w:r>
              <w:rPr>
                <w:rFonts w:ascii="Arial" w:hAnsi="Arial" w:cs="Arial"/>
                <w:color w:val="000000"/>
                <w:sz w:val="24"/>
                <w:szCs w:val="24"/>
              </w:rPr>
              <w:t>Высшее должностое лицо муниципального образования (глава  муниципального образования,возглавляющий местную администрацию)</w:t>
            </w:r>
          </w:p>
        </w:tc>
        <w:tc>
          <w:tcPr>
            <w:tcW w:w="567" w:type="dxa"/>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jc w:val="center"/>
              <w:rPr>
                <w:rFonts w:ascii="Arial" w:hAnsi="Arial" w:cs="Arial"/>
                <w:color w:val="000000"/>
                <w:sz w:val="24"/>
                <w:szCs w:val="24"/>
              </w:rPr>
            </w:pPr>
            <w:r>
              <w:rPr>
                <w:rFonts w:ascii="Arial" w:hAnsi="Arial" w:cs="Arial"/>
                <w:color w:val="000000"/>
                <w:sz w:val="24"/>
                <w:szCs w:val="24"/>
              </w:rPr>
              <w:t>802</w:t>
            </w:r>
          </w:p>
        </w:tc>
        <w:tc>
          <w:tcPr>
            <w:tcW w:w="425" w:type="dxa"/>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jc w:val="center"/>
              <w:rPr>
                <w:rFonts w:ascii="Arial" w:hAnsi="Arial" w:cs="Arial"/>
                <w:color w:val="000000"/>
                <w:sz w:val="24"/>
                <w:szCs w:val="24"/>
              </w:rPr>
            </w:pPr>
            <w:r>
              <w:rPr>
                <w:rFonts w:ascii="Arial" w:hAnsi="Arial" w:cs="Arial"/>
                <w:color w:val="000000"/>
                <w:sz w:val="24"/>
                <w:szCs w:val="24"/>
              </w:rPr>
              <w:t>01</w:t>
            </w:r>
          </w:p>
        </w:tc>
        <w:tc>
          <w:tcPr>
            <w:tcW w:w="425" w:type="dxa"/>
            <w:gridSpan w:val="2"/>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jc w:val="center"/>
              <w:rPr>
                <w:rFonts w:ascii="Arial" w:hAnsi="Arial" w:cs="Arial"/>
                <w:color w:val="000000"/>
                <w:sz w:val="24"/>
                <w:szCs w:val="24"/>
              </w:rPr>
            </w:pPr>
            <w:r>
              <w:rPr>
                <w:rFonts w:ascii="Arial" w:hAnsi="Arial" w:cs="Arial"/>
                <w:color w:val="000000"/>
                <w:sz w:val="24"/>
                <w:szCs w:val="24"/>
              </w:rPr>
              <w:t>02</w:t>
            </w:r>
          </w:p>
        </w:tc>
        <w:tc>
          <w:tcPr>
            <w:tcW w:w="2268" w:type="dxa"/>
            <w:gridSpan w:val="3"/>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jc w:val="center"/>
              <w:rPr>
                <w:rFonts w:ascii="Arial" w:hAnsi="Arial" w:cs="Arial"/>
                <w:color w:val="000000"/>
                <w:sz w:val="24"/>
                <w:szCs w:val="24"/>
              </w:rPr>
            </w:pPr>
            <w:r>
              <w:rPr>
                <w:rFonts w:ascii="Arial" w:hAnsi="Arial" w:cs="Arial"/>
                <w:color w:val="000000"/>
                <w:sz w:val="24"/>
                <w:szCs w:val="24"/>
              </w:rPr>
              <w:t>99 0 00 70110</w:t>
            </w:r>
          </w:p>
        </w:tc>
        <w:tc>
          <w:tcPr>
            <w:tcW w:w="709" w:type="dxa"/>
            <w:gridSpan w:val="3"/>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jc w:val="center"/>
              <w:rPr>
                <w:rFonts w:ascii="Arial" w:hAnsi="Arial" w:cs="Arial"/>
                <w:color w:val="000000"/>
                <w:sz w:val="24"/>
                <w:szCs w:val="24"/>
              </w:rPr>
            </w:pPr>
          </w:p>
        </w:tc>
        <w:tc>
          <w:tcPr>
            <w:tcW w:w="1134" w:type="dxa"/>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jc w:val="right"/>
              <w:rPr>
                <w:rFonts w:ascii="Arial" w:hAnsi="Arial" w:cs="Arial"/>
                <w:color w:val="000000"/>
                <w:sz w:val="24"/>
                <w:szCs w:val="24"/>
              </w:rPr>
            </w:pPr>
            <w:r>
              <w:rPr>
                <w:rFonts w:ascii="Arial" w:hAnsi="Arial" w:cs="Arial"/>
                <w:color w:val="000000"/>
                <w:sz w:val="24"/>
                <w:szCs w:val="24"/>
              </w:rPr>
              <w:t>1 213,4</w:t>
            </w:r>
          </w:p>
        </w:tc>
      </w:tr>
      <w:tr w:rsidR="00530291" w:rsidTr="00530291">
        <w:tblPrEx>
          <w:tblCellMar>
            <w:top w:w="0" w:type="dxa"/>
            <w:bottom w:w="0" w:type="dxa"/>
          </w:tblCellMar>
        </w:tblPrEx>
        <w:trPr>
          <w:trHeight w:val="1450"/>
        </w:trPr>
        <w:tc>
          <w:tcPr>
            <w:tcW w:w="4283" w:type="dxa"/>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rPr>
                <w:rFonts w:ascii="Arial" w:hAnsi="Arial" w:cs="Arial"/>
                <w:color w:val="000000"/>
                <w:sz w:val="24"/>
                <w:szCs w:val="24"/>
              </w:rPr>
            </w:pPr>
            <w:r>
              <w:rPr>
                <w:rFonts w:ascii="Arial" w:hAnsi="Arial" w:cs="Arial"/>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jc w:val="center"/>
              <w:rPr>
                <w:rFonts w:ascii="Arial" w:hAnsi="Arial" w:cs="Arial"/>
                <w:color w:val="000000"/>
                <w:sz w:val="24"/>
                <w:szCs w:val="24"/>
              </w:rPr>
            </w:pPr>
            <w:r>
              <w:rPr>
                <w:rFonts w:ascii="Arial" w:hAnsi="Arial" w:cs="Arial"/>
                <w:color w:val="000000"/>
                <w:sz w:val="24"/>
                <w:szCs w:val="24"/>
              </w:rPr>
              <w:t>802</w:t>
            </w:r>
          </w:p>
        </w:tc>
        <w:tc>
          <w:tcPr>
            <w:tcW w:w="425" w:type="dxa"/>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jc w:val="center"/>
              <w:rPr>
                <w:rFonts w:ascii="Arial" w:hAnsi="Arial" w:cs="Arial"/>
                <w:color w:val="000000"/>
                <w:sz w:val="24"/>
                <w:szCs w:val="24"/>
              </w:rPr>
            </w:pPr>
            <w:r>
              <w:rPr>
                <w:rFonts w:ascii="Arial" w:hAnsi="Arial" w:cs="Arial"/>
                <w:color w:val="000000"/>
                <w:sz w:val="24"/>
                <w:szCs w:val="24"/>
              </w:rPr>
              <w:t>01</w:t>
            </w:r>
          </w:p>
        </w:tc>
        <w:tc>
          <w:tcPr>
            <w:tcW w:w="425" w:type="dxa"/>
            <w:gridSpan w:val="2"/>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jc w:val="center"/>
              <w:rPr>
                <w:rFonts w:ascii="Arial" w:hAnsi="Arial" w:cs="Arial"/>
                <w:color w:val="000000"/>
                <w:sz w:val="24"/>
                <w:szCs w:val="24"/>
              </w:rPr>
            </w:pPr>
            <w:r>
              <w:rPr>
                <w:rFonts w:ascii="Arial" w:hAnsi="Arial" w:cs="Arial"/>
                <w:color w:val="000000"/>
                <w:sz w:val="24"/>
                <w:szCs w:val="24"/>
              </w:rPr>
              <w:t>02</w:t>
            </w:r>
          </w:p>
        </w:tc>
        <w:tc>
          <w:tcPr>
            <w:tcW w:w="2268" w:type="dxa"/>
            <w:gridSpan w:val="3"/>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jc w:val="center"/>
              <w:rPr>
                <w:rFonts w:ascii="Arial" w:hAnsi="Arial" w:cs="Arial"/>
                <w:color w:val="000000"/>
                <w:sz w:val="24"/>
                <w:szCs w:val="24"/>
              </w:rPr>
            </w:pPr>
            <w:r>
              <w:rPr>
                <w:rFonts w:ascii="Arial" w:hAnsi="Arial" w:cs="Arial"/>
                <w:color w:val="000000"/>
                <w:sz w:val="24"/>
                <w:szCs w:val="24"/>
              </w:rPr>
              <w:t>99 0 00 70110</w:t>
            </w:r>
          </w:p>
        </w:tc>
        <w:tc>
          <w:tcPr>
            <w:tcW w:w="709" w:type="dxa"/>
            <w:gridSpan w:val="3"/>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jc w:val="center"/>
              <w:rPr>
                <w:rFonts w:ascii="Arial" w:hAnsi="Arial" w:cs="Arial"/>
                <w:color w:val="000000"/>
                <w:sz w:val="24"/>
                <w:szCs w:val="24"/>
              </w:rPr>
            </w:pPr>
            <w:r>
              <w:rPr>
                <w:rFonts w:ascii="Arial" w:hAnsi="Arial" w:cs="Arial"/>
                <w:color w:val="000000"/>
                <w:sz w:val="24"/>
                <w:szCs w:val="24"/>
              </w:rPr>
              <w:t>100</w:t>
            </w:r>
          </w:p>
        </w:tc>
        <w:tc>
          <w:tcPr>
            <w:tcW w:w="1134" w:type="dxa"/>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jc w:val="right"/>
              <w:rPr>
                <w:rFonts w:ascii="Arial" w:hAnsi="Arial" w:cs="Arial"/>
                <w:color w:val="000000"/>
                <w:sz w:val="24"/>
                <w:szCs w:val="24"/>
              </w:rPr>
            </w:pPr>
            <w:r>
              <w:rPr>
                <w:rFonts w:ascii="Arial" w:hAnsi="Arial" w:cs="Arial"/>
                <w:color w:val="000000"/>
                <w:sz w:val="24"/>
                <w:szCs w:val="24"/>
              </w:rPr>
              <w:t>1 213,4</w:t>
            </w:r>
          </w:p>
        </w:tc>
      </w:tr>
      <w:tr w:rsidR="00530291" w:rsidTr="00530291">
        <w:tblPrEx>
          <w:tblCellMar>
            <w:top w:w="0" w:type="dxa"/>
            <w:bottom w:w="0" w:type="dxa"/>
          </w:tblCellMar>
        </w:tblPrEx>
        <w:trPr>
          <w:trHeight w:val="648"/>
        </w:trPr>
        <w:tc>
          <w:tcPr>
            <w:tcW w:w="4283" w:type="dxa"/>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rPr>
                <w:rFonts w:ascii="Arial" w:hAnsi="Arial" w:cs="Arial"/>
                <w:color w:val="000000"/>
                <w:sz w:val="24"/>
                <w:szCs w:val="24"/>
              </w:rPr>
            </w:pPr>
            <w:r>
              <w:rPr>
                <w:rFonts w:ascii="Arial" w:hAnsi="Arial" w:cs="Arial"/>
                <w:color w:val="000000"/>
                <w:sz w:val="24"/>
                <w:szCs w:val="24"/>
              </w:rPr>
              <w:t>Расходы на выплату персоналу государственных (муниципальных) органов</w:t>
            </w:r>
          </w:p>
        </w:tc>
        <w:tc>
          <w:tcPr>
            <w:tcW w:w="567" w:type="dxa"/>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jc w:val="center"/>
              <w:rPr>
                <w:rFonts w:ascii="Arial" w:hAnsi="Arial" w:cs="Arial"/>
                <w:color w:val="000000"/>
                <w:sz w:val="24"/>
                <w:szCs w:val="24"/>
              </w:rPr>
            </w:pPr>
            <w:r>
              <w:rPr>
                <w:rFonts w:ascii="Arial" w:hAnsi="Arial" w:cs="Arial"/>
                <w:color w:val="000000"/>
                <w:sz w:val="24"/>
                <w:szCs w:val="24"/>
              </w:rPr>
              <w:t>802</w:t>
            </w:r>
          </w:p>
        </w:tc>
        <w:tc>
          <w:tcPr>
            <w:tcW w:w="425" w:type="dxa"/>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jc w:val="center"/>
              <w:rPr>
                <w:rFonts w:ascii="Arial" w:hAnsi="Arial" w:cs="Arial"/>
                <w:color w:val="000000"/>
                <w:sz w:val="24"/>
                <w:szCs w:val="24"/>
              </w:rPr>
            </w:pPr>
            <w:r>
              <w:rPr>
                <w:rFonts w:ascii="Arial" w:hAnsi="Arial" w:cs="Arial"/>
                <w:color w:val="000000"/>
                <w:sz w:val="24"/>
                <w:szCs w:val="24"/>
              </w:rPr>
              <w:t>01</w:t>
            </w:r>
          </w:p>
        </w:tc>
        <w:tc>
          <w:tcPr>
            <w:tcW w:w="425" w:type="dxa"/>
            <w:gridSpan w:val="2"/>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jc w:val="center"/>
              <w:rPr>
                <w:rFonts w:ascii="Arial" w:hAnsi="Arial" w:cs="Arial"/>
                <w:color w:val="000000"/>
                <w:sz w:val="24"/>
                <w:szCs w:val="24"/>
              </w:rPr>
            </w:pPr>
            <w:r>
              <w:rPr>
                <w:rFonts w:ascii="Arial" w:hAnsi="Arial" w:cs="Arial"/>
                <w:color w:val="000000"/>
                <w:sz w:val="24"/>
                <w:szCs w:val="24"/>
              </w:rPr>
              <w:t>02</w:t>
            </w:r>
          </w:p>
        </w:tc>
        <w:tc>
          <w:tcPr>
            <w:tcW w:w="2268" w:type="dxa"/>
            <w:gridSpan w:val="3"/>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jc w:val="center"/>
              <w:rPr>
                <w:rFonts w:ascii="Arial" w:hAnsi="Arial" w:cs="Arial"/>
                <w:color w:val="000000"/>
                <w:sz w:val="24"/>
                <w:szCs w:val="24"/>
              </w:rPr>
            </w:pPr>
            <w:r>
              <w:rPr>
                <w:rFonts w:ascii="Arial" w:hAnsi="Arial" w:cs="Arial"/>
                <w:color w:val="000000"/>
                <w:sz w:val="24"/>
                <w:szCs w:val="24"/>
              </w:rPr>
              <w:t>99 0 00 70110</w:t>
            </w:r>
          </w:p>
        </w:tc>
        <w:tc>
          <w:tcPr>
            <w:tcW w:w="709" w:type="dxa"/>
            <w:gridSpan w:val="3"/>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jc w:val="center"/>
              <w:rPr>
                <w:rFonts w:ascii="Arial" w:hAnsi="Arial" w:cs="Arial"/>
                <w:color w:val="000000"/>
                <w:sz w:val="24"/>
                <w:szCs w:val="24"/>
              </w:rPr>
            </w:pPr>
            <w:r>
              <w:rPr>
                <w:rFonts w:ascii="Arial" w:hAnsi="Arial" w:cs="Arial"/>
                <w:color w:val="000000"/>
                <w:sz w:val="24"/>
                <w:szCs w:val="24"/>
              </w:rPr>
              <w:t>120</w:t>
            </w:r>
          </w:p>
        </w:tc>
        <w:tc>
          <w:tcPr>
            <w:tcW w:w="1134" w:type="dxa"/>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jc w:val="right"/>
              <w:rPr>
                <w:rFonts w:ascii="Arial" w:hAnsi="Arial" w:cs="Arial"/>
                <w:color w:val="000000"/>
                <w:sz w:val="24"/>
                <w:szCs w:val="24"/>
              </w:rPr>
            </w:pPr>
            <w:r>
              <w:rPr>
                <w:rFonts w:ascii="Arial" w:hAnsi="Arial" w:cs="Arial"/>
                <w:color w:val="000000"/>
                <w:sz w:val="24"/>
                <w:szCs w:val="24"/>
              </w:rPr>
              <w:t>1 213,4</w:t>
            </w:r>
          </w:p>
        </w:tc>
      </w:tr>
      <w:tr w:rsidR="00530291" w:rsidTr="00530291">
        <w:tblPrEx>
          <w:tblCellMar>
            <w:top w:w="0" w:type="dxa"/>
            <w:bottom w:w="0" w:type="dxa"/>
          </w:tblCellMar>
        </w:tblPrEx>
        <w:trPr>
          <w:trHeight w:val="1478"/>
        </w:trPr>
        <w:tc>
          <w:tcPr>
            <w:tcW w:w="4283" w:type="dxa"/>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rPr>
                <w:rFonts w:ascii="Arial" w:hAnsi="Arial" w:cs="Arial"/>
                <w:b/>
                <w:bCs/>
                <w:color w:val="000000"/>
                <w:sz w:val="24"/>
                <w:szCs w:val="24"/>
              </w:rPr>
            </w:pPr>
            <w:r>
              <w:rPr>
                <w:rFonts w:ascii="Arial" w:hAnsi="Arial" w:cs="Arial"/>
                <w:b/>
                <w:bCs/>
                <w:color w:val="000000"/>
                <w:sz w:val="24"/>
                <w:szCs w:val="24"/>
              </w:rPr>
              <w:t xml:space="preserve">Функционирование Правительства Российской Федерации, высших исполнительных органов государственной власти субъектов Российской Федерации, </w:t>
            </w:r>
            <w:r>
              <w:rPr>
                <w:rFonts w:ascii="Arial" w:hAnsi="Arial" w:cs="Arial"/>
                <w:b/>
                <w:bCs/>
                <w:color w:val="000000"/>
                <w:sz w:val="24"/>
                <w:szCs w:val="24"/>
              </w:rPr>
              <w:lastRenderedPageBreak/>
              <w:t>местных администраций</w:t>
            </w:r>
          </w:p>
        </w:tc>
        <w:tc>
          <w:tcPr>
            <w:tcW w:w="567" w:type="dxa"/>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jc w:val="center"/>
              <w:rPr>
                <w:rFonts w:ascii="Arial" w:hAnsi="Arial" w:cs="Arial"/>
                <w:b/>
                <w:bCs/>
                <w:color w:val="000000"/>
                <w:sz w:val="24"/>
                <w:szCs w:val="24"/>
              </w:rPr>
            </w:pPr>
            <w:r>
              <w:rPr>
                <w:rFonts w:ascii="Arial" w:hAnsi="Arial" w:cs="Arial"/>
                <w:b/>
                <w:bCs/>
                <w:color w:val="000000"/>
                <w:sz w:val="24"/>
                <w:szCs w:val="24"/>
              </w:rPr>
              <w:lastRenderedPageBreak/>
              <w:t>802</w:t>
            </w:r>
          </w:p>
        </w:tc>
        <w:tc>
          <w:tcPr>
            <w:tcW w:w="425" w:type="dxa"/>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jc w:val="center"/>
              <w:rPr>
                <w:rFonts w:ascii="Arial" w:hAnsi="Arial" w:cs="Arial"/>
                <w:b/>
                <w:bCs/>
                <w:color w:val="000000"/>
                <w:sz w:val="24"/>
                <w:szCs w:val="24"/>
              </w:rPr>
            </w:pPr>
            <w:r>
              <w:rPr>
                <w:rFonts w:ascii="Arial" w:hAnsi="Arial" w:cs="Arial"/>
                <w:b/>
                <w:bCs/>
                <w:color w:val="000000"/>
                <w:sz w:val="24"/>
                <w:szCs w:val="24"/>
              </w:rPr>
              <w:t>01</w:t>
            </w:r>
          </w:p>
        </w:tc>
        <w:tc>
          <w:tcPr>
            <w:tcW w:w="425" w:type="dxa"/>
            <w:gridSpan w:val="2"/>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jc w:val="center"/>
              <w:rPr>
                <w:rFonts w:ascii="Arial" w:hAnsi="Arial" w:cs="Arial"/>
                <w:b/>
                <w:bCs/>
                <w:color w:val="000000"/>
                <w:sz w:val="24"/>
                <w:szCs w:val="24"/>
              </w:rPr>
            </w:pPr>
            <w:r>
              <w:rPr>
                <w:rFonts w:ascii="Arial" w:hAnsi="Arial" w:cs="Arial"/>
                <w:b/>
                <w:bCs/>
                <w:color w:val="000000"/>
                <w:sz w:val="24"/>
                <w:szCs w:val="24"/>
              </w:rPr>
              <w:t>04</w:t>
            </w:r>
          </w:p>
        </w:tc>
        <w:tc>
          <w:tcPr>
            <w:tcW w:w="2268" w:type="dxa"/>
            <w:gridSpan w:val="3"/>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jc w:val="center"/>
              <w:rPr>
                <w:rFonts w:ascii="Arial" w:hAnsi="Arial" w:cs="Arial"/>
                <w:b/>
                <w:bCs/>
                <w:color w:val="000000"/>
                <w:sz w:val="24"/>
                <w:szCs w:val="24"/>
              </w:rPr>
            </w:pPr>
          </w:p>
        </w:tc>
        <w:tc>
          <w:tcPr>
            <w:tcW w:w="709" w:type="dxa"/>
            <w:gridSpan w:val="3"/>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jc w:val="center"/>
              <w:rPr>
                <w:rFonts w:ascii="Arial" w:hAnsi="Arial" w:cs="Arial"/>
                <w:b/>
                <w:bCs/>
                <w:color w:val="000000"/>
                <w:sz w:val="24"/>
                <w:szCs w:val="24"/>
              </w:rPr>
            </w:pPr>
          </w:p>
        </w:tc>
        <w:tc>
          <w:tcPr>
            <w:tcW w:w="1134" w:type="dxa"/>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jc w:val="right"/>
              <w:rPr>
                <w:rFonts w:ascii="Arial" w:hAnsi="Arial" w:cs="Arial"/>
                <w:b/>
                <w:bCs/>
                <w:color w:val="000000"/>
                <w:sz w:val="24"/>
                <w:szCs w:val="24"/>
              </w:rPr>
            </w:pPr>
            <w:r>
              <w:rPr>
                <w:rFonts w:ascii="Arial" w:hAnsi="Arial" w:cs="Arial"/>
                <w:b/>
                <w:bCs/>
                <w:color w:val="000000"/>
                <w:sz w:val="24"/>
                <w:szCs w:val="24"/>
              </w:rPr>
              <w:t>1 565,6</w:t>
            </w:r>
          </w:p>
        </w:tc>
      </w:tr>
      <w:tr w:rsidR="00530291" w:rsidTr="00530291">
        <w:tblPrEx>
          <w:tblCellMar>
            <w:top w:w="0" w:type="dxa"/>
            <w:bottom w:w="0" w:type="dxa"/>
          </w:tblCellMar>
        </w:tblPrEx>
        <w:trPr>
          <w:trHeight w:val="662"/>
        </w:trPr>
        <w:tc>
          <w:tcPr>
            <w:tcW w:w="4283" w:type="dxa"/>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rPr>
                <w:rFonts w:ascii="Arial" w:hAnsi="Arial" w:cs="Arial"/>
                <w:color w:val="000000"/>
                <w:sz w:val="24"/>
                <w:szCs w:val="24"/>
              </w:rPr>
            </w:pPr>
            <w:r>
              <w:rPr>
                <w:rFonts w:ascii="Arial" w:hAnsi="Arial" w:cs="Arial"/>
                <w:color w:val="000000"/>
                <w:sz w:val="24"/>
                <w:szCs w:val="24"/>
              </w:rPr>
              <w:lastRenderedPageBreak/>
              <w:t>Обеспечение деятельности органов местного самоуправления</w:t>
            </w:r>
          </w:p>
        </w:tc>
        <w:tc>
          <w:tcPr>
            <w:tcW w:w="567" w:type="dxa"/>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jc w:val="center"/>
              <w:rPr>
                <w:rFonts w:ascii="Arial" w:hAnsi="Arial" w:cs="Arial"/>
                <w:color w:val="000000"/>
                <w:sz w:val="24"/>
                <w:szCs w:val="24"/>
              </w:rPr>
            </w:pPr>
            <w:r>
              <w:rPr>
                <w:rFonts w:ascii="Arial" w:hAnsi="Arial" w:cs="Arial"/>
                <w:color w:val="000000"/>
                <w:sz w:val="24"/>
                <w:szCs w:val="24"/>
              </w:rPr>
              <w:t>802</w:t>
            </w:r>
          </w:p>
        </w:tc>
        <w:tc>
          <w:tcPr>
            <w:tcW w:w="425" w:type="dxa"/>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jc w:val="center"/>
              <w:rPr>
                <w:rFonts w:ascii="Arial" w:hAnsi="Arial" w:cs="Arial"/>
                <w:color w:val="000000"/>
                <w:sz w:val="24"/>
                <w:szCs w:val="24"/>
              </w:rPr>
            </w:pPr>
            <w:r>
              <w:rPr>
                <w:rFonts w:ascii="Arial" w:hAnsi="Arial" w:cs="Arial"/>
                <w:color w:val="000000"/>
                <w:sz w:val="24"/>
                <w:szCs w:val="24"/>
              </w:rPr>
              <w:t>01</w:t>
            </w:r>
          </w:p>
        </w:tc>
        <w:tc>
          <w:tcPr>
            <w:tcW w:w="425" w:type="dxa"/>
            <w:gridSpan w:val="2"/>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jc w:val="center"/>
              <w:rPr>
                <w:rFonts w:ascii="Arial" w:hAnsi="Arial" w:cs="Arial"/>
                <w:color w:val="000000"/>
                <w:sz w:val="24"/>
                <w:szCs w:val="24"/>
              </w:rPr>
            </w:pPr>
            <w:r>
              <w:rPr>
                <w:rFonts w:ascii="Arial" w:hAnsi="Arial" w:cs="Arial"/>
                <w:color w:val="000000"/>
                <w:sz w:val="24"/>
                <w:szCs w:val="24"/>
              </w:rPr>
              <w:t>04</w:t>
            </w:r>
          </w:p>
        </w:tc>
        <w:tc>
          <w:tcPr>
            <w:tcW w:w="2268" w:type="dxa"/>
            <w:gridSpan w:val="3"/>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jc w:val="center"/>
              <w:rPr>
                <w:rFonts w:ascii="Arial" w:hAnsi="Arial" w:cs="Arial"/>
                <w:color w:val="000000"/>
                <w:sz w:val="24"/>
                <w:szCs w:val="24"/>
              </w:rPr>
            </w:pPr>
            <w:r>
              <w:rPr>
                <w:rFonts w:ascii="Arial" w:hAnsi="Arial" w:cs="Arial"/>
                <w:color w:val="000000"/>
                <w:sz w:val="24"/>
                <w:szCs w:val="24"/>
              </w:rPr>
              <w:t>99 0 00 70100</w:t>
            </w:r>
          </w:p>
        </w:tc>
        <w:tc>
          <w:tcPr>
            <w:tcW w:w="709" w:type="dxa"/>
            <w:gridSpan w:val="3"/>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jc w:val="center"/>
              <w:rPr>
                <w:rFonts w:ascii="Arial" w:hAnsi="Arial" w:cs="Arial"/>
                <w:color w:val="000000"/>
                <w:sz w:val="24"/>
                <w:szCs w:val="24"/>
              </w:rPr>
            </w:pPr>
          </w:p>
        </w:tc>
        <w:tc>
          <w:tcPr>
            <w:tcW w:w="1134" w:type="dxa"/>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jc w:val="right"/>
              <w:rPr>
                <w:rFonts w:ascii="Arial" w:hAnsi="Arial" w:cs="Arial"/>
                <w:color w:val="000000"/>
                <w:sz w:val="24"/>
                <w:szCs w:val="24"/>
              </w:rPr>
            </w:pPr>
            <w:r>
              <w:rPr>
                <w:rFonts w:ascii="Arial" w:hAnsi="Arial" w:cs="Arial"/>
                <w:color w:val="000000"/>
                <w:sz w:val="24"/>
                <w:szCs w:val="24"/>
              </w:rPr>
              <w:t>1 565,6</w:t>
            </w:r>
          </w:p>
        </w:tc>
      </w:tr>
      <w:tr w:rsidR="00530291" w:rsidTr="00530291">
        <w:tblPrEx>
          <w:tblCellMar>
            <w:top w:w="0" w:type="dxa"/>
            <w:bottom w:w="0" w:type="dxa"/>
          </w:tblCellMar>
        </w:tblPrEx>
        <w:trPr>
          <w:trHeight w:val="1490"/>
        </w:trPr>
        <w:tc>
          <w:tcPr>
            <w:tcW w:w="4283" w:type="dxa"/>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rPr>
                <w:rFonts w:ascii="Arial" w:hAnsi="Arial" w:cs="Arial"/>
                <w:color w:val="000000"/>
                <w:sz w:val="24"/>
                <w:szCs w:val="24"/>
              </w:rPr>
            </w:pPr>
            <w:r>
              <w:rPr>
                <w:rFonts w:ascii="Arial" w:hAnsi="Arial" w:cs="Arial"/>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jc w:val="center"/>
              <w:rPr>
                <w:rFonts w:ascii="Arial" w:hAnsi="Arial" w:cs="Arial"/>
                <w:color w:val="000000"/>
                <w:sz w:val="24"/>
                <w:szCs w:val="24"/>
              </w:rPr>
            </w:pPr>
            <w:r>
              <w:rPr>
                <w:rFonts w:ascii="Arial" w:hAnsi="Arial" w:cs="Arial"/>
                <w:color w:val="000000"/>
                <w:sz w:val="24"/>
                <w:szCs w:val="24"/>
              </w:rPr>
              <w:t>802</w:t>
            </w:r>
          </w:p>
        </w:tc>
        <w:tc>
          <w:tcPr>
            <w:tcW w:w="425" w:type="dxa"/>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jc w:val="center"/>
              <w:rPr>
                <w:rFonts w:ascii="Arial" w:hAnsi="Arial" w:cs="Arial"/>
                <w:color w:val="000000"/>
                <w:sz w:val="24"/>
                <w:szCs w:val="24"/>
              </w:rPr>
            </w:pPr>
            <w:r>
              <w:rPr>
                <w:rFonts w:ascii="Arial" w:hAnsi="Arial" w:cs="Arial"/>
                <w:color w:val="000000"/>
                <w:sz w:val="24"/>
                <w:szCs w:val="24"/>
              </w:rPr>
              <w:t>01</w:t>
            </w:r>
          </w:p>
        </w:tc>
        <w:tc>
          <w:tcPr>
            <w:tcW w:w="425" w:type="dxa"/>
            <w:gridSpan w:val="2"/>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jc w:val="center"/>
              <w:rPr>
                <w:rFonts w:ascii="Arial" w:hAnsi="Arial" w:cs="Arial"/>
                <w:color w:val="000000"/>
                <w:sz w:val="24"/>
                <w:szCs w:val="24"/>
              </w:rPr>
            </w:pPr>
            <w:r>
              <w:rPr>
                <w:rFonts w:ascii="Arial" w:hAnsi="Arial" w:cs="Arial"/>
                <w:color w:val="000000"/>
                <w:sz w:val="24"/>
                <w:szCs w:val="24"/>
              </w:rPr>
              <w:t>04</w:t>
            </w:r>
          </w:p>
        </w:tc>
        <w:tc>
          <w:tcPr>
            <w:tcW w:w="2268" w:type="dxa"/>
            <w:gridSpan w:val="3"/>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jc w:val="center"/>
              <w:rPr>
                <w:rFonts w:ascii="Arial" w:hAnsi="Arial" w:cs="Arial"/>
                <w:color w:val="000000"/>
                <w:sz w:val="24"/>
                <w:szCs w:val="24"/>
              </w:rPr>
            </w:pPr>
            <w:r>
              <w:rPr>
                <w:rFonts w:ascii="Arial" w:hAnsi="Arial" w:cs="Arial"/>
                <w:color w:val="000000"/>
                <w:sz w:val="24"/>
                <w:szCs w:val="24"/>
              </w:rPr>
              <w:t>99 0 00 70100</w:t>
            </w:r>
          </w:p>
        </w:tc>
        <w:tc>
          <w:tcPr>
            <w:tcW w:w="709" w:type="dxa"/>
            <w:gridSpan w:val="3"/>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jc w:val="center"/>
              <w:rPr>
                <w:rFonts w:ascii="Arial" w:hAnsi="Arial" w:cs="Arial"/>
                <w:color w:val="000000"/>
                <w:sz w:val="24"/>
                <w:szCs w:val="24"/>
              </w:rPr>
            </w:pPr>
            <w:r>
              <w:rPr>
                <w:rFonts w:ascii="Arial" w:hAnsi="Arial" w:cs="Arial"/>
                <w:color w:val="000000"/>
                <w:sz w:val="24"/>
                <w:szCs w:val="24"/>
              </w:rPr>
              <w:t>100</w:t>
            </w:r>
          </w:p>
        </w:tc>
        <w:tc>
          <w:tcPr>
            <w:tcW w:w="1134" w:type="dxa"/>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jc w:val="right"/>
              <w:rPr>
                <w:rFonts w:ascii="Arial" w:hAnsi="Arial" w:cs="Arial"/>
                <w:color w:val="000000"/>
                <w:sz w:val="24"/>
                <w:szCs w:val="24"/>
              </w:rPr>
            </w:pPr>
            <w:r>
              <w:rPr>
                <w:rFonts w:ascii="Arial" w:hAnsi="Arial" w:cs="Arial"/>
                <w:color w:val="000000"/>
                <w:sz w:val="24"/>
                <w:szCs w:val="24"/>
              </w:rPr>
              <w:t>1 329,6</w:t>
            </w:r>
          </w:p>
        </w:tc>
      </w:tr>
      <w:tr w:rsidR="00530291" w:rsidTr="00530291">
        <w:tblPrEx>
          <w:tblCellMar>
            <w:top w:w="0" w:type="dxa"/>
            <w:bottom w:w="0" w:type="dxa"/>
          </w:tblCellMar>
        </w:tblPrEx>
        <w:trPr>
          <w:trHeight w:val="773"/>
        </w:trPr>
        <w:tc>
          <w:tcPr>
            <w:tcW w:w="4283" w:type="dxa"/>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rPr>
                <w:rFonts w:ascii="Arial" w:hAnsi="Arial" w:cs="Arial"/>
                <w:color w:val="000000"/>
                <w:sz w:val="24"/>
                <w:szCs w:val="24"/>
              </w:rPr>
            </w:pPr>
            <w:r>
              <w:rPr>
                <w:rFonts w:ascii="Arial" w:hAnsi="Arial" w:cs="Arial"/>
                <w:color w:val="000000"/>
                <w:sz w:val="24"/>
                <w:szCs w:val="24"/>
              </w:rPr>
              <w:t>Расходы на выплату персоналу государственных (муниципальных) органов</w:t>
            </w:r>
          </w:p>
        </w:tc>
        <w:tc>
          <w:tcPr>
            <w:tcW w:w="567" w:type="dxa"/>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jc w:val="center"/>
              <w:rPr>
                <w:rFonts w:ascii="Arial" w:hAnsi="Arial" w:cs="Arial"/>
                <w:color w:val="000000"/>
                <w:sz w:val="24"/>
                <w:szCs w:val="24"/>
              </w:rPr>
            </w:pPr>
            <w:r>
              <w:rPr>
                <w:rFonts w:ascii="Arial" w:hAnsi="Arial" w:cs="Arial"/>
                <w:color w:val="000000"/>
                <w:sz w:val="24"/>
                <w:szCs w:val="24"/>
              </w:rPr>
              <w:t>802</w:t>
            </w:r>
          </w:p>
        </w:tc>
        <w:tc>
          <w:tcPr>
            <w:tcW w:w="425" w:type="dxa"/>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jc w:val="center"/>
              <w:rPr>
                <w:rFonts w:ascii="Arial" w:hAnsi="Arial" w:cs="Arial"/>
                <w:color w:val="000000"/>
                <w:sz w:val="24"/>
                <w:szCs w:val="24"/>
              </w:rPr>
            </w:pPr>
            <w:r>
              <w:rPr>
                <w:rFonts w:ascii="Arial" w:hAnsi="Arial" w:cs="Arial"/>
                <w:color w:val="000000"/>
                <w:sz w:val="24"/>
                <w:szCs w:val="24"/>
              </w:rPr>
              <w:t>01</w:t>
            </w:r>
          </w:p>
        </w:tc>
        <w:tc>
          <w:tcPr>
            <w:tcW w:w="425" w:type="dxa"/>
            <w:gridSpan w:val="2"/>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jc w:val="center"/>
              <w:rPr>
                <w:rFonts w:ascii="Arial" w:hAnsi="Arial" w:cs="Arial"/>
                <w:color w:val="000000"/>
                <w:sz w:val="24"/>
                <w:szCs w:val="24"/>
              </w:rPr>
            </w:pPr>
            <w:r>
              <w:rPr>
                <w:rFonts w:ascii="Arial" w:hAnsi="Arial" w:cs="Arial"/>
                <w:color w:val="000000"/>
                <w:sz w:val="24"/>
                <w:szCs w:val="24"/>
              </w:rPr>
              <w:t>04</w:t>
            </w:r>
          </w:p>
        </w:tc>
        <w:tc>
          <w:tcPr>
            <w:tcW w:w="2268" w:type="dxa"/>
            <w:gridSpan w:val="3"/>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jc w:val="center"/>
              <w:rPr>
                <w:rFonts w:ascii="Arial" w:hAnsi="Arial" w:cs="Arial"/>
                <w:color w:val="000000"/>
                <w:sz w:val="24"/>
                <w:szCs w:val="24"/>
              </w:rPr>
            </w:pPr>
            <w:r>
              <w:rPr>
                <w:rFonts w:ascii="Arial" w:hAnsi="Arial" w:cs="Arial"/>
                <w:color w:val="000000"/>
                <w:sz w:val="24"/>
                <w:szCs w:val="24"/>
              </w:rPr>
              <w:t>99 0 00 70100</w:t>
            </w:r>
          </w:p>
        </w:tc>
        <w:tc>
          <w:tcPr>
            <w:tcW w:w="709" w:type="dxa"/>
            <w:gridSpan w:val="3"/>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jc w:val="center"/>
              <w:rPr>
                <w:rFonts w:ascii="Arial" w:hAnsi="Arial" w:cs="Arial"/>
                <w:color w:val="000000"/>
                <w:sz w:val="24"/>
                <w:szCs w:val="24"/>
              </w:rPr>
            </w:pPr>
            <w:r>
              <w:rPr>
                <w:rFonts w:ascii="Arial" w:hAnsi="Arial" w:cs="Arial"/>
                <w:color w:val="000000"/>
                <w:sz w:val="24"/>
                <w:szCs w:val="24"/>
              </w:rPr>
              <w:t>120</w:t>
            </w:r>
          </w:p>
        </w:tc>
        <w:tc>
          <w:tcPr>
            <w:tcW w:w="1134" w:type="dxa"/>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jc w:val="right"/>
              <w:rPr>
                <w:rFonts w:ascii="Arial" w:hAnsi="Arial" w:cs="Arial"/>
                <w:color w:val="000000"/>
                <w:sz w:val="24"/>
                <w:szCs w:val="24"/>
              </w:rPr>
            </w:pPr>
            <w:r>
              <w:rPr>
                <w:rFonts w:ascii="Arial" w:hAnsi="Arial" w:cs="Arial"/>
                <w:color w:val="000000"/>
                <w:sz w:val="24"/>
                <w:szCs w:val="24"/>
              </w:rPr>
              <w:t>1 329,6</w:t>
            </w:r>
          </w:p>
        </w:tc>
      </w:tr>
      <w:tr w:rsidR="00530291" w:rsidTr="00530291">
        <w:tblPrEx>
          <w:tblCellMar>
            <w:top w:w="0" w:type="dxa"/>
            <w:bottom w:w="0" w:type="dxa"/>
          </w:tblCellMar>
        </w:tblPrEx>
        <w:trPr>
          <w:trHeight w:val="607"/>
        </w:trPr>
        <w:tc>
          <w:tcPr>
            <w:tcW w:w="4283" w:type="dxa"/>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rPr>
                <w:rFonts w:ascii="Arial" w:hAnsi="Arial" w:cs="Arial"/>
                <w:color w:val="000000"/>
                <w:sz w:val="24"/>
                <w:szCs w:val="24"/>
              </w:rPr>
            </w:pPr>
            <w:r>
              <w:rPr>
                <w:rFonts w:ascii="Arial" w:hAnsi="Arial" w:cs="Arial"/>
                <w:color w:val="000000"/>
                <w:sz w:val="24"/>
                <w:szCs w:val="24"/>
              </w:rPr>
              <w:t>Закупка товаров, работ и услуг для государственных (муниципальных) нужд</w:t>
            </w:r>
          </w:p>
        </w:tc>
        <w:tc>
          <w:tcPr>
            <w:tcW w:w="567" w:type="dxa"/>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jc w:val="center"/>
              <w:rPr>
                <w:rFonts w:ascii="Arial" w:hAnsi="Arial" w:cs="Arial"/>
                <w:color w:val="000000"/>
                <w:sz w:val="24"/>
                <w:szCs w:val="24"/>
              </w:rPr>
            </w:pPr>
            <w:r>
              <w:rPr>
                <w:rFonts w:ascii="Arial" w:hAnsi="Arial" w:cs="Arial"/>
                <w:color w:val="000000"/>
                <w:sz w:val="24"/>
                <w:szCs w:val="24"/>
              </w:rPr>
              <w:t>802</w:t>
            </w:r>
          </w:p>
        </w:tc>
        <w:tc>
          <w:tcPr>
            <w:tcW w:w="425" w:type="dxa"/>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jc w:val="center"/>
              <w:rPr>
                <w:rFonts w:ascii="Arial" w:hAnsi="Arial" w:cs="Arial"/>
                <w:color w:val="000000"/>
                <w:sz w:val="24"/>
                <w:szCs w:val="24"/>
              </w:rPr>
            </w:pPr>
            <w:r>
              <w:rPr>
                <w:rFonts w:ascii="Arial" w:hAnsi="Arial" w:cs="Arial"/>
                <w:color w:val="000000"/>
                <w:sz w:val="24"/>
                <w:szCs w:val="24"/>
              </w:rPr>
              <w:t>01</w:t>
            </w:r>
          </w:p>
        </w:tc>
        <w:tc>
          <w:tcPr>
            <w:tcW w:w="425" w:type="dxa"/>
            <w:gridSpan w:val="2"/>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jc w:val="center"/>
              <w:rPr>
                <w:rFonts w:ascii="Arial" w:hAnsi="Arial" w:cs="Arial"/>
                <w:color w:val="000000"/>
                <w:sz w:val="24"/>
                <w:szCs w:val="24"/>
              </w:rPr>
            </w:pPr>
            <w:r>
              <w:rPr>
                <w:rFonts w:ascii="Arial" w:hAnsi="Arial" w:cs="Arial"/>
                <w:color w:val="000000"/>
                <w:sz w:val="24"/>
                <w:szCs w:val="24"/>
              </w:rPr>
              <w:t>04</w:t>
            </w:r>
          </w:p>
        </w:tc>
        <w:tc>
          <w:tcPr>
            <w:tcW w:w="2268" w:type="dxa"/>
            <w:gridSpan w:val="3"/>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jc w:val="center"/>
              <w:rPr>
                <w:rFonts w:ascii="Arial" w:hAnsi="Arial" w:cs="Arial"/>
                <w:color w:val="000000"/>
                <w:sz w:val="24"/>
                <w:szCs w:val="24"/>
              </w:rPr>
            </w:pPr>
            <w:r>
              <w:rPr>
                <w:rFonts w:ascii="Arial" w:hAnsi="Arial" w:cs="Arial"/>
                <w:color w:val="000000"/>
                <w:sz w:val="24"/>
                <w:szCs w:val="24"/>
              </w:rPr>
              <w:t>99 0 00 70100</w:t>
            </w:r>
          </w:p>
        </w:tc>
        <w:tc>
          <w:tcPr>
            <w:tcW w:w="709" w:type="dxa"/>
            <w:gridSpan w:val="3"/>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jc w:val="center"/>
              <w:rPr>
                <w:rFonts w:ascii="Arial" w:hAnsi="Arial" w:cs="Arial"/>
                <w:color w:val="000000"/>
                <w:sz w:val="24"/>
                <w:szCs w:val="24"/>
              </w:rPr>
            </w:pPr>
            <w:r>
              <w:rPr>
                <w:rFonts w:ascii="Arial" w:hAnsi="Arial" w:cs="Arial"/>
                <w:color w:val="000000"/>
                <w:sz w:val="24"/>
                <w:szCs w:val="24"/>
              </w:rPr>
              <w:t>200</w:t>
            </w:r>
          </w:p>
        </w:tc>
        <w:tc>
          <w:tcPr>
            <w:tcW w:w="1134" w:type="dxa"/>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jc w:val="right"/>
              <w:rPr>
                <w:rFonts w:ascii="Arial" w:hAnsi="Arial" w:cs="Arial"/>
                <w:color w:val="000000"/>
                <w:sz w:val="24"/>
                <w:szCs w:val="24"/>
              </w:rPr>
            </w:pPr>
            <w:r>
              <w:rPr>
                <w:rFonts w:ascii="Arial" w:hAnsi="Arial" w:cs="Arial"/>
                <w:color w:val="000000"/>
                <w:sz w:val="24"/>
                <w:szCs w:val="24"/>
              </w:rPr>
              <w:t>235,9</w:t>
            </w:r>
          </w:p>
        </w:tc>
      </w:tr>
      <w:tr w:rsidR="00530291" w:rsidTr="00530291">
        <w:tblPrEx>
          <w:tblCellMar>
            <w:top w:w="0" w:type="dxa"/>
            <w:bottom w:w="0" w:type="dxa"/>
          </w:tblCellMar>
        </w:tblPrEx>
        <w:trPr>
          <w:trHeight w:val="926"/>
        </w:trPr>
        <w:tc>
          <w:tcPr>
            <w:tcW w:w="4283" w:type="dxa"/>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rPr>
                <w:rFonts w:ascii="Arial" w:hAnsi="Arial" w:cs="Arial"/>
                <w:color w:val="000000"/>
                <w:sz w:val="24"/>
                <w:szCs w:val="24"/>
              </w:rPr>
            </w:pPr>
            <w:r>
              <w:rPr>
                <w:rFonts w:ascii="Arial" w:hAnsi="Arial" w:cs="Arial"/>
                <w:color w:val="000000"/>
                <w:sz w:val="24"/>
                <w:szCs w:val="24"/>
              </w:rPr>
              <w:t>Иные закупки товаров, работ и услуг для обеспечения государственных (муниципальных) нужд</w:t>
            </w:r>
          </w:p>
        </w:tc>
        <w:tc>
          <w:tcPr>
            <w:tcW w:w="567" w:type="dxa"/>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jc w:val="center"/>
              <w:rPr>
                <w:rFonts w:ascii="Arial" w:hAnsi="Arial" w:cs="Arial"/>
                <w:color w:val="000000"/>
                <w:sz w:val="24"/>
                <w:szCs w:val="24"/>
              </w:rPr>
            </w:pPr>
            <w:r>
              <w:rPr>
                <w:rFonts w:ascii="Arial" w:hAnsi="Arial" w:cs="Arial"/>
                <w:color w:val="000000"/>
                <w:sz w:val="24"/>
                <w:szCs w:val="24"/>
              </w:rPr>
              <w:t>802</w:t>
            </w:r>
          </w:p>
        </w:tc>
        <w:tc>
          <w:tcPr>
            <w:tcW w:w="425" w:type="dxa"/>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jc w:val="center"/>
              <w:rPr>
                <w:rFonts w:ascii="Arial" w:hAnsi="Arial" w:cs="Arial"/>
                <w:color w:val="000000"/>
                <w:sz w:val="24"/>
                <w:szCs w:val="24"/>
              </w:rPr>
            </w:pPr>
            <w:r>
              <w:rPr>
                <w:rFonts w:ascii="Arial" w:hAnsi="Arial" w:cs="Arial"/>
                <w:color w:val="000000"/>
                <w:sz w:val="24"/>
                <w:szCs w:val="24"/>
              </w:rPr>
              <w:t>01</w:t>
            </w:r>
          </w:p>
        </w:tc>
        <w:tc>
          <w:tcPr>
            <w:tcW w:w="425" w:type="dxa"/>
            <w:gridSpan w:val="2"/>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jc w:val="center"/>
              <w:rPr>
                <w:rFonts w:ascii="Arial" w:hAnsi="Arial" w:cs="Arial"/>
                <w:color w:val="000000"/>
                <w:sz w:val="24"/>
                <w:szCs w:val="24"/>
              </w:rPr>
            </w:pPr>
            <w:r>
              <w:rPr>
                <w:rFonts w:ascii="Arial" w:hAnsi="Arial" w:cs="Arial"/>
                <w:color w:val="000000"/>
                <w:sz w:val="24"/>
                <w:szCs w:val="24"/>
              </w:rPr>
              <w:t>04</w:t>
            </w:r>
          </w:p>
        </w:tc>
        <w:tc>
          <w:tcPr>
            <w:tcW w:w="2268" w:type="dxa"/>
            <w:gridSpan w:val="3"/>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jc w:val="center"/>
              <w:rPr>
                <w:rFonts w:ascii="Arial" w:hAnsi="Arial" w:cs="Arial"/>
                <w:color w:val="000000"/>
                <w:sz w:val="24"/>
                <w:szCs w:val="24"/>
              </w:rPr>
            </w:pPr>
            <w:r>
              <w:rPr>
                <w:rFonts w:ascii="Arial" w:hAnsi="Arial" w:cs="Arial"/>
                <w:color w:val="000000"/>
                <w:sz w:val="24"/>
                <w:szCs w:val="24"/>
              </w:rPr>
              <w:t>99 0 00 70100</w:t>
            </w:r>
          </w:p>
        </w:tc>
        <w:tc>
          <w:tcPr>
            <w:tcW w:w="709" w:type="dxa"/>
            <w:gridSpan w:val="3"/>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jc w:val="center"/>
              <w:rPr>
                <w:rFonts w:ascii="Arial" w:hAnsi="Arial" w:cs="Arial"/>
                <w:color w:val="000000"/>
                <w:sz w:val="24"/>
                <w:szCs w:val="24"/>
              </w:rPr>
            </w:pPr>
            <w:r>
              <w:rPr>
                <w:rFonts w:ascii="Arial" w:hAnsi="Arial" w:cs="Arial"/>
                <w:color w:val="000000"/>
                <w:sz w:val="24"/>
                <w:szCs w:val="24"/>
              </w:rPr>
              <w:t>240</w:t>
            </w:r>
          </w:p>
        </w:tc>
        <w:tc>
          <w:tcPr>
            <w:tcW w:w="1134" w:type="dxa"/>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jc w:val="right"/>
              <w:rPr>
                <w:rFonts w:ascii="Arial" w:hAnsi="Arial" w:cs="Arial"/>
                <w:color w:val="000000"/>
                <w:sz w:val="24"/>
                <w:szCs w:val="24"/>
              </w:rPr>
            </w:pPr>
            <w:r>
              <w:rPr>
                <w:rFonts w:ascii="Arial" w:hAnsi="Arial" w:cs="Arial"/>
                <w:color w:val="000000"/>
                <w:sz w:val="24"/>
                <w:szCs w:val="24"/>
              </w:rPr>
              <w:t>235,9</w:t>
            </w:r>
          </w:p>
        </w:tc>
      </w:tr>
      <w:tr w:rsidR="00530291" w:rsidTr="00530291">
        <w:tblPrEx>
          <w:tblCellMar>
            <w:top w:w="0" w:type="dxa"/>
            <w:bottom w:w="0" w:type="dxa"/>
          </w:tblCellMar>
        </w:tblPrEx>
        <w:trPr>
          <w:trHeight w:val="331"/>
        </w:trPr>
        <w:tc>
          <w:tcPr>
            <w:tcW w:w="4283" w:type="dxa"/>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rPr>
                <w:rFonts w:ascii="Arial" w:hAnsi="Arial" w:cs="Arial"/>
                <w:color w:val="000000"/>
                <w:sz w:val="24"/>
                <w:szCs w:val="24"/>
              </w:rPr>
            </w:pPr>
            <w:r>
              <w:rPr>
                <w:rFonts w:ascii="Arial" w:hAnsi="Arial" w:cs="Arial"/>
                <w:color w:val="000000"/>
                <w:sz w:val="24"/>
                <w:szCs w:val="24"/>
              </w:rPr>
              <w:t>Иные бюджетные ассигнования</w:t>
            </w:r>
          </w:p>
        </w:tc>
        <w:tc>
          <w:tcPr>
            <w:tcW w:w="567" w:type="dxa"/>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jc w:val="center"/>
              <w:rPr>
                <w:rFonts w:ascii="Arial" w:hAnsi="Arial" w:cs="Arial"/>
                <w:color w:val="000000"/>
                <w:sz w:val="24"/>
                <w:szCs w:val="24"/>
              </w:rPr>
            </w:pPr>
            <w:r>
              <w:rPr>
                <w:rFonts w:ascii="Arial" w:hAnsi="Arial" w:cs="Arial"/>
                <w:color w:val="000000"/>
                <w:sz w:val="24"/>
                <w:szCs w:val="24"/>
              </w:rPr>
              <w:t>802</w:t>
            </w:r>
          </w:p>
        </w:tc>
        <w:tc>
          <w:tcPr>
            <w:tcW w:w="425" w:type="dxa"/>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jc w:val="center"/>
              <w:rPr>
                <w:rFonts w:ascii="Arial" w:hAnsi="Arial" w:cs="Arial"/>
                <w:color w:val="000000"/>
                <w:sz w:val="24"/>
                <w:szCs w:val="24"/>
              </w:rPr>
            </w:pPr>
            <w:r>
              <w:rPr>
                <w:rFonts w:ascii="Arial" w:hAnsi="Arial" w:cs="Arial"/>
                <w:color w:val="000000"/>
                <w:sz w:val="24"/>
                <w:szCs w:val="24"/>
              </w:rPr>
              <w:t>01</w:t>
            </w:r>
          </w:p>
        </w:tc>
        <w:tc>
          <w:tcPr>
            <w:tcW w:w="425" w:type="dxa"/>
            <w:gridSpan w:val="2"/>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jc w:val="center"/>
              <w:rPr>
                <w:rFonts w:ascii="Arial" w:hAnsi="Arial" w:cs="Arial"/>
                <w:color w:val="000000"/>
                <w:sz w:val="24"/>
                <w:szCs w:val="24"/>
              </w:rPr>
            </w:pPr>
            <w:r>
              <w:rPr>
                <w:rFonts w:ascii="Arial" w:hAnsi="Arial" w:cs="Arial"/>
                <w:color w:val="000000"/>
                <w:sz w:val="24"/>
                <w:szCs w:val="24"/>
              </w:rPr>
              <w:t>04</w:t>
            </w:r>
          </w:p>
        </w:tc>
        <w:tc>
          <w:tcPr>
            <w:tcW w:w="2268" w:type="dxa"/>
            <w:gridSpan w:val="3"/>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jc w:val="center"/>
              <w:rPr>
                <w:rFonts w:ascii="Arial" w:hAnsi="Arial" w:cs="Arial"/>
                <w:color w:val="000000"/>
                <w:sz w:val="24"/>
                <w:szCs w:val="24"/>
              </w:rPr>
            </w:pPr>
            <w:r>
              <w:rPr>
                <w:rFonts w:ascii="Arial" w:hAnsi="Arial" w:cs="Arial"/>
                <w:color w:val="000000"/>
                <w:sz w:val="24"/>
                <w:szCs w:val="24"/>
              </w:rPr>
              <w:t>99 0 00 70100</w:t>
            </w:r>
          </w:p>
        </w:tc>
        <w:tc>
          <w:tcPr>
            <w:tcW w:w="709" w:type="dxa"/>
            <w:gridSpan w:val="3"/>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jc w:val="center"/>
              <w:rPr>
                <w:rFonts w:ascii="Arial" w:hAnsi="Arial" w:cs="Arial"/>
                <w:color w:val="000000"/>
                <w:sz w:val="24"/>
                <w:szCs w:val="24"/>
              </w:rPr>
            </w:pPr>
            <w:r>
              <w:rPr>
                <w:rFonts w:ascii="Arial" w:hAnsi="Arial" w:cs="Arial"/>
                <w:color w:val="000000"/>
                <w:sz w:val="24"/>
                <w:szCs w:val="24"/>
              </w:rPr>
              <w:t>800</w:t>
            </w:r>
          </w:p>
        </w:tc>
        <w:tc>
          <w:tcPr>
            <w:tcW w:w="1134" w:type="dxa"/>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jc w:val="right"/>
              <w:rPr>
                <w:rFonts w:ascii="Arial" w:hAnsi="Arial" w:cs="Arial"/>
                <w:color w:val="000000"/>
                <w:sz w:val="24"/>
                <w:szCs w:val="24"/>
              </w:rPr>
            </w:pPr>
            <w:r>
              <w:rPr>
                <w:rFonts w:ascii="Arial" w:hAnsi="Arial" w:cs="Arial"/>
                <w:color w:val="000000"/>
                <w:sz w:val="24"/>
                <w:szCs w:val="24"/>
              </w:rPr>
              <w:t>0,1</w:t>
            </w:r>
          </w:p>
        </w:tc>
      </w:tr>
      <w:tr w:rsidR="00530291" w:rsidTr="00530291">
        <w:tblPrEx>
          <w:tblCellMar>
            <w:top w:w="0" w:type="dxa"/>
            <w:bottom w:w="0" w:type="dxa"/>
          </w:tblCellMar>
        </w:tblPrEx>
        <w:trPr>
          <w:trHeight w:val="331"/>
        </w:trPr>
        <w:tc>
          <w:tcPr>
            <w:tcW w:w="4283" w:type="dxa"/>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rPr>
                <w:rFonts w:ascii="Arial" w:hAnsi="Arial" w:cs="Arial"/>
                <w:color w:val="000000"/>
                <w:sz w:val="24"/>
                <w:szCs w:val="24"/>
              </w:rPr>
            </w:pPr>
            <w:r>
              <w:rPr>
                <w:rFonts w:ascii="Arial" w:hAnsi="Arial" w:cs="Arial"/>
                <w:color w:val="000000"/>
                <w:sz w:val="24"/>
                <w:szCs w:val="24"/>
              </w:rPr>
              <w:t>Уплата налогов, сборов и иных платежей</w:t>
            </w:r>
          </w:p>
        </w:tc>
        <w:tc>
          <w:tcPr>
            <w:tcW w:w="567" w:type="dxa"/>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jc w:val="center"/>
              <w:rPr>
                <w:rFonts w:ascii="Arial" w:hAnsi="Arial" w:cs="Arial"/>
                <w:color w:val="000000"/>
                <w:sz w:val="24"/>
                <w:szCs w:val="24"/>
              </w:rPr>
            </w:pPr>
            <w:r>
              <w:rPr>
                <w:rFonts w:ascii="Arial" w:hAnsi="Arial" w:cs="Arial"/>
                <w:color w:val="000000"/>
                <w:sz w:val="24"/>
                <w:szCs w:val="24"/>
              </w:rPr>
              <w:t>802</w:t>
            </w:r>
          </w:p>
        </w:tc>
        <w:tc>
          <w:tcPr>
            <w:tcW w:w="425" w:type="dxa"/>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jc w:val="center"/>
              <w:rPr>
                <w:rFonts w:ascii="Arial" w:hAnsi="Arial" w:cs="Arial"/>
                <w:color w:val="000000"/>
                <w:sz w:val="24"/>
                <w:szCs w:val="24"/>
              </w:rPr>
            </w:pPr>
            <w:r>
              <w:rPr>
                <w:rFonts w:ascii="Arial" w:hAnsi="Arial" w:cs="Arial"/>
                <w:color w:val="000000"/>
                <w:sz w:val="24"/>
                <w:szCs w:val="24"/>
              </w:rPr>
              <w:t>01</w:t>
            </w:r>
          </w:p>
        </w:tc>
        <w:tc>
          <w:tcPr>
            <w:tcW w:w="425" w:type="dxa"/>
            <w:gridSpan w:val="2"/>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jc w:val="center"/>
              <w:rPr>
                <w:rFonts w:ascii="Arial" w:hAnsi="Arial" w:cs="Arial"/>
                <w:color w:val="000000"/>
                <w:sz w:val="24"/>
                <w:szCs w:val="24"/>
              </w:rPr>
            </w:pPr>
            <w:r>
              <w:rPr>
                <w:rFonts w:ascii="Arial" w:hAnsi="Arial" w:cs="Arial"/>
                <w:color w:val="000000"/>
                <w:sz w:val="24"/>
                <w:szCs w:val="24"/>
              </w:rPr>
              <w:t>04</w:t>
            </w:r>
          </w:p>
        </w:tc>
        <w:tc>
          <w:tcPr>
            <w:tcW w:w="2268" w:type="dxa"/>
            <w:gridSpan w:val="3"/>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jc w:val="center"/>
              <w:rPr>
                <w:rFonts w:ascii="Arial" w:hAnsi="Arial" w:cs="Arial"/>
                <w:color w:val="000000"/>
                <w:sz w:val="24"/>
                <w:szCs w:val="24"/>
              </w:rPr>
            </w:pPr>
            <w:r>
              <w:rPr>
                <w:rFonts w:ascii="Arial" w:hAnsi="Arial" w:cs="Arial"/>
                <w:color w:val="000000"/>
                <w:sz w:val="24"/>
                <w:szCs w:val="24"/>
              </w:rPr>
              <w:t>99 0 00 70100</w:t>
            </w:r>
          </w:p>
        </w:tc>
        <w:tc>
          <w:tcPr>
            <w:tcW w:w="709" w:type="dxa"/>
            <w:gridSpan w:val="3"/>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jc w:val="center"/>
              <w:rPr>
                <w:rFonts w:ascii="Arial" w:hAnsi="Arial" w:cs="Arial"/>
                <w:color w:val="000000"/>
                <w:sz w:val="24"/>
                <w:szCs w:val="24"/>
              </w:rPr>
            </w:pPr>
            <w:r>
              <w:rPr>
                <w:rFonts w:ascii="Arial" w:hAnsi="Arial" w:cs="Arial"/>
                <w:color w:val="000000"/>
                <w:sz w:val="24"/>
                <w:szCs w:val="24"/>
              </w:rPr>
              <w:t>850</w:t>
            </w:r>
          </w:p>
        </w:tc>
        <w:tc>
          <w:tcPr>
            <w:tcW w:w="1134" w:type="dxa"/>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jc w:val="right"/>
              <w:rPr>
                <w:rFonts w:ascii="Arial" w:hAnsi="Arial" w:cs="Arial"/>
                <w:color w:val="000000"/>
                <w:sz w:val="24"/>
                <w:szCs w:val="24"/>
              </w:rPr>
            </w:pPr>
            <w:r>
              <w:rPr>
                <w:rFonts w:ascii="Arial" w:hAnsi="Arial" w:cs="Arial"/>
                <w:color w:val="000000"/>
                <w:sz w:val="24"/>
                <w:szCs w:val="24"/>
              </w:rPr>
              <w:t>0,1</w:t>
            </w:r>
          </w:p>
        </w:tc>
      </w:tr>
      <w:tr w:rsidR="00530291" w:rsidTr="00530291">
        <w:tblPrEx>
          <w:tblCellMar>
            <w:top w:w="0" w:type="dxa"/>
            <w:bottom w:w="0" w:type="dxa"/>
          </w:tblCellMar>
        </w:tblPrEx>
        <w:trPr>
          <w:trHeight w:val="331"/>
        </w:trPr>
        <w:tc>
          <w:tcPr>
            <w:tcW w:w="4283" w:type="dxa"/>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rPr>
                <w:rFonts w:ascii="Arial" w:hAnsi="Arial" w:cs="Arial"/>
                <w:b/>
                <w:bCs/>
                <w:color w:val="000000"/>
                <w:sz w:val="24"/>
                <w:szCs w:val="24"/>
              </w:rPr>
            </w:pPr>
            <w:r>
              <w:rPr>
                <w:rFonts w:ascii="Arial" w:hAnsi="Arial" w:cs="Arial"/>
                <w:b/>
                <w:bCs/>
                <w:color w:val="000000"/>
                <w:sz w:val="24"/>
                <w:szCs w:val="24"/>
              </w:rPr>
              <w:t>Резервные фонды</w:t>
            </w:r>
          </w:p>
        </w:tc>
        <w:tc>
          <w:tcPr>
            <w:tcW w:w="567" w:type="dxa"/>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jc w:val="center"/>
              <w:rPr>
                <w:rFonts w:ascii="Arial" w:hAnsi="Arial" w:cs="Arial"/>
                <w:b/>
                <w:bCs/>
                <w:color w:val="000000"/>
                <w:sz w:val="24"/>
                <w:szCs w:val="24"/>
              </w:rPr>
            </w:pPr>
            <w:r>
              <w:rPr>
                <w:rFonts w:ascii="Arial" w:hAnsi="Arial" w:cs="Arial"/>
                <w:b/>
                <w:bCs/>
                <w:color w:val="000000"/>
                <w:sz w:val="24"/>
                <w:szCs w:val="24"/>
              </w:rPr>
              <w:t>802</w:t>
            </w:r>
          </w:p>
        </w:tc>
        <w:tc>
          <w:tcPr>
            <w:tcW w:w="425" w:type="dxa"/>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jc w:val="center"/>
              <w:rPr>
                <w:rFonts w:ascii="Arial" w:hAnsi="Arial" w:cs="Arial"/>
                <w:b/>
                <w:bCs/>
                <w:color w:val="000000"/>
                <w:sz w:val="24"/>
                <w:szCs w:val="24"/>
              </w:rPr>
            </w:pPr>
            <w:r>
              <w:rPr>
                <w:rFonts w:ascii="Arial" w:hAnsi="Arial" w:cs="Arial"/>
                <w:b/>
                <w:bCs/>
                <w:color w:val="000000"/>
                <w:sz w:val="24"/>
                <w:szCs w:val="24"/>
              </w:rPr>
              <w:t>01</w:t>
            </w:r>
          </w:p>
        </w:tc>
        <w:tc>
          <w:tcPr>
            <w:tcW w:w="425" w:type="dxa"/>
            <w:gridSpan w:val="2"/>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jc w:val="center"/>
              <w:rPr>
                <w:rFonts w:ascii="Arial" w:hAnsi="Arial" w:cs="Arial"/>
                <w:b/>
                <w:bCs/>
                <w:color w:val="000000"/>
                <w:sz w:val="24"/>
                <w:szCs w:val="24"/>
              </w:rPr>
            </w:pPr>
            <w:r>
              <w:rPr>
                <w:rFonts w:ascii="Arial" w:hAnsi="Arial" w:cs="Arial"/>
                <w:b/>
                <w:bCs/>
                <w:color w:val="000000"/>
                <w:sz w:val="24"/>
                <w:szCs w:val="24"/>
              </w:rPr>
              <w:t>11</w:t>
            </w:r>
          </w:p>
        </w:tc>
        <w:tc>
          <w:tcPr>
            <w:tcW w:w="2268" w:type="dxa"/>
            <w:gridSpan w:val="3"/>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jc w:val="center"/>
              <w:rPr>
                <w:rFonts w:ascii="Arial" w:hAnsi="Arial" w:cs="Arial"/>
                <w:b/>
                <w:bCs/>
                <w:color w:val="000000"/>
                <w:sz w:val="24"/>
                <w:szCs w:val="24"/>
              </w:rPr>
            </w:pPr>
          </w:p>
        </w:tc>
        <w:tc>
          <w:tcPr>
            <w:tcW w:w="709" w:type="dxa"/>
            <w:gridSpan w:val="3"/>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jc w:val="center"/>
              <w:rPr>
                <w:rFonts w:ascii="Arial" w:hAnsi="Arial" w:cs="Arial"/>
                <w:b/>
                <w:bCs/>
                <w:color w:val="000000"/>
                <w:sz w:val="24"/>
                <w:szCs w:val="24"/>
              </w:rPr>
            </w:pPr>
          </w:p>
        </w:tc>
        <w:tc>
          <w:tcPr>
            <w:tcW w:w="1134" w:type="dxa"/>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jc w:val="right"/>
              <w:rPr>
                <w:rFonts w:ascii="Arial" w:hAnsi="Arial" w:cs="Arial"/>
                <w:b/>
                <w:bCs/>
                <w:color w:val="000000"/>
                <w:sz w:val="24"/>
                <w:szCs w:val="24"/>
              </w:rPr>
            </w:pPr>
            <w:r>
              <w:rPr>
                <w:rFonts w:ascii="Arial" w:hAnsi="Arial" w:cs="Arial"/>
                <w:b/>
                <w:bCs/>
                <w:color w:val="000000"/>
                <w:sz w:val="24"/>
                <w:szCs w:val="24"/>
              </w:rPr>
              <w:t>5,0</w:t>
            </w:r>
          </w:p>
        </w:tc>
      </w:tr>
      <w:tr w:rsidR="00530291" w:rsidTr="00530291">
        <w:tblPrEx>
          <w:tblCellMar>
            <w:top w:w="0" w:type="dxa"/>
            <w:bottom w:w="0" w:type="dxa"/>
          </w:tblCellMar>
        </w:tblPrEx>
        <w:trPr>
          <w:trHeight w:val="398"/>
        </w:trPr>
        <w:tc>
          <w:tcPr>
            <w:tcW w:w="4283" w:type="dxa"/>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rPr>
                <w:rFonts w:ascii="Arial" w:hAnsi="Arial" w:cs="Arial"/>
                <w:color w:val="000000"/>
                <w:sz w:val="24"/>
                <w:szCs w:val="24"/>
              </w:rPr>
            </w:pPr>
            <w:r>
              <w:rPr>
                <w:rFonts w:ascii="Arial" w:hAnsi="Arial" w:cs="Arial"/>
                <w:color w:val="000000"/>
                <w:sz w:val="24"/>
                <w:szCs w:val="24"/>
              </w:rPr>
              <w:t>Резервный фонд местной администрации</w:t>
            </w:r>
          </w:p>
        </w:tc>
        <w:tc>
          <w:tcPr>
            <w:tcW w:w="567" w:type="dxa"/>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jc w:val="center"/>
              <w:rPr>
                <w:rFonts w:ascii="Arial" w:hAnsi="Arial" w:cs="Arial"/>
                <w:color w:val="000000"/>
                <w:sz w:val="24"/>
                <w:szCs w:val="24"/>
              </w:rPr>
            </w:pPr>
            <w:r>
              <w:rPr>
                <w:rFonts w:ascii="Arial" w:hAnsi="Arial" w:cs="Arial"/>
                <w:color w:val="000000"/>
                <w:sz w:val="24"/>
                <w:szCs w:val="24"/>
              </w:rPr>
              <w:t>802</w:t>
            </w:r>
          </w:p>
        </w:tc>
        <w:tc>
          <w:tcPr>
            <w:tcW w:w="425" w:type="dxa"/>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jc w:val="center"/>
              <w:rPr>
                <w:rFonts w:ascii="Arial" w:hAnsi="Arial" w:cs="Arial"/>
                <w:color w:val="000000"/>
                <w:sz w:val="24"/>
                <w:szCs w:val="24"/>
              </w:rPr>
            </w:pPr>
            <w:r>
              <w:rPr>
                <w:rFonts w:ascii="Arial" w:hAnsi="Arial" w:cs="Arial"/>
                <w:color w:val="000000"/>
                <w:sz w:val="24"/>
                <w:szCs w:val="24"/>
              </w:rPr>
              <w:t>01</w:t>
            </w:r>
          </w:p>
        </w:tc>
        <w:tc>
          <w:tcPr>
            <w:tcW w:w="425" w:type="dxa"/>
            <w:gridSpan w:val="2"/>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jc w:val="center"/>
              <w:rPr>
                <w:rFonts w:ascii="Arial" w:hAnsi="Arial" w:cs="Arial"/>
                <w:color w:val="000000"/>
                <w:sz w:val="24"/>
                <w:szCs w:val="24"/>
              </w:rPr>
            </w:pPr>
            <w:r>
              <w:rPr>
                <w:rFonts w:ascii="Arial" w:hAnsi="Arial" w:cs="Arial"/>
                <w:color w:val="000000"/>
                <w:sz w:val="24"/>
                <w:szCs w:val="24"/>
              </w:rPr>
              <w:t>11</w:t>
            </w:r>
          </w:p>
        </w:tc>
        <w:tc>
          <w:tcPr>
            <w:tcW w:w="2268" w:type="dxa"/>
            <w:gridSpan w:val="3"/>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jc w:val="center"/>
              <w:rPr>
                <w:rFonts w:ascii="Arial" w:hAnsi="Arial" w:cs="Arial"/>
                <w:color w:val="000000"/>
                <w:sz w:val="24"/>
                <w:szCs w:val="24"/>
              </w:rPr>
            </w:pPr>
            <w:r>
              <w:rPr>
                <w:rFonts w:ascii="Arial" w:hAnsi="Arial" w:cs="Arial"/>
                <w:color w:val="000000"/>
                <w:sz w:val="24"/>
                <w:szCs w:val="24"/>
              </w:rPr>
              <w:t>99 0 00 70700</w:t>
            </w:r>
          </w:p>
        </w:tc>
        <w:tc>
          <w:tcPr>
            <w:tcW w:w="709" w:type="dxa"/>
            <w:gridSpan w:val="3"/>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jc w:val="center"/>
              <w:rPr>
                <w:rFonts w:ascii="Arial" w:hAnsi="Arial" w:cs="Arial"/>
                <w:color w:val="000000"/>
                <w:sz w:val="24"/>
                <w:szCs w:val="24"/>
              </w:rPr>
            </w:pPr>
          </w:p>
        </w:tc>
        <w:tc>
          <w:tcPr>
            <w:tcW w:w="1134" w:type="dxa"/>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jc w:val="right"/>
              <w:rPr>
                <w:rFonts w:ascii="Arial" w:hAnsi="Arial" w:cs="Arial"/>
                <w:color w:val="000000"/>
                <w:sz w:val="24"/>
                <w:szCs w:val="24"/>
              </w:rPr>
            </w:pPr>
            <w:r>
              <w:rPr>
                <w:rFonts w:ascii="Arial" w:hAnsi="Arial" w:cs="Arial"/>
                <w:color w:val="000000"/>
                <w:sz w:val="24"/>
                <w:szCs w:val="24"/>
              </w:rPr>
              <w:t>5,0</w:t>
            </w:r>
          </w:p>
        </w:tc>
      </w:tr>
      <w:tr w:rsidR="00530291" w:rsidTr="00530291">
        <w:tblPrEx>
          <w:tblCellMar>
            <w:top w:w="0" w:type="dxa"/>
            <w:bottom w:w="0" w:type="dxa"/>
          </w:tblCellMar>
        </w:tblPrEx>
        <w:trPr>
          <w:trHeight w:val="331"/>
        </w:trPr>
        <w:tc>
          <w:tcPr>
            <w:tcW w:w="4283" w:type="dxa"/>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rPr>
                <w:rFonts w:ascii="Arial" w:hAnsi="Arial" w:cs="Arial"/>
                <w:color w:val="000000"/>
                <w:sz w:val="24"/>
                <w:szCs w:val="24"/>
              </w:rPr>
            </w:pPr>
            <w:r>
              <w:rPr>
                <w:rFonts w:ascii="Arial" w:hAnsi="Arial" w:cs="Arial"/>
                <w:color w:val="000000"/>
                <w:sz w:val="24"/>
                <w:szCs w:val="24"/>
              </w:rPr>
              <w:t>Иные бюджетные ассигнования</w:t>
            </w:r>
          </w:p>
        </w:tc>
        <w:tc>
          <w:tcPr>
            <w:tcW w:w="567" w:type="dxa"/>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jc w:val="center"/>
              <w:rPr>
                <w:rFonts w:ascii="Arial" w:hAnsi="Arial" w:cs="Arial"/>
                <w:color w:val="000000"/>
                <w:sz w:val="24"/>
                <w:szCs w:val="24"/>
              </w:rPr>
            </w:pPr>
            <w:r>
              <w:rPr>
                <w:rFonts w:ascii="Arial" w:hAnsi="Arial" w:cs="Arial"/>
                <w:color w:val="000000"/>
                <w:sz w:val="24"/>
                <w:szCs w:val="24"/>
              </w:rPr>
              <w:t>802</w:t>
            </w:r>
          </w:p>
        </w:tc>
        <w:tc>
          <w:tcPr>
            <w:tcW w:w="425" w:type="dxa"/>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jc w:val="center"/>
              <w:rPr>
                <w:rFonts w:ascii="Arial" w:hAnsi="Arial" w:cs="Arial"/>
                <w:color w:val="000000"/>
                <w:sz w:val="24"/>
                <w:szCs w:val="24"/>
              </w:rPr>
            </w:pPr>
            <w:r>
              <w:rPr>
                <w:rFonts w:ascii="Arial" w:hAnsi="Arial" w:cs="Arial"/>
                <w:color w:val="000000"/>
                <w:sz w:val="24"/>
                <w:szCs w:val="24"/>
              </w:rPr>
              <w:t>01</w:t>
            </w:r>
          </w:p>
        </w:tc>
        <w:tc>
          <w:tcPr>
            <w:tcW w:w="425" w:type="dxa"/>
            <w:gridSpan w:val="2"/>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jc w:val="center"/>
              <w:rPr>
                <w:rFonts w:ascii="Arial" w:hAnsi="Arial" w:cs="Arial"/>
                <w:color w:val="000000"/>
                <w:sz w:val="24"/>
                <w:szCs w:val="24"/>
              </w:rPr>
            </w:pPr>
            <w:r>
              <w:rPr>
                <w:rFonts w:ascii="Arial" w:hAnsi="Arial" w:cs="Arial"/>
                <w:color w:val="000000"/>
                <w:sz w:val="24"/>
                <w:szCs w:val="24"/>
              </w:rPr>
              <w:t>11</w:t>
            </w:r>
          </w:p>
        </w:tc>
        <w:tc>
          <w:tcPr>
            <w:tcW w:w="2268" w:type="dxa"/>
            <w:gridSpan w:val="3"/>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jc w:val="center"/>
              <w:rPr>
                <w:rFonts w:ascii="Arial" w:hAnsi="Arial" w:cs="Arial"/>
                <w:color w:val="000000"/>
                <w:sz w:val="24"/>
                <w:szCs w:val="24"/>
              </w:rPr>
            </w:pPr>
            <w:r>
              <w:rPr>
                <w:rFonts w:ascii="Arial" w:hAnsi="Arial" w:cs="Arial"/>
                <w:color w:val="000000"/>
                <w:sz w:val="24"/>
                <w:szCs w:val="24"/>
              </w:rPr>
              <w:t>99 0 00 70700</w:t>
            </w:r>
          </w:p>
        </w:tc>
        <w:tc>
          <w:tcPr>
            <w:tcW w:w="709" w:type="dxa"/>
            <w:gridSpan w:val="3"/>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jc w:val="center"/>
              <w:rPr>
                <w:rFonts w:ascii="Arial" w:hAnsi="Arial" w:cs="Arial"/>
                <w:color w:val="000000"/>
                <w:sz w:val="24"/>
                <w:szCs w:val="24"/>
              </w:rPr>
            </w:pPr>
            <w:r>
              <w:rPr>
                <w:rFonts w:ascii="Arial" w:hAnsi="Arial" w:cs="Arial"/>
                <w:color w:val="000000"/>
                <w:sz w:val="24"/>
                <w:szCs w:val="24"/>
              </w:rPr>
              <w:t>800</w:t>
            </w:r>
          </w:p>
        </w:tc>
        <w:tc>
          <w:tcPr>
            <w:tcW w:w="1134" w:type="dxa"/>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jc w:val="right"/>
              <w:rPr>
                <w:rFonts w:ascii="Arial" w:hAnsi="Arial" w:cs="Arial"/>
                <w:color w:val="000000"/>
                <w:sz w:val="24"/>
                <w:szCs w:val="24"/>
              </w:rPr>
            </w:pPr>
            <w:r>
              <w:rPr>
                <w:rFonts w:ascii="Arial" w:hAnsi="Arial" w:cs="Arial"/>
                <w:color w:val="000000"/>
                <w:sz w:val="24"/>
                <w:szCs w:val="24"/>
              </w:rPr>
              <w:t>5,0</w:t>
            </w:r>
          </w:p>
        </w:tc>
      </w:tr>
      <w:tr w:rsidR="00530291" w:rsidTr="00530291">
        <w:tblPrEx>
          <w:tblCellMar>
            <w:top w:w="0" w:type="dxa"/>
            <w:bottom w:w="0" w:type="dxa"/>
          </w:tblCellMar>
        </w:tblPrEx>
        <w:trPr>
          <w:trHeight w:val="331"/>
        </w:trPr>
        <w:tc>
          <w:tcPr>
            <w:tcW w:w="4283" w:type="dxa"/>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rPr>
                <w:rFonts w:ascii="Arial" w:hAnsi="Arial" w:cs="Arial"/>
                <w:color w:val="000000"/>
                <w:sz w:val="24"/>
                <w:szCs w:val="24"/>
              </w:rPr>
            </w:pPr>
            <w:r>
              <w:rPr>
                <w:rFonts w:ascii="Arial" w:hAnsi="Arial" w:cs="Arial"/>
                <w:color w:val="000000"/>
                <w:sz w:val="24"/>
                <w:szCs w:val="24"/>
              </w:rPr>
              <w:t>Резервные средства</w:t>
            </w:r>
          </w:p>
        </w:tc>
        <w:tc>
          <w:tcPr>
            <w:tcW w:w="567" w:type="dxa"/>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jc w:val="center"/>
              <w:rPr>
                <w:rFonts w:ascii="Arial" w:hAnsi="Arial" w:cs="Arial"/>
                <w:color w:val="000000"/>
                <w:sz w:val="24"/>
                <w:szCs w:val="24"/>
              </w:rPr>
            </w:pPr>
            <w:r>
              <w:rPr>
                <w:rFonts w:ascii="Arial" w:hAnsi="Arial" w:cs="Arial"/>
                <w:color w:val="000000"/>
                <w:sz w:val="24"/>
                <w:szCs w:val="24"/>
              </w:rPr>
              <w:t>802</w:t>
            </w:r>
          </w:p>
        </w:tc>
        <w:tc>
          <w:tcPr>
            <w:tcW w:w="425" w:type="dxa"/>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jc w:val="center"/>
              <w:rPr>
                <w:rFonts w:ascii="Arial" w:hAnsi="Arial" w:cs="Arial"/>
                <w:color w:val="000000"/>
                <w:sz w:val="24"/>
                <w:szCs w:val="24"/>
              </w:rPr>
            </w:pPr>
            <w:r>
              <w:rPr>
                <w:rFonts w:ascii="Arial" w:hAnsi="Arial" w:cs="Arial"/>
                <w:color w:val="000000"/>
                <w:sz w:val="24"/>
                <w:szCs w:val="24"/>
              </w:rPr>
              <w:t>01</w:t>
            </w:r>
          </w:p>
        </w:tc>
        <w:tc>
          <w:tcPr>
            <w:tcW w:w="425" w:type="dxa"/>
            <w:gridSpan w:val="2"/>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jc w:val="center"/>
              <w:rPr>
                <w:rFonts w:ascii="Arial" w:hAnsi="Arial" w:cs="Arial"/>
                <w:color w:val="000000"/>
                <w:sz w:val="24"/>
                <w:szCs w:val="24"/>
              </w:rPr>
            </w:pPr>
            <w:r>
              <w:rPr>
                <w:rFonts w:ascii="Arial" w:hAnsi="Arial" w:cs="Arial"/>
                <w:color w:val="000000"/>
                <w:sz w:val="24"/>
                <w:szCs w:val="24"/>
              </w:rPr>
              <w:t>11</w:t>
            </w:r>
          </w:p>
        </w:tc>
        <w:tc>
          <w:tcPr>
            <w:tcW w:w="2268" w:type="dxa"/>
            <w:gridSpan w:val="3"/>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jc w:val="center"/>
              <w:rPr>
                <w:rFonts w:ascii="Arial" w:hAnsi="Arial" w:cs="Arial"/>
                <w:color w:val="000000"/>
                <w:sz w:val="24"/>
                <w:szCs w:val="24"/>
              </w:rPr>
            </w:pPr>
            <w:r>
              <w:rPr>
                <w:rFonts w:ascii="Arial" w:hAnsi="Arial" w:cs="Arial"/>
                <w:color w:val="000000"/>
                <w:sz w:val="24"/>
                <w:szCs w:val="24"/>
              </w:rPr>
              <w:t>99 0 00 70700</w:t>
            </w:r>
          </w:p>
        </w:tc>
        <w:tc>
          <w:tcPr>
            <w:tcW w:w="709" w:type="dxa"/>
            <w:gridSpan w:val="3"/>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jc w:val="center"/>
              <w:rPr>
                <w:rFonts w:ascii="Arial" w:hAnsi="Arial" w:cs="Arial"/>
                <w:color w:val="000000"/>
                <w:sz w:val="24"/>
                <w:szCs w:val="24"/>
              </w:rPr>
            </w:pPr>
            <w:r>
              <w:rPr>
                <w:rFonts w:ascii="Arial" w:hAnsi="Arial" w:cs="Arial"/>
                <w:color w:val="000000"/>
                <w:sz w:val="24"/>
                <w:szCs w:val="24"/>
              </w:rPr>
              <w:t>870</w:t>
            </w:r>
          </w:p>
        </w:tc>
        <w:tc>
          <w:tcPr>
            <w:tcW w:w="1134" w:type="dxa"/>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jc w:val="right"/>
              <w:rPr>
                <w:rFonts w:ascii="Arial" w:hAnsi="Arial" w:cs="Arial"/>
                <w:color w:val="000000"/>
                <w:sz w:val="24"/>
                <w:szCs w:val="24"/>
              </w:rPr>
            </w:pPr>
            <w:r>
              <w:rPr>
                <w:rFonts w:ascii="Arial" w:hAnsi="Arial" w:cs="Arial"/>
                <w:color w:val="000000"/>
                <w:sz w:val="24"/>
                <w:szCs w:val="24"/>
              </w:rPr>
              <w:t>5,0</w:t>
            </w:r>
          </w:p>
        </w:tc>
      </w:tr>
      <w:tr w:rsidR="00530291" w:rsidTr="00530291">
        <w:tblPrEx>
          <w:tblCellMar>
            <w:top w:w="0" w:type="dxa"/>
            <w:bottom w:w="0" w:type="dxa"/>
          </w:tblCellMar>
        </w:tblPrEx>
        <w:trPr>
          <w:trHeight w:val="358"/>
        </w:trPr>
        <w:tc>
          <w:tcPr>
            <w:tcW w:w="4283" w:type="dxa"/>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rPr>
                <w:rFonts w:ascii="Arial" w:hAnsi="Arial" w:cs="Arial"/>
                <w:b/>
                <w:bCs/>
                <w:color w:val="000000"/>
                <w:sz w:val="24"/>
                <w:szCs w:val="24"/>
              </w:rPr>
            </w:pPr>
            <w:r>
              <w:rPr>
                <w:rFonts w:ascii="Arial" w:hAnsi="Arial" w:cs="Arial"/>
                <w:b/>
                <w:bCs/>
                <w:color w:val="000000"/>
                <w:sz w:val="24"/>
                <w:szCs w:val="24"/>
              </w:rPr>
              <w:t>Другие общегосударственные вопросы</w:t>
            </w:r>
          </w:p>
        </w:tc>
        <w:tc>
          <w:tcPr>
            <w:tcW w:w="567" w:type="dxa"/>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jc w:val="center"/>
              <w:rPr>
                <w:rFonts w:ascii="Arial" w:hAnsi="Arial" w:cs="Arial"/>
                <w:b/>
                <w:bCs/>
                <w:color w:val="000000"/>
                <w:sz w:val="24"/>
                <w:szCs w:val="24"/>
              </w:rPr>
            </w:pPr>
            <w:r>
              <w:rPr>
                <w:rFonts w:ascii="Arial" w:hAnsi="Arial" w:cs="Arial"/>
                <w:b/>
                <w:bCs/>
                <w:color w:val="000000"/>
                <w:sz w:val="24"/>
                <w:szCs w:val="24"/>
              </w:rPr>
              <w:t>802</w:t>
            </w:r>
          </w:p>
        </w:tc>
        <w:tc>
          <w:tcPr>
            <w:tcW w:w="425" w:type="dxa"/>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jc w:val="center"/>
              <w:rPr>
                <w:rFonts w:ascii="Arial" w:hAnsi="Arial" w:cs="Arial"/>
                <w:b/>
                <w:bCs/>
                <w:color w:val="000000"/>
                <w:sz w:val="24"/>
                <w:szCs w:val="24"/>
              </w:rPr>
            </w:pPr>
            <w:r>
              <w:rPr>
                <w:rFonts w:ascii="Arial" w:hAnsi="Arial" w:cs="Arial"/>
                <w:b/>
                <w:bCs/>
                <w:color w:val="000000"/>
                <w:sz w:val="24"/>
                <w:szCs w:val="24"/>
              </w:rPr>
              <w:t>01</w:t>
            </w:r>
          </w:p>
        </w:tc>
        <w:tc>
          <w:tcPr>
            <w:tcW w:w="425" w:type="dxa"/>
            <w:gridSpan w:val="2"/>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jc w:val="center"/>
              <w:rPr>
                <w:rFonts w:ascii="Arial" w:hAnsi="Arial" w:cs="Arial"/>
                <w:b/>
                <w:bCs/>
                <w:color w:val="000000"/>
                <w:sz w:val="24"/>
                <w:szCs w:val="24"/>
              </w:rPr>
            </w:pPr>
            <w:r>
              <w:rPr>
                <w:rFonts w:ascii="Arial" w:hAnsi="Arial" w:cs="Arial"/>
                <w:b/>
                <w:bCs/>
                <w:color w:val="000000"/>
                <w:sz w:val="24"/>
                <w:szCs w:val="24"/>
              </w:rPr>
              <w:t>13</w:t>
            </w:r>
          </w:p>
        </w:tc>
        <w:tc>
          <w:tcPr>
            <w:tcW w:w="2268" w:type="dxa"/>
            <w:gridSpan w:val="3"/>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jc w:val="center"/>
              <w:rPr>
                <w:rFonts w:ascii="Arial" w:hAnsi="Arial" w:cs="Arial"/>
                <w:b/>
                <w:bCs/>
                <w:color w:val="000000"/>
                <w:sz w:val="24"/>
                <w:szCs w:val="24"/>
              </w:rPr>
            </w:pPr>
          </w:p>
        </w:tc>
        <w:tc>
          <w:tcPr>
            <w:tcW w:w="709" w:type="dxa"/>
            <w:gridSpan w:val="3"/>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jc w:val="center"/>
              <w:rPr>
                <w:rFonts w:ascii="Arial" w:hAnsi="Arial" w:cs="Arial"/>
                <w:b/>
                <w:bCs/>
                <w:color w:val="000000"/>
                <w:sz w:val="24"/>
                <w:szCs w:val="24"/>
              </w:rPr>
            </w:pPr>
          </w:p>
        </w:tc>
        <w:tc>
          <w:tcPr>
            <w:tcW w:w="1134" w:type="dxa"/>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jc w:val="right"/>
              <w:rPr>
                <w:rFonts w:ascii="Arial" w:hAnsi="Arial" w:cs="Arial"/>
                <w:b/>
                <w:bCs/>
                <w:color w:val="000000"/>
                <w:sz w:val="24"/>
                <w:szCs w:val="24"/>
              </w:rPr>
            </w:pPr>
            <w:r>
              <w:rPr>
                <w:rFonts w:ascii="Arial" w:hAnsi="Arial" w:cs="Arial"/>
                <w:b/>
                <w:bCs/>
                <w:color w:val="000000"/>
                <w:sz w:val="24"/>
                <w:szCs w:val="24"/>
              </w:rPr>
              <w:t>961,6</w:t>
            </w:r>
          </w:p>
        </w:tc>
      </w:tr>
      <w:tr w:rsidR="00530291" w:rsidTr="00530291">
        <w:tblPrEx>
          <w:tblCellMar>
            <w:top w:w="0" w:type="dxa"/>
            <w:bottom w:w="0" w:type="dxa"/>
          </w:tblCellMar>
        </w:tblPrEx>
        <w:trPr>
          <w:trHeight w:val="883"/>
        </w:trPr>
        <w:tc>
          <w:tcPr>
            <w:tcW w:w="4283" w:type="dxa"/>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rPr>
                <w:rFonts w:ascii="Arial" w:hAnsi="Arial" w:cs="Arial"/>
                <w:color w:val="000000"/>
                <w:sz w:val="24"/>
                <w:szCs w:val="24"/>
              </w:rPr>
            </w:pPr>
            <w:r>
              <w:rPr>
                <w:rFonts w:ascii="Arial" w:hAnsi="Arial" w:cs="Arial"/>
                <w:color w:val="000000"/>
                <w:sz w:val="24"/>
                <w:szCs w:val="24"/>
              </w:rPr>
              <w:t>Содержание административных зданий в целях обеспечения деятельности органов местного самоуправления</w:t>
            </w:r>
          </w:p>
        </w:tc>
        <w:tc>
          <w:tcPr>
            <w:tcW w:w="567" w:type="dxa"/>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jc w:val="center"/>
              <w:rPr>
                <w:rFonts w:ascii="Arial" w:hAnsi="Arial" w:cs="Arial"/>
                <w:color w:val="000000"/>
                <w:sz w:val="24"/>
                <w:szCs w:val="24"/>
              </w:rPr>
            </w:pPr>
            <w:r>
              <w:rPr>
                <w:rFonts w:ascii="Arial" w:hAnsi="Arial" w:cs="Arial"/>
                <w:color w:val="000000"/>
                <w:sz w:val="24"/>
                <w:szCs w:val="24"/>
              </w:rPr>
              <w:t>802</w:t>
            </w:r>
          </w:p>
        </w:tc>
        <w:tc>
          <w:tcPr>
            <w:tcW w:w="425" w:type="dxa"/>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jc w:val="center"/>
              <w:rPr>
                <w:rFonts w:ascii="Arial" w:hAnsi="Arial" w:cs="Arial"/>
                <w:color w:val="000000"/>
                <w:sz w:val="24"/>
                <w:szCs w:val="24"/>
              </w:rPr>
            </w:pPr>
            <w:r>
              <w:rPr>
                <w:rFonts w:ascii="Arial" w:hAnsi="Arial" w:cs="Arial"/>
                <w:color w:val="000000"/>
                <w:sz w:val="24"/>
                <w:szCs w:val="24"/>
              </w:rPr>
              <w:t>01</w:t>
            </w:r>
          </w:p>
        </w:tc>
        <w:tc>
          <w:tcPr>
            <w:tcW w:w="425" w:type="dxa"/>
            <w:gridSpan w:val="2"/>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jc w:val="center"/>
              <w:rPr>
                <w:rFonts w:ascii="Arial" w:hAnsi="Arial" w:cs="Arial"/>
                <w:color w:val="000000"/>
                <w:sz w:val="24"/>
                <w:szCs w:val="24"/>
              </w:rPr>
            </w:pPr>
            <w:r>
              <w:rPr>
                <w:rFonts w:ascii="Arial" w:hAnsi="Arial" w:cs="Arial"/>
                <w:color w:val="000000"/>
                <w:sz w:val="24"/>
                <w:szCs w:val="24"/>
              </w:rPr>
              <w:t>13</w:t>
            </w:r>
          </w:p>
        </w:tc>
        <w:tc>
          <w:tcPr>
            <w:tcW w:w="2268" w:type="dxa"/>
            <w:gridSpan w:val="3"/>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jc w:val="center"/>
              <w:rPr>
                <w:rFonts w:ascii="Arial" w:hAnsi="Arial" w:cs="Arial"/>
                <w:color w:val="000000"/>
                <w:sz w:val="24"/>
                <w:szCs w:val="24"/>
              </w:rPr>
            </w:pPr>
            <w:r>
              <w:rPr>
                <w:rFonts w:ascii="Arial" w:hAnsi="Arial" w:cs="Arial"/>
                <w:color w:val="000000"/>
                <w:sz w:val="24"/>
                <w:szCs w:val="24"/>
              </w:rPr>
              <w:t>99 0 00 70050</w:t>
            </w:r>
          </w:p>
        </w:tc>
        <w:tc>
          <w:tcPr>
            <w:tcW w:w="709" w:type="dxa"/>
            <w:gridSpan w:val="3"/>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jc w:val="center"/>
              <w:rPr>
                <w:rFonts w:ascii="Arial" w:hAnsi="Arial" w:cs="Arial"/>
                <w:color w:val="000000"/>
                <w:sz w:val="24"/>
                <w:szCs w:val="24"/>
              </w:rPr>
            </w:pPr>
          </w:p>
        </w:tc>
        <w:tc>
          <w:tcPr>
            <w:tcW w:w="1134" w:type="dxa"/>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jc w:val="right"/>
              <w:rPr>
                <w:rFonts w:ascii="Arial" w:hAnsi="Arial" w:cs="Arial"/>
                <w:color w:val="000000"/>
                <w:sz w:val="24"/>
                <w:szCs w:val="24"/>
              </w:rPr>
            </w:pPr>
            <w:r>
              <w:rPr>
                <w:rFonts w:ascii="Arial" w:hAnsi="Arial" w:cs="Arial"/>
                <w:color w:val="000000"/>
                <w:sz w:val="24"/>
                <w:szCs w:val="24"/>
              </w:rPr>
              <w:t>961,6</w:t>
            </w:r>
          </w:p>
        </w:tc>
      </w:tr>
      <w:tr w:rsidR="00530291" w:rsidTr="00530291">
        <w:tblPrEx>
          <w:tblCellMar>
            <w:top w:w="0" w:type="dxa"/>
            <w:bottom w:w="0" w:type="dxa"/>
          </w:tblCellMar>
        </w:tblPrEx>
        <w:trPr>
          <w:trHeight w:val="1409"/>
        </w:trPr>
        <w:tc>
          <w:tcPr>
            <w:tcW w:w="4283" w:type="dxa"/>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rPr>
                <w:rFonts w:ascii="Arial" w:hAnsi="Arial" w:cs="Arial"/>
                <w:color w:val="000000"/>
                <w:sz w:val="24"/>
                <w:szCs w:val="24"/>
              </w:rPr>
            </w:pPr>
            <w:r>
              <w:rPr>
                <w:rFonts w:ascii="Arial" w:hAnsi="Arial" w:cs="Arial"/>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jc w:val="center"/>
              <w:rPr>
                <w:rFonts w:ascii="Arial" w:hAnsi="Arial" w:cs="Arial"/>
                <w:color w:val="000000"/>
                <w:sz w:val="24"/>
                <w:szCs w:val="24"/>
              </w:rPr>
            </w:pPr>
            <w:r>
              <w:rPr>
                <w:rFonts w:ascii="Arial" w:hAnsi="Arial" w:cs="Arial"/>
                <w:color w:val="000000"/>
                <w:sz w:val="24"/>
                <w:szCs w:val="24"/>
              </w:rPr>
              <w:t>802</w:t>
            </w:r>
          </w:p>
        </w:tc>
        <w:tc>
          <w:tcPr>
            <w:tcW w:w="425" w:type="dxa"/>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jc w:val="center"/>
              <w:rPr>
                <w:rFonts w:ascii="Arial" w:hAnsi="Arial" w:cs="Arial"/>
                <w:color w:val="000000"/>
                <w:sz w:val="24"/>
                <w:szCs w:val="24"/>
              </w:rPr>
            </w:pPr>
            <w:r>
              <w:rPr>
                <w:rFonts w:ascii="Arial" w:hAnsi="Arial" w:cs="Arial"/>
                <w:color w:val="000000"/>
                <w:sz w:val="24"/>
                <w:szCs w:val="24"/>
              </w:rPr>
              <w:t>01</w:t>
            </w:r>
          </w:p>
        </w:tc>
        <w:tc>
          <w:tcPr>
            <w:tcW w:w="425" w:type="dxa"/>
            <w:gridSpan w:val="2"/>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jc w:val="center"/>
              <w:rPr>
                <w:rFonts w:ascii="Arial" w:hAnsi="Arial" w:cs="Arial"/>
                <w:color w:val="000000"/>
                <w:sz w:val="24"/>
                <w:szCs w:val="24"/>
              </w:rPr>
            </w:pPr>
            <w:r>
              <w:rPr>
                <w:rFonts w:ascii="Arial" w:hAnsi="Arial" w:cs="Arial"/>
                <w:color w:val="000000"/>
                <w:sz w:val="24"/>
                <w:szCs w:val="24"/>
              </w:rPr>
              <w:t>13</w:t>
            </w:r>
          </w:p>
        </w:tc>
        <w:tc>
          <w:tcPr>
            <w:tcW w:w="2268" w:type="dxa"/>
            <w:gridSpan w:val="3"/>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jc w:val="center"/>
              <w:rPr>
                <w:rFonts w:ascii="Arial" w:hAnsi="Arial" w:cs="Arial"/>
                <w:color w:val="000000"/>
                <w:sz w:val="24"/>
                <w:szCs w:val="24"/>
              </w:rPr>
            </w:pPr>
            <w:r>
              <w:rPr>
                <w:rFonts w:ascii="Arial" w:hAnsi="Arial" w:cs="Arial"/>
                <w:color w:val="000000"/>
                <w:sz w:val="24"/>
                <w:szCs w:val="24"/>
              </w:rPr>
              <w:t>99 0 00 70050</w:t>
            </w:r>
          </w:p>
        </w:tc>
        <w:tc>
          <w:tcPr>
            <w:tcW w:w="709" w:type="dxa"/>
            <w:gridSpan w:val="3"/>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jc w:val="center"/>
              <w:rPr>
                <w:rFonts w:ascii="Arial" w:hAnsi="Arial" w:cs="Arial"/>
                <w:color w:val="000000"/>
                <w:sz w:val="24"/>
                <w:szCs w:val="24"/>
              </w:rPr>
            </w:pPr>
            <w:r>
              <w:rPr>
                <w:rFonts w:ascii="Arial" w:hAnsi="Arial" w:cs="Arial"/>
                <w:color w:val="000000"/>
                <w:sz w:val="24"/>
                <w:szCs w:val="24"/>
              </w:rPr>
              <w:t>100</w:t>
            </w:r>
          </w:p>
        </w:tc>
        <w:tc>
          <w:tcPr>
            <w:tcW w:w="1134" w:type="dxa"/>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jc w:val="right"/>
              <w:rPr>
                <w:rFonts w:ascii="Arial" w:hAnsi="Arial" w:cs="Arial"/>
                <w:color w:val="000000"/>
                <w:sz w:val="24"/>
                <w:szCs w:val="24"/>
              </w:rPr>
            </w:pPr>
            <w:r>
              <w:rPr>
                <w:rFonts w:ascii="Arial" w:hAnsi="Arial" w:cs="Arial"/>
                <w:color w:val="000000"/>
                <w:sz w:val="24"/>
                <w:szCs w:val="24"/>
              </w:rPr>
              <w:t>472,6</w:t>
            </w:r>
          </w:p>
        </w:tc>
      </w:tr>
      <w:tr w:rsidR="00530291" w:rsidTr="00530291">
        <w:tblPrEx>
          <w:tblCellMar>
            <w:top w:w="0" w:type="dxa"/>
            <w:bottom w:w="0" w:type="dxa"/>
          </w:tblCellMar>
        </w:tblPrEx>
        <w:trPr>
          <w:trHeight w:val="552"/>
        </w:trPr>
        <w:tc>
          <w:tcPr>
            <w:tcW w:w="4283" w:type="dxa"/>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rPr>
                <w:rFonts w:ascii="Arial" w:hAnsi="Arial" w:cs="Arial"/>
                <w:color w:val="000000"/>
                <w:sz w:val="24"/>
                <w:szCs w:val="24"/>
              </w:rPr>
            </w:pPr>
            <w:r>
              <w:rPr>
                <w:rFonts w:ascii="Arial" w:hAnsi="Arial" w:cs="Arial"/>
                <w:color w:val="000000"/>
                <w:sz w:val="24"/>
                <w:szCs w:val="24"/>
              </w:rPr>
              <w:t>Расходы на выплату персоналу государственных (муниципальных) органов</w:t>
            </w:r>
          </w:p>
        </w:tc>
        <w:tc>
          <w:tcPr>
            <w:tcW w:w="567" w:type="dxa"/>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jc w:val="center"/>
              <w:rPr>
                <w:rFonts w:ascii="Arial" w:hAnsi="Arial" w:cs="Arial"/>
                <w:color w:val="000000"/>
                <w:sz w:val="24"/>
                <w:szCs w:val="24"/>
              </w:rPr>
            </w:pPr>
            <w:r>
              <w:rPr>
                <w:rFonts w:ascii="Arial" w:hAnsi="Arial" w:cs="Arial"/>
                <w:color w:val="000000"/>
                <w:sz w:val="24"/>
                <w:szCs w:val="24"/>
              </w:rPr>
              <w:t>802</w:t>
            </w:r>
          </w:p>
        </w:tc>
        <w:tc>
          <w:tcPr>
            <w:tcW w:w="425" w:type="dxa"/>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jc w:val="center"/>
              <w:rPr>
                <w:rFonts w:ascii="Arial" w:hAnsi="Arial" w:cs="Arial"/>
                <w:color w:val="000000"/>
                <w:sz w:val="24"/>
                <w:szCs w:val="24"/>
              </w:rPr>
            </w:pPr>
            <w:r>
              <w:rPr>
                <w:rFonts w:ascii="Arial" w:hAnsi="Arial" w:cs="Arial"/>
                <w:color w:val="000000"/>
                <w:sz w:val="24"/>
                <w:szCs w:val="24"/>
              </w:rPr>
              <w:t>01</w:t>
            </w:r>
          </w:p>
        </w:tc>
        <w:tc>
          <w:tcPr>
            <w:tcW w:w="425" w:type="dxa"/>
            <w:gridSpan w:val="2"/>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jc w:val="center"/>
              <w:rPr>
                <w:rFonts w:ascii="Arial" w:hAnsi="Arial" w:cs="Arial"/>
                <w:color w:val="000000"/>
                <w:sz w:val="24"/>
                <w:szCs w:val="24"/>
              </w:rPr>
            </w:pPr>
            <w:r>
              <w:rPr>
                <w:rFonts w:ascii="Arial" w:hAnsi="Arial" w:cs="Arial"/>
                <w:color w:val="000000"/>
                <w:sz w:val="24"/>
                <w:szCs w:val="24"/>
              </w:rPr>
              <w:t>13</w:t>
            </w:r>
          </w:p>
        </w:tc>
        <w:tc>
          <w:tcPr>
            <w:tcW w:w="2268" w:type="dxa"/>
            <w:gridSpan w:val="3"/>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jc w:val="center"/>
              <w:rPr>
                <w:rFonts w:ascii="Arial" w:hAnsi="Arial" w:cs="Arial"/>
                <w:color w:val="000000"/>
                <w:sz w:val="24"/>
                <w:szCs w:val="24"/>
              </w:rPr>
            </w:pPr>
            <w:r>
              <w:rPr>
                <w:rFonts w:ascii="Arial" w:hAnsi="Arial" w:cs="Arial"/>
                <w:color w:val="000000"/>
                <w:sz w:val="24"/>
                <w:szCs w:val="24"/>
              </w:rPr>
              <w:t>99 0 00 70050</w:t>
            </w:r>
          </w:p>
        </w:tc>
        <w:tc>
          <w:tcPr>
            <w:tcW w:w="709" w:type="dxa"/>
            <w:gridSpan w:val="3"/>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jc w:val="center"/>
              <w:rPr>
                <w:rFonts w:ascii="Arial" w:hAnsi="Arial" w:cs="Arial"/>
                <w:color w:val="000000"/>
                <w:sz w:val="24"/>
                <w:szCs w:val="24"/>
              </w:rPr>
            </w:pPr>
            <w:r>
              <w:rPr>
                <w:rFonts w:ascii="Arial" w:hAnsi="Arial" w:cs="Arial"/>
                <w:color w:val="000000"/>
                <w:sz w:val="24"/>
                <w:szCs w:val="24"/>
              </w:rPr>
              <w:t>120</w:t>
            </w:r>
          </w:p>
        </w:tc>
        <w:tc>
          <w:tcPr>
            <w:tcW w:w="1134" w:type="dxa"/>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jc w:val="right"/>
              <w:rPr>
                <w:rFonts w:ascii="Arial" w:hAnsi="Arial" w:cs="Arial"/>
                <w:color w:val="000000"/>
                <w:sz w:val="24"/>
                <w:szCs w:val="24"/>
              </w:rPr>
            </w:pPr>
            <w:r>
              <w:rPr>
                <w:rFonts w:ascii="Arial" w:hAnsi="Arial" w:cs="Arial"/>
                <w:color w:val="000000"/>
                <w:sz w:val="24"/>
                <w:szCs w:val="24"/>
              </w:rPr>
              <w:t>472,6</w:t>
            </w:r>
          </w:p>
        </w:tc>
      </w:tr>
      <w:tr w:rsidR="00530291" w:rsidTr="00530291">
        <w:tblPrEx>
          <w:tblCellMar>
            <w:top w:w="0" w:type="dxa"/>
            <w:bottom w:w="0" w:type="dxa"/>
          </w:tblCellMar>
        </w:tblPrEx>
        <w:trPr>
          <w:trHeight w:val="607"/>
        </w:trPr>
        <w:tc>
          <w:tcPr>
            <w:tcW w:w="4283" w:type="dxa"/>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rPr>
                <w:rFonts w:ascii="Arial" w:hAnsi="Arial" w:cs="Arial"/>
                <w:color w:val="000000"/>
                <w:sz w:val="24"/>
                <w:szCs w:val="24"/>
              </w:rPr>
            </w:pPr>
            <w:r>
              <w:rPr>
                <w:rFonts w:ascii="Arial" w:hAnsi="Arial" w:cs="Arial"/>
                <w:color w:val="000000"/>
                <w:sz w:val="24"/>
                <w:szCs w:val="24"/>
              </w:rPr>
              <w:t>Закупка товаров, работ и услуг для государственных (муниципальных) нужд</w:t>
            </w:r>
          </w:p>
        </w:tc>
        <w:tc>
          <w:tcPr>
            <w:tcW w:w="567" w:type="dxa"/>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jc w:val="center"/>
              <w:rPr>
                <w:rFonts w:ascii="Arial" w:hAnsi="Arial" w:cs="Arial"/>
                <w:color w:val="000000"/>
                <w:sz w:val="24"/>
                <w:szCs w:val="24"/>
              </w:rPr>
            </w:pPr>
            <w:r>
              <w:rPr>
                <w:rFonts w:ascii="Arial" w:hAnsi="Arial" w:cs="Arial"/>
                <w:color w:val="000000"/>
                <w:sz w:val="24"/>
                <w:szCs w:val="24"/>
              </w:rPr>
              <w:t>802</w:t>
            </w:r>
          </w:p>
        </w:tc>
        <w:tc>
          <w:tcPr>
            <w:tcW w:w="425" w:type="dxa"/>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jc w:val="center"/>
              <w:rPr>
                <w:rFonts w:ascii="Arial" w:hAnsi="Arial" w:cs="Arial"/>
                <w:color w:val="000000"/>
                <w:sz w:val="24"/>
                <w:szCs w:val="24"/>
              </w:rPr>
            </w:pPr>
            <w:r>
              <w:rPr>
                <w:rFonts w:ascii="Arial" w:hAnsi="Arial" w:cs="Arial"/>
                <w:color w:val="000000"/>
                <w:sz w:val="24"/>
                <w:szCs w:val="24"/>
              </w:rPr>
              <w:t>01</w:t>
            </w:r>
          </w:p>
        </w:tc>
        <w:tc>
          <w:tcPr>
            <w:tcW w:w="425" w:type="dxa"/>
            <w:gridSpan w:val="2"/>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jc w:val="center"/>
              <w:rPr>
                <w:rFonts w:ascii="Arial" w:hAnsi="Arial" w:cs="Arial"/>
                <w:color w:val="000000"/>
                <w:sz w:val="24"/>
                <w:szCs w:val="24"/>
              </w:rPr>
            </w:pPr>
            <w:r>
              <w:rPr>
                <w:rFonts w:ascii="Arial" w:hAnsi="Arial" w:cs="Arial"/>
                <w:color w:val="000000"/>
                <w:sz w:val="24"/>
                <w:szCs w:val="24"/>
              </w:rPr>
              <w:t>13</w:t>
            </w:r>
          </w:p>
        </w:tc>
        <w:tc>
          <w:tcPr>
            <w:tcW w:w="2268" w:type="dxa"/>
            <w:gridSpan w:val="3"/>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jc w:val="center"/>
              <w:rPr>
                <w:rFonts w:ascii="Arial" w:hAnsi="Arial" w:cs="Arial"/>
                <w:color w:val="000000"/>
                <w:sz w:val="24"/>
                <w:szCs w:val="24"/>
              </w:rPr>
            </w:pPr>
            <w:r>
              <w:rPr>
                <w:rFonts w:ascii="Arial" w:hAnsi="Arial" w:cs="Arial"/>
                <w:color w:val="000000"/>
                <w:sz w:val="24"/>
                <w:szCs w:val="24"/>
              </w:rPr>
              <w:t>99 0 00 70050</w:t>
            </w:r>
          </w:p>
        </w:tc>
        <w:tc>
          <w:tcPr>
            <w:tcW w:w="709" w:type="dxa"/>
            <w:gridSpan w:val="3"/>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jc w:val="center"/>
              <w:rPr>
                <w:rFonts w:ascii="Arial" w:hAnsi="Arial" w:cs="Arial"/>
                <w:color w:val="000000"/>
                <w:sz w:val="24"/>
                <w:szCs w:val="24"/>
              </w:rPr>
            </w:pPr>
            <w:r>
              <w:rPr>
                <w:rFonts w:ascii="Arial" w:hAnsi="Arial" w:cs="Arial"/>
                <w:color w:val="000000"/>
                <w:sz w:val="24"/>
                <w:szCs w:val="24"/>
              </w:rPr>
              <w:t>200</w:t>
            </w:r>
          </w:p>
        </w:tc>
        <w:tc>
          <w:tcPr>
            <w:tcW w:w="1134" w:type="dxa"/>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jc w:val="right"/>
              <w:rPr>
                <w:rFonts w:ascii="Arial" w:hAnsi="Arial" w:cs="Arial"/>
                <w:color w:val="000000"/>
                <w:sz w:val="24"/>
                <w:szCs w:val="24"/>
              </w:rPr>
            </w:pPr>
            <w:r>
              <w:rPr>
                <w:rFonts w:ascii="Arial" w:hAnsi="Arial" w:cs="Arial"/>
                <w:color w:val="000000"/>
                <w:sz w:val="24"/>
                <w:szCs w:val="24"/>
              </w:rPr>
              <w:t>489,0</w:t>
            </w:r>
          </w:p>
        </w:tc>
      </w:tr>
      <w:tr w:rsidR="00530291" w:rsidTr="00530291">
        <w:tblPrEx>
          <w:tblCellMar>
            <w:top w:w="0" w:type="dxa"/>
            <w:bottom w:w="0" w:type="dxa"/>
          </w:tblCellMar>
        </w:tblPrEx>
        <w:trPr>
          <w:trHeight w:val="607"/>
        </w:trPr>
        <w:tc>
          <w:tcPr>
            <w:tcW w:w="4283" w:type="dxa"/>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rPr>
                <w:rFonts w:ascii="Arial" w:hAnsi="Arial" w:cs="Arial"/>
                <w:color w:val="000000"/>
                <w:sz w:val="24"/>
                <w:szCs w:val="24"/>
              </w:rPr>
            </w:pPr>
            <w:r>
              <w:rPr>
                <w:rFonts w:ascii="Arial" w:hAnsi="Arial" w:cs="Arial"/>
                <w:color w:val="000000"/>
                <w:sz w:val="24"/>
                <w:szCs w:val="24"/>
              </w:rPr>
              <w:lastRenderedPageBreak/>
              <w:t>Иные закупки товаров, работ и услуг для обеспечения государственных (муниципальных) нужд</w:t>
            </w:r>
          </w:p>
        </w:tc>
        <w:tc>
          <w:tcPr>
            <w:tcW w:w="567" w:type="dxa"/>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jc w:val="center"/>
              <w:rPr>
                <w:rFonts w:ascii="Arial" w:hAnsi="Arial" w:cs="Arial"/>
                <w:color w:val="000000"/>
                <w:sz w:val="24"/>
                <w:szCs w:val="24"/>
              </w:rPr>
            </w:pPr>
            <w:r>
              <w:rPr>
                <w:rFonts w:ascii="Arial" w:hAnsi="Arial" w:cs="Arial"/>
                <w:color w:val="000000"/>
                <w:sz w:val="24"/>
                <w:szCs w:val="24"/>
              </w:rPr>
              <w:t>802</w:t>
            </w:r>
          </w:p>
        </w:tc>
        <w:tc>
          <w:tcPr>
            <w:tcW w:w="425" w:type="dxa"/>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jc w:val="center"/>
              <w:rPr>
                <w:rFonts w:ascii="Arial" w:hAnsi="Arial" w:cs="Arial"/>
                <w:color w:val="000000"/>
                <w:sz w:val="24"/>
                <w:szCs w:val="24"/>
              </w:rPr>
            </w:pPr>
            <w:r>
              <w:rPr>
                <w:rFonts w:ascii="Arial" w:hAnsi="Arial" w:cs="Arial"/>
                <w:color w:val="000000"/>
                <w:sz w:val="24"/>
                <w:szCs w:val="24"/>
              </w:rPr>
              <w:t>01</w:t>
            </w:r>
          </w:p>
        </w:tc>
        <w:tc>
          <w:tcPr>
            <w:tcW w:w="425" w:type="dxa"/>
            <w:gridSpan w:val="2"/>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jc w:val="center"/>
              <w:rPr>
                <w:rFonts w:ascii="Arial" w:hAnsi="Arial" w:cs="Arial"/>
                <w:color w:val="000000"/>
                <w:sz w:val="24"/>
                <w:szCs w:val="24"/>
              </w:rPr>
            </w:pPr>
            <w:r>
              <w:rPr>
                <w:rFonts w:ascii="Arial" w:hAnsi="Arial" w:cs="Arial"/>
                <w:color w:val="000000"/>
                <w:sz w:val="24"/>
                <w:szCs w:val="24"/>
              </w:rPr>
              <w:t>13</w:t>
            </w:r>
          </w:p>
        </w:tc>
        <w:tc>
          <w:tcPr>
            <w:tcW w:w="2268" w:type="dxa"/>
            <w:gridSpan w:val="3"/>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jc w:val="center"/>
              <w:rPr>
                <w:rFonts w:ascii="Arial" w:hAnsi="Arial" w:cs="Arial"/>
                <w:color w:val="000000"/>
                <w:sz w:val="24"/>
                <w:szCs w:val="24"/>
              </w:rPr>
            </w:pPr>
            <w:r>
              <w:rPr>
                <w:rFonts w:ascii="Arial" w:hAnsi="Arial" w:cs="Arial"/>
                <w:color w:val="000000"/>
                <w:sz w:val="24"/>
                <w:szCs w:val="24"/>
              </w:rPr>
              <w:t>99 0 00 70050</w:t>
            </w:r>
          </w:p>
        </w:tc>
        <w:tc>
          <w:tcPr>
            <w:tcW w:w="709" w:type="dxa"/>
            <w:gridSpan w:val="3"/>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jc w:val="center"/>
              <w:rPr>
                <w:rFonts w:ascii="Arial" w:hAnsi="Arial" w:cs="Arial"/>
                <w:color w:val="000000"/>
                <w:sz w:val="24"/>
                <w:szCs w:val="24"/>
              </w:rPr>
            </w:pPr>
            <w:r>
              <w:rPr>
                <w:rFonts w:ascii="Arial" w:hAnsi="Arial" w:cs="Arial"/>
                <w:color w:val="000000"/>
                <w:sz w:val="24"/>
                <w:szCs w:val="24"/>
              </w:rPr>
              <w:t>240</w:t>
            </w:r>
          </w:p>
        </w:tc>
        <w:tc>
          <w:tcPr>
            <w:tcW w:w="1134" w:type="dxa"/>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jc w:val="right"/>
              <w:rPr>
                <w:rFonts w:ascii="Arial" w:hAnsi="Arial" w:cs="Arial"/>
                <w:color w:val="000000"/>
                <w:sz w:val="24"/>
                <w:szCs w:val="24"/>
              </w:rPr>
            </w:pPr>
            <w:r>
              <w:rPr>
                <w:rFonts w:ascii="Arial" w:hAnsi="Arial" w:cs="Arial"/>
                <w:color w:val="000000"/>
                <w:sz w:val="24"/>
                <w:szCs w:val="24"/>
              </w:rPr>
              <w:t>489,0</w:t>
            </w:r>
          </w:p>
        </w:tc>
      </w:tr>
      <w:tr w:rsidR="00530291" w:rsidTr="00530291">
        <w:tblPrEx>
          <w:tblCellMar>
            <w:top w:w="0" w:type="dxa"/>
            <w:bottom w:w="0" w:type="dxa"/>
          </w:tblCellMar>
        </w:tblPrEx>
        <w:trPr>
          <w:trHeight w:val="331"/>
        </w:trPr>
        <w:tc>
          <w:tcPr>
            <w:tcW w:w="4283" w:type="dxa"/>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rPr>
                <w:rFonts w:ascii="Arial" w:hAnsi="Arial" w:cs="Arial"/>
                <w:b/>
                <w:bCs/>
                <w:color w:val="000000"/>
                <w:sz w:val="24"/>
                <w:szCs w:val="24"/>
              </w:rPr>
            </w:pPr>
            <w:r>
              <w:rPr>
                <w:rFonts w:ascii="Arial" w:hAnsi="Arial" w:cs="Arial"/>
                <w:b/>
                <w:bCs/>
                <w:color w:val="000000"/>
                <w:sz w:val="24"/>
                <w:szCs w:val="24"/>
              </w:rPr>
              <w:t>НАЦИОНАЛЬНАЯ ОБОРОНА</w:t>
            </w:r>
          </w:p>
        </w:tc>
        <w:tc>
          <w:tcPr>
            <w:tcW w:w="567" w:type="dxa"/>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jc w:val="center"/>
              <w:rPr>
                <w:rFonts w:ascii="Arial" w:hAnsi="Arial" w:cs="Arial"/>
                <w:b/>
                <w:bCs/>
                <w:color w:val="000000"/>
                <w:sz w:val="24"/>
                <w:szCs w:val="24"/>
              </w:rPr>
            </w:pPr>
            <w:r>
              <w:rPr>
                <w:rFonts w:ascii="Arial" w:hAnsi="Arial" w:cs="Arial"/>
                <w:b/>
                <w:bCs/>
                <w:color w:val="000000"/>
                <w:sz w:val="24"/>
                <w:szCs w:val="24"/>
              </w:rPr>
              <w:t>802</w:t>
            </w:r>
          </w:p>
        </w:tc>
        <w:tc>
          <w:tcPr>
            <w:tcW w:w="425" w:type="dxa"/>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jc w:val="center"/>
              <w:rPr>
                <w:rFonts w:ascii="Arial" w:hAnsi="Arial" w:cs="Arial"/>
                <w:b/>
                <w:bCs/>
                <w:color w:val="000000"/>
                <w:sz w:val="24"/>
                <w:szCs w:val="24"/>
              </w:rPr>
            </w:pPr>
            <w:r>
              <w:rPr>
                <w:rFonts w:ascii="Arial" w:hAnsi="Arial" w:cs="Arial"/>
                <w:b/>
                <w:bCs/>
                <w:color w:val="000000"/>
                <w:sz w:val="24"/>
                <w:szCs w:val="24"/>
              </w:rPr>
              <w:t>02</w:t>
            </w:r>
          </w:p>
        </w:tc>
        <w:tc>
          <w:tcPr>
            <w:tcW w:w="425" w:type="dxa"/>
            <w:gridSpan w:val="2"/>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jc w:val="center"/>
              <w:rPr>
                <w:rFonts w:ascii="Arial" w:hAnsi="Arial" w:cs="Arial"/>
                <w:b/>
                <w:bCs/>
                <w:color w:val="000000"/>
                <w:sz w:val="24"/>
                <w:szCs w:val="24"/>
              </w:rPr>
            </w:pPr>
            <w:r>
              <w:rPr>
                <w:rFonts w:ascii="Arial" w:hAnsi="Arial" w:cs="Arial"/>
                <w:b/>
                <w:bCs/>
                <w:color w:val="000000"/>
                <w:sz w:val="24"/>
                <w:szCs w:val="24"/>
              </w:rPr>
              <w:t>00</w:t>
            </w:r>
          </w:p>
        </w:tc>
        <w:tc>
          <w:tcPr>
            <w:tcW w:w="2268" w:type="dxa"/>
            <w:gridSpan w:val="3"/>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jc w:val="center"/>
              <w:rPr>
                <w:rFonts w:ascii="Arial" w:hAnsi="Arial" w:cs="Arial"/>
                <w:b/>
                <w:bCs/>
                <w:color w:val="000000"/>
                <w:sz w:val="24"/>
                <w:szCs w:val="24"/>
              </w:rPr>
            </w:pPr>
          </w:p>
        </w:tc>
        <w:tc>
          <w:tcPr>
            <w:tcW w:w="709" w:type="dxa"/>
            <w:gridSpan w:val="3"/>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jc w:val="center"/>
              <w:rPr>
                <w:rFonts w:ascii="Arial" w:hAnsi="Arial" w:cs="Arial"/>
                <w:b/>
                <w:bCs/>
                <w:color w:val="000000"/>
                <w:sz w:val="24"/>
                <w:szCs w:val="24"/>
              </w:rPr>
            </w:pPr>
          </w:p>
        </w:tc>
        <w:tc>
          <w:tcPr>
            <w:tcW w:w="1134" w:type="dxa"/>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jc w:val="right"/>
              <w:rPr>
                <w:rFonts w:ascii="Arial" w:hAnsi="Arial" w:cs="Arial"/>
                <w:b/>
                <w:bCs/>
                <w:color w:val="000000"/>
                <w:sz w:val="24"/>
                <w:szCs w:val="24"/>
              </w:rPr>
            </w:pPr>
            <w:r>
              <w:rPr>
                <w:rFonts w:ascii="Arial" w:hAnsi="Arial" w:cs="Arial"/>
                <w:b/>
                <w:bCs/>
                <w:color w:val="000000"/>
                <w:sz w:val="24"/>
                <w:szCs w:val="24"/>
              </w:rPr>
              <w:t>173,0</w:t>
            </w:r>
          </w:p>
        </w:tc>
      </w:tr>
      <w:tr w:rsidR="00530291" w:rsidTr="00530291">
        <w:tblPrEx>
          <w:tblCellMar>
            <w:top w:w="0" w:type="dxa"/>
            <w:bottom w:w="0" w:type="dxa"/>
          </w:tblCellMar>
        </w:tblPrEx>
        <w:trPr>
          <w:trHeight w:val="607"/>
        </w:trPr>
        <w:tc>
          <w:tcPr>
            <w:tcW w:w="4283" w:type="dxa"/>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rPr>
                <w:rFonts w:ascii="Arial" w:hAnsi="Arial" w:cs="Arial"/>
                <w:b/>
                <w:bCs/>
                <w:color w:val="000000"/>
                <w:sz w:val="24"/>
                <w:szCs w:val="24"/>
              </w:rPr>
            </w:pPr>
            <w:r>
              <w:rPr>
                <w:rFonts w:ascii="Arial" w:hAnsi="Arial" w:cs="Arial"/>
                <w:b/>
                <w:bCs/>
                <w:color w:val="000000"/>
                <w:sz w:val="24"/>
                <w:szCs w:val="24"/>
              </w:rPr>
              <w:t>Мобилизационная и вневойсковая подготовка</w:t>
            </w:r>
          </w:p>
        </w:tc>
        <w:tc>
          <w:tcPr>
            <w:tcW w:w="567" w:type="dxa"/>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jc w:val="center"/>
              <w:rPr>
                <w:rFonts w:ascii="Arial" w:hAnsi="Arial" w:cs="Arial"/>
                <w:b/>
                <w:bCs/>
                <w:color w:val="000000"/>
                <w:sz w:val="24"/>
                <w:szCs w:val="24"/>
              </w:rPr>
            </w:pPr>
            <w:r>
              <w:rPr>
                <w:rFonts w:ascii="Arial" w:hAnsi="Arial" w:cs="Arial"/>
                <w:b/>
                <w:bCs/>
                <w:color w:val="000000"/>
                <w:sz w:val="24"/>
                <w:szCs w:val="24"/>
              </w:rPr>
              <w:t>802</w:t>
            </w:r>
          </w:p>
        </w:tc>
        <w:tc>
          <w:tcPr>
            <w:tcW w:w="425" w:type="dxa"/>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jc w:val="center"/>
              <w:rPr>
                <w:rFonts w:ascii="Arial" w:hAnsi="Arial" w:cs="Arial"/>
                <w:b/>
                <w:bCs/>
                <w:color w:val="000000"/>
                <w:sz w:val="24"/>
                <w:szCs w:val="24"/>
              </w:rPr>
            </w:pPr>
            <w:r>
              <w:rPr>
                <w:rFonts w:ascii="Arial" w:hAnsi="Arial" w:cs="Arial"/>
                <w:b/>
                <w:bCs/>
                <w:color w:val="000000"/>
                <w:sz w:val="24"/>
                <w:szCs w:val="24"/>
              </w:rPr>
              <w:t>02</w:t>
            </w:r>
          </w:p>
        </w:tc>
        <w:tc>
          <w:tcPr>
            <w:tcW w:w="425" w:type="dxa"/>
            <w:gridSpan w:val="2"/>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jc w:val="center"/>
              <w:rPr>
                <w:rFonts w:ascii="Arial" w:hAnsi="Arial" w:cs="Arial"/>
                <w:b/>
                <w:bCs/>
                <w:color w:val="000000"/>
                <w:sz w:val="24"/>
                <w:szCs w:val="24"/>
              </w:rPr>
            </w:pPr>
            <w:r>
              <w:rPr>
                <w:rFonts w:ascii="Arial" w:hAnsi="Arial" w:cs="Arial"/>
                <w:b/>
                <w:bCs/>
                <w:color w:val="000000"/>
                <w:sz w:val="24"/>
                <w:szCs w:val="24"/>
              </w:rPr>
              <w:t>03</w:t>
            </w:r>
          </w:p>
        </w:tc>
        <w:tc>
          <w:tcPr>
            <w:tcW w:w="2268" w:type="dxa"/>
            <w:gridSpan w:val="3"/>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jc w:val="center"/>
              <w:rPr>
                <w:rFonts w:ascii="Arial" w:hAnsi="Arial" w:cs="Arial"/>
                <w:b/>
                <w:bCs/>
                <w:color w:val="000000"/>
                <w:sz w:val="24"/>
                <w:szCs w:val="24"/>
              </w:rPr>
            </w:pPr>
          </w:p>
        </w:tc>
        <w:tc>
          <w:tcPr>
            <w:tcW w:w="709" w:type="dxa"/>
            <w:gridSpan w:val="3"/>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jc w:val="center"/>
              <w:rPr>
                <w:rFonts w:ascii="Arial" w:hAnsi="Arial" w:cs="Arial"/>
                <w:b/>
                <w:bCs/>
                <w:color w:val="000000"/>
                <w:sz w:val="24"/>
                <w:szCs w:val="24"/>
              </w:rPr>
            </w:pPr>
          </w:p>
        </w:tc>
        <w:tc>
          <w:tcPr>
            <w:tcW w:w="1134" w:type="dxa"/>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jc w:val="right"/>
              <w:rPr>
                <w:rFonts w:ascii="Arial" w:hAnsi="Arial" w:cs="Arial"/>
                <w:b/>
                <w:bCs/>
                <w:color w:val="000000"/>
                <w:sz w:val="24"/>
                <w:szCs w:val="24"/>
              </w:rPr>
            </w:pPr>
            <w:r>
              <w:rPr>
                <w:rFonts w:ascii="Arial" w:hAnsi="Arial" w:cs="Arial"/>
                <w:b/>
                <w:bCs/>
                <w:color w:val="000000"/>
                <w:sz w:val="24"/>
                <w:szCs w:val="24"/>
              </w:rPr>
              <w:t>173,0</w:t>
            </w:r>
          </w:p>
        </w:tc>
      </w:tr>
      <w:tr w:rsidR="00530291" w:rsidTr="00530291">
        <w:tblPrEx>
          <w:tblCellMar>
            <w:top w:w="0" w:type="dxa"/>
            <w:bottom w:w="0" w:type="dxa"/>
          </w:tblCellMar>
        </w:tblPrEx>
        <w:trPr>
          <w:trHeight w:val="895"/>
        </w:trPr>
        <w:tc>
          <w:tcPr>
            <w:tcW w:w="4283" w:type="dxa"/>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rPr>
                <w:rFonts w:ascii="Arial" w:hAnsi="Arial" w:cs="Arial"/>
                <w:color w:val="000000"/>
                <w:sz w:val="24"/>
                <w:szCs w:val="24"/>
              </w:rPr>
            </w:pPr>
            <w:r>
              <w:rPr>
                <w:rFonts w:ascii="Arial" w:hAnsi="Arial" w:cs="Arial"/>
                <w:color w:val="000000"/>
                <w:sz w:val="24"/>
                <w:szCs w:val="24"/>
              </w:rPr>
              <w:t>Осуществление первичного воинского учета на территориях, где отсутствуют военные комиссариаты</w:t>
            </w:r>
          </w:p>
        </w:tc>
        <w:tc>
          <w:tcPr>
            <w:tcW w:w="567" w:type="dxa"/>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jc w:val="center"/>
              <w:rPr>
                <w:rFonts w:ascii="Arial" w:hAnsi="Arial" w:cs="Arial"/>
                <w:color w:val="000000"/>
                <w:sz w:val="24"/>
                <w:szCs w:val="24"/>
              </w:rPr>
            </w:pPr>
            <w:r>
              <w:rPr>
                <w:rFonts w:ascii="Arial" w:hAnsi="Arial" w:cs="Arial"/>
                <w:color w:val="000000"/>
                <w:sz w:val="24"/>
                <w:szCs w:val="24"/>
              </w:rPr>
              <w:t>802</w:t>
            </w:r>
          </w:p>
        </w:tc>
        <w:tc>
          <w:tcPr>
            <w:tcW w:w="425" w:type="dxa"/>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jc w:val="center"/>
              <w:rPr>
                <w:rFonts w:ascii="Arial" w:hAnsi="Arial" w:cs="Arial"/>
                <w:color w:val="000000"/>
                <w:sz w:val="24"/>
                <w:szCs w:val="24"/>
              </w:rPr>
            </w:pPr>
            <w:r>
              <w:rPr>
                <w:rFonts w:ascii="Arial" w:hAnsi="Arial" w:cs="Arial"/>
                <w:color w:val="000000"/>
                <w:sz w:val="24"/>
                <w:szCs w:val="24"/>
              </w:rPr>
              <w:t>02</w:t>
            </w:r>
          </w:p>
        </w:tc>
        <w:tc>
          <w:tcPr>
            <w:tcW w:w="425" w:type="dxa"/>
            <w:gridSpan w:val="2"/>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jc w:val="center"/>
              <w:rPr>
                <w:rFonts w:ascii="Arial" w:hAnsi="Arial" w:cs="Arial"/>
                <w:color w:val="000000"/>
                <w:sz w:val="24"/>
                <w:szCs w:val="24"/>
              </w:rPr>
            </w:pPr>
            <w:r>
              <w:rPr>
                <w:rFonts w:ascii="Arial" w:hAnsi="Arial" w:cs="Arial"/>
                <w:color w:val="000000"/>
                <w:sz w:val="24"/>
                <w:szCs w:val="24"/>
              </w:rPr>
              <w:t>03</w:t>
            </w:r>
          </w:p>
        </w:tc>
        <w:tc>
          <w:tcPr>
            <w:tcW w:w="2268" w:type="dxa"/>
            <w:gridSpan w:val="3"/>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jc w:val="center"/>
              <w:rPr>
                <w:rFonts w:ascii="Arial" w:hAnsi="Arial" w:cs="Arial"/>
                <w:color w:val="000000"/>
                <w:sz w:val="24"/>
                <w:szCs w:val="24"/>
              </w:rPr>
            </w:pPr>
            <w:r>
              <w:rPr>
                <w:rFonts w:ascii="Arial" w:hAnsi="Arial" w:cs="Arial"/>
                <w:color w:val="000000"/>
                <w:sz w:val="24"/>
                <w:szCs w:val="24"/>
              </w:rPr>
              <w:t>99 0 00 51180</w:t>
            </w:r>
          </w:p>
        </w:tc>
        <w:tc>
          <w:tcPr>
            <w:tcW w:w="709" w:type="dxa"/>
            <w:gridSpan w:val="3"/>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jc w:val="center"/>
              <w:rPr>
                <w:rFonts w:ascii="Arial" w:hAnsi="Arial" w:cs="Arial"/>
                <w:color w:val="000000"/>
                <w:sz w:val="24"/>
                <w:szCs w:val="24"/>
              </w:rPr>
            </w:pPr>
          </w:p>
        </w:tc>
        <w:tc>
          <w:tcPr>
            <w:tcW w:w="1134" w:type="dxa"/>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jc w:val="right"/>
              <w:rPr>
                <w:rFonts w:ascii="Arial" w:hAnsi="Arial" w:cs="Arial"/>
                <w:color w:val="000000"/>
                <w:sz w:val="24"/>
                <w:szCs w:val="24"/>
              </w:rPr>
            </w:pPr>
            <w:r>
              <w:rPr>
                <w:rFonts w:ascii="Arial" w:hAnsi="Arial" w:cs="Arial"/>
                <w:color w:val="000000"/>
                <w:sz w:val="24"/>
                <w:szCs w:val="24"/>
              </w:rPr>
              <w:t>173,0</w:t>
            </w:r>
          </w:p>
        </w:tc>
      </w:tr>
      <w:tr w:rsidR="00530291" w:rsidTr="00530291">
        <w:tblPrEx>
          <w:tblCellMar>
            <w:top w:w="0" w:type="dxa"/>
            <w:bottom w:w="0" w:type="dxa"/>
          </w:tblCellMar>
        </w:tblPrEx>
        <w:trPr>
          <w:trHeight w:val="1438"/>
        </w:trPr>
        <w:tc>
          <w:tcPr>
            <w:tcW w:w="4283" w:type="dxa"/>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rPr>
                <w:rFonts w:ascii="Arial" w:hAnsi="Arial" w:cs="Arial"/>
                <w:color w:val="000000"/>
                <w:sz w:val="24"/>
                <w:szCs w:val="24"/>
              </w:rPr>
            </w:pPr>
            <w:r>
              <w:rPr>
                <w:rFonts w:ascii="Arial" w:hAnsi="Arial" w:cs="Arial"/>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jc w:val="center"/>
              <w:rPr>
                <w:rFonts w:ascii="Arial" w:hAnsi="Arial" w:cs="Arial"/>
                <w:color w:val="000000"/>
                <w:sz w:val="24"/>
                <w:szCs w:val="24"/>
              </w:rPr>
            </w:pPr>
            <w:r>
              <w:rPr>
                <w:rFonts w:ascii="Arial" w:hAnsi="Arial" w:cs="Arial"/>
                <w:color w:val="000000"/>
                <w:sz w:val="24"/>
                <w:szCs w:val="24"/>
              </w:rPr>
              <w:t>802</w:t>
            </w:r>
          </w:p>
        </w:tc>
        <w:tc>
          <w:tcPr>
            <w:tcW w:w="425" w:type="dxa"/>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jc w:val="center"/>
              <w:rPr>
                <w:rFonts w:ascii="Arial" w:hAnsi="Arial" w:cs="Arial"/>
                <w:color w:val="000000"/>
                <w:sz w:val="24"/>
                <w:szCs w:val="24"/>
              </w:rPr>
            </w:pPr>
            <w:r>
              <w:rPr>
                <w:rFonts w:ascii="Arial" w:hAnsi="Arial" w:cs="Arial"/>
                <w:color w:val="000000"/>
                <w:sz w:val="24"/>
                <w:szCs w:val="24"/>
              </w:rPr>
              <w:t>02</w:t>
            </w:r>
          </w:p>
        </w:tc>
        <w:tc>
          <w:tcPr>
            <w:tcW w:w="425" w:type="dxa"/>
            <w:gridSpan w:val="2"/>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jc w:val="center"/>
              <w:rPr>
                <w:rFonts w:ascii="Arial" w:hAnsi="Arial" w:cs="Arial"/>
                <w:color w:val="000000"/>
                <w:sz w:val="24"/>
                <w:szCs w:val="24"/>
              </w:rPr>
            </w:pPr>
            <w:r>
              <w:rPr>
                <w:rFonts w:ascii="Arial" w:hAnsi="Arial" w:cs="Arial"/>
                <w:color w:val="000000"/>
                <w:sz w:val="24"/>
                <w:szCs w:val="24"/>
              </w:rPr>
              <w:t>03</w:t>
            </w:r>
          </w:p>
        </w:tc>
        <w:tc>
          <w:tcPr>
            <w:tcW w:w="2268" w:type="dxa"/>
            <w:gridSpan w:val="3"/>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jc w:val="center"/>
              <w:rPr>
                <w:rFonts w:ascii="Arial" w:hAnsi="Arial" w:cs="Arial"/>
                <w:color w:val="000000"/>
                <w:sz w:val="24"/>
                <w:szCs w:val="24"/>
              </w:rPr>
            </w:pPr>
            <w:r>
              <w:rPr>
                <w:rFonts w:ascii="Arial" w:hAnsi="Arial" w:cs="Arial"/>
                <w:color w:val="000000"/>
                <w:sz w:val="24"/>
                <w:szCs w:val="24"/>
              </w:rPr>
              <w:t>99 0 00 51180</w:t>
            </w:r>
          </w:p>
        </w:tc>
        <w:tc>
          <w:tcPr>
            <w:tcW w:w="709" w:type="dxa"/>
            <w:gridSpan w:val="3"/>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jc w:val="center"/>
              <w:rPr>
                <w:rFonts w:ascii="Arial" w:hAnsi="Arial" w:cs="Arial"/>
                <w:color w:val="000000"/>
                <w:sz w:val="24"/>
                <w:szCs w:val="24"/>
              </w:rPr>
            </w:pPr>
            <w:r>
              <w:rPr>
                <w:rFonts w:ascii="Arial" w:hAnsi="Arial" w:cs="Arial"/>
                <w:color w:val="000000"/>
                <w:sz w:val="24"/>
                <w:szCs w:val="24"/>
              </w:rPr>
              <w:t>100</w:t>
            </w:r>
          </w:p>
        </w:tc>
        <w:tc>
          <w:tcPr>
            <w:tcW w:w="1134" w:type="dxa"/>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jc w:val="right"/>
              <w:rPr>
                <w:rFonts w:ascii="Arial" w:hAnsi="Arial" w:cs="Arial"/>
                <w:color w:val="000000"/>
                <w:sz w:val="24"/>
                <w:szCs w:val="24"/>
              </w:rPr>
            </w:pPr>
            <w:r>
              <w:rPr>
                <w:rFonts w:ascii="Arial" w:hAnsi="Arial" w:cs="Arial"/>
                <w:color w:val="000000"/>
                <w:sz w:val="24"/>
                <w:szCs w:val="24"/>
              </w:rPr>
              <w:t>93,5</w:t>
            </w:r>
          </w:p>
        </w:tc>
      </w:tr>
      <w:tr w:rsidR="00530291" w:rsidTr="00530291">
        <w:tblPrEx>
          <w:tblCellMar>
            <w:top w:w="0" w:type="dxa"/>
            <w:bottom w:w="0" w:type="dxa"/>
          </w:tblCellMar>
        </w:tblPrEx>
        <w:trPr>
          <w:trHeight w:val="677"/>
        </w:trPr>
        <w:tc>
          <w:tcPr>
            <w:tcW w:w="4283" w:type="dxa"/>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rPr>
                <w:rFonts w:ascii="Arial" w:hAnsi="Arial" w:cs="Arial"/>
                <w:color w:val="000000"/>
                <w:sz w:val="24"/>
                <w:szCs w:val="24"/>
              </w:rPr>
            </w:pPr>
            <w:r>
              <w:rPr>
                <w:rFonts w:ascii="Arial" w:hAnsi="Arial" w:cs="Arial"/>
                <w:color w:val="000000"/>
                <w:sz w:val="24"/>
                <w:szCs w:val="24"/>
              </w:rPr>
              <w:t>Расходы на выплату персоналу государственных (муниципальных) органов</w:t>
            </w:r>
          </w:p>
        </w:tc>
        <w:tc>
          <w:tcPr>
            <w:tcW w:w="567" w:type="dxa"/>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jc w:val="center"/>
              <w:rPr>
                <w:rFonts w:ascii="Arial" w:hAnsi="Arial" w:cs="Arial"/>
                <w:color w:val="000000"/>
                <w:sz w:val="24"/>
                <w:szCs w:val="24"/>
              </w:rPr>
            </w:pPr>
            <w:r>
              <w:rPr>
                <w:rFonts w:ascii="Arial" w:hAnsi="Arial" w:cs="Arial"/>
                <w:color w:val="000000"/>
                <w:sz w:val="24"/>
                <w:szCs w:val="24"/>
              </w:rPr>
              <w:t>802</w:t>
            </w:r>
          </w:p>
        </w:tc>
        <w:tc>
          <w:tcPr>
            <w:tcW w:w="425" w:type="dxa"/>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jc w:val="center"/>
              <w:rPr>
                <w:rFonts w:ascii="Arial" w:hAnsi="Arial" w:cs="Arial"/>
                <w:color w:val="000000"/>
                <w:sz w:val="24"/>
                <w:szCs w:val="24"/>
              </w:rPr>
            </w:pPr>
            <w:r>
              <w:rPr>
                <w:rFonts w:ascii="Arial" w:hAnsi="Arial" w:cs="Arial"/>
                <w:color w:val="000000"/>
                <w:sz w:val="24"/>
                <w:szCs w:val="24"/>
              </w:rPr>
              <w:t>02</w:t>
            </w:r>
          </w:p>
        </w:tc>
        <w:tc>
          <w:tcPr>
            <w:tcW w:w="425" w:type="dxa"/>
            <w:gridSpan w:val="2"/>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jc w:val="center"/>
              <w:rPr>
                <w:rFonts w:ascii="Arial" w:hAnsi="Arial" w:cs="Arial"/>
                <w:color w:val="000000"/>
                <w:sz w:val="24"/>
                <w:szCs w:val="24"/>
              </w:rPr>
            </w:pPr>
            <w:r>
              <w:rPr>
                <w:rFonts w:ascii="Arial" w:hAnsi="Arial" w:cs="Arial"/>
                <w:color w:val="000000"/>
                <w:sz w:val="24"/>
                <w:szCs w:val="24"/>
              </w:rPr>
              <w:t>03</w:t>
            </w:r>
          </w:p>
        </w:tc>
        <w:tc>
          <w:tcPr>
            <w:tcW w:w="2268" w:type="dxa"/>
            <w:gridSpan w:val="3"/>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jc w:val="center"/>
              <w:rPr>
                <w:rFonts w:ascii="Arial" w:hAnsi="Arial" w:cs="Arial"/>
                <w:color w:val="000000"/>
                <w:sz w:val="24"/>
                <w:szCs w:val="24"/>
              </w:rPr>
            </w:pPr>
            <w:r>
              <w:rPr>
                <w:rFonts w:ascii="Arial" w:hAnsi="Arial" w:cs="Arial"/>
                <w:color w:val="000000"/>
                <w:sz w:val="24"/>
                <w:szCs w:val="24"/>
              </w:rPr>
              <w:t>99 0 00 51180</w:t>
            </w:r>
          </w:p>
        </w:tc>
        <w:tc>
          <w:tcPr>
            <w:tcW w:w="709" w:type="dxa"/>
            <w:gridSpan w:val="3"/>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jc w:val="center"/>
              <w:rPr>
                <w:rFonts w:ascii="Arial" w:hAnsi="Arial" w:cs="Arial"/>
                <w:color w:val="000000"/>
                <w:sz w:val="24"/>
                <w:szCs w:val="24"/>
              </w:rPr>
            </w:pPr>
            <w:r>
              <w:rPr>
                <w:rFonts w:ascii="Arial" w:hAnsi="Arial" w:cs="Arial"/>
                <w:color w:val="000000"/>
                <w:sz w:val="24"/>
                <w:szCs w:val="24"/>
              </w:rPr>
              <w:t>120</w:t>
            </w:r>
          </w:p>
        </w:tc>
        <w:tc>
          <w:tcPr>
            <w:tcW w:w="1134" w:type="dxa"/>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jc w:val="right"/>
              <w:rPr>
                <w:rFonts w:ascii="Arial" w:hAnsi="Arial" w:cs="Arial"/>
                <w:color w:val="000000"/>
                <w:sz w:val="24"/>
                <w:szCs w:val="24"/>
              </w:rPr>
            </w:pPr>
            <w:r>
              <w:rPr>
                <w:rFonts w:ascii="Arial" w:hAnsi="Arial" w:cs="Arial"/>
                <w:color w:val="000000"/>
                <w:sz w:val="24"/>
                <w:szCs w:val="24"/>
              </w:rPr>
              <w:t>93,5</w:t>
            </w:r>
          </w:p>
        </w:tc>
      </w:tr>
      <w:tr w:rsidR="00530291" w:rsidTr="00530291">
        <w:tblPrEx>
          <w:tblCellMar>
            <w:top w:w="0" w:type="dxa"/>
            <w:bottom w:w="0" w:type="dxa"/>
          </w:tblCellMar>
        </w:tblPrEx>
        <w:trPr>
          <w:trHeight w:val="691"/>
        </w:trPr>
        <w:tc>
          <w:tcPr>
            <w:tcW w:w="4283" w:type="dxa"/>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rPr>
                <w:rFonts w:ascii="Arial" w:hAnsi="Arial" w:cs="Arial"/>
                <w:color w:val="000000"/>
                <w:sz w:val="24"/>
                <w:szCs w:val="24"/>
              </w:rPr>
            </w:pPr>
            <w:r>
              <w:rPr>
                <w:rFonts w:ascii="Arial" w:hAnsi="Arial" w:cs="Arial"/>
                <w:color w:val="000000"/>
                <w:sz w:val="24"/>
                <w:szCs w:val="24"/>
              </w:rPr>
              <w:t>Закупка товаров, работ и услуг для государственных (муниципальных) нужд</w:t>
            </w:r>
          </w:p>
        </w:tc>
        <w:tc>
          <w:tcPr>
            <w:tcW w:w="567" w:type="dxa"/>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jc w:val="center"/>
              <w:rPr>
                <w:rFonts w:ascii="Arial" w:hAnsi="Arial" w:cs="Arial"/>
                <w:color w:val="000000"/>
                <w:sz w:val="24"/>
                <w:szCs w:val="24"/>
              </w:rPr>
            </w:pPr>
            <w:r>
              <w:rPr>
                <w:rFonts w:ascii="Arial" w:hAnsi="Arial" w:cs="Arial"/>
                <w:color w:val="000000"/>
                <w:sz w:val="24"/>
                <w:szCs w:val="24"/>
              </w:rPr>
              <w:t>802</w:t>
            </w:r>
          </w:p>
        </w:tc>
        <w:tc>
          <w:tcPr>
            <w:tcW w:w="425" w:type="dxa"/>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jc w:val="center"/>
              <w:rPr>
                <w:rFonts w:ascii="Arial" w:hAnsi="Arial" w:cs="Arial"/>
                <w:color w:val="000000"/>
                <w:sz w:val="24"/>
                <w:szCs w:val="24"/>
              </w:rPr>
            </w:pPr>
            <w:r>
              <w:rPr>
                <w:rFonts w:ascii="Arial" w:hAnsi="Arial" w:cs="Arial"/>
                <w:color w:val="000000"/>
                <w:sz w:val="24"/>
                <w:szCs w:val="24"/>
              </w:rPr>
              <w:t>02</w:t>
            </w:r>
          </w:p>
        </w:tc>
        <w:tc>
          <w:tcPr>
            <w:tcW w:w="425" w:type="dxa"/>
            <w:gridSpan w:val="2"/>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jc w:val="center"/>
              <w:rPr>
                <w:rFonts w:ascii="Arial" w:hAnsi="Arial" w:cs="Arial"/>
                <w:color w:val="000000"/>
                <w:sz w:val="24"/>
                <w:szCs w:val="24"/>
              </w:rPr>
            </w:pPr>
            <w:r>
              <w:rPr>
                <w:rFonts w:ascii="Arial" w:hAnsi="Arial" w:cs="Arial"/>
                <w:color w:val="000000"/>
                <w:sz w:val="24"/>
                <w:szCs w:val="24"/>
              </w:rPr>
              <w:t>03</w:t>
            </w:r>
          </w:p>
        </w:tc>
        <w:tc>
          <w:tcPr>
            <w:tcW w:w="2268" w:type="dxa"/>
            <w:gridSpan w:val="3"/>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jc w:val="center"/>
              <w:rPr>
                <w:rFonts w:ascii="Arial" w:hAnsi="Arial" w:cs="Arial"/>
                <w:color w:val="000000"/>
                <w:sz w:val="24"/>
                <w:szCs w:val="24"/>
              </w:rPr>
            </w:pPr>
            <w:r>
              <w:rPr>
                <w:rFonts w:ascii="Arial" w:hAnsi="Arial" w:cs="Arial"/>
                <w:color w:val="000000"/>
                <w:sz w:val="24"/>
                <w:szCs w:val="24"/>
              </w:rPr>
              <w:t>99 0 00 51180</w:t>
            </w:r>
          </w:p>
        </w:tc>
        <w:tc>
          <w:tcPr>
            <w:tcW w:w="709" w:type="dxa"/>
            <w:gridSpan w:val="3"/>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jc w:val="center"/>
              <w:rPr>
                <w:rFonts w:ascii="Arial" w:hAnsi="Arial" w:cs="Arial"/>
                <w:color w:val="000000"/>
                <w:sz w:val="24"/>
                <w:szCs w:val="24"/>
              </w:rPr>
            </w:pPr>
            <w:r>
              <w:rPr>
                <w:rFonts w:ascii="Arial" w:hAnsi="Arial" w:cs="Arial"/>
                <w:color w:val="000000"/>
                <w:sz w:val="24"/>
                <w:szCs w:val="24"/>
              </w:rPr>
              <w:t>200</w:t>
            </w:r>
          </w:p>
        </w:tc>
        <w:tc>
          <w:tcPr>
            <w:tcW w:w="1134" w:type="dxa"/>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jc w:val="right"/>
              <w:rPr>
                <w:rFonts w:ascii="Arial" w:hAnsi="Arial" w:cs="Arial"/>
                <w:color w:val="000000"/>
                <w:sz w:val="24"/>
                <w:szCs w:val="24"/>
              </w:rPr>
            </w:pPr>
            <w:r>
              <w:rPr>
                <w:rFonts w:ascii="Arial" w:hAnsi="Arial" w:cs="Arial"/>
                <w:color w:val="000000"/>
                <w:sz w:val="24"/>
                <w:szCs w:val="24"/>
              </w:rPr>
              <w:t>79,5</w:t>
            </w:r>
          </w:p>
        </w:tc>
      </w:tr>
      <w:tr w:rsidR="00530291" w:rsidTr="00530291">
        <w:tblPrEx>
          <w:tblCellMar>
            <w:top w:w="0" w:type="dxa"/>
            <w:bottom w:w="0" w:type="dxa"/>
          </w:tblCellMar>
        </w:tblPrEx>
        <w:trPr>
          <w:trHeight w:val="634"/>
        </w:trPr>
        <w:tc>
          <w:tcPr>
            <w:tcW w:w="4283" w:type="dxa"/>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rPr>
                <w:rFonts w:ascii="Arial" w:hAnsi="Arial" w:cs="Arial"/>
                <w:color w:val="000000"/>
                <w:sz w:val="24"/>
                <w:szCs w:val="24"/>
              </w:rPr>
            </w:pPr>
            <w:r>
              <w:rPr>
                <w:rFonts w:ascii="Arial" w:hAnsi="Arial" w:cs="Arial"/>
                <w:color w:val="000000"/>
                <w:sz w:val="24"/>
                <w:szCs w:val="24"/>
              </w:rPr>
              <w:t>Иные закупки товаров, работ и услуг для обеспечения государственных (муниципальных) нужд</w:t>
            </w:r>
          </w:p>
        </w:tc>
        <w:tc>
          <w:tcPr>
            <w:tcW w:w="567" w:type="dxa"/>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jc w:val="center"/>
              <w:rPr>
                <w:rFonts w:ascii="Arial" w:hAnsi="Arial" w:cs="Arial"/>
                <w:color w:val="000000"/>
                <w:sz w:val="24"/>
                <w:szCs w:val="24"/>
              </w:rPr>
            </w:pPr>
            <w:r>
              <w:rPr>
                <w:rFonts w:ascii="Arial" w:hAnsi="Arial" w:cs="Arial"/>
                <w:color w:val="000000"/>
                <w:sz w:val="24"/>
                <w:szCs w:val="24"/>
              </w:rPr>
              <w:t>802</w:t>
            </w:r>
          </w:p>
        </w:tc>
        <w:tc>
          <w:tcPr>
            <w:tcW w:w="425" w:type="dxa"/>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jc w:val="center"/>
              <w:rPr>
                <w:rFonts w:ascii="Arial" w:hAnsi="Arial" w:cs="Arial"/>
                <w:color w:val="000000"/>
                <w:sz w:val="24"/>
                <w:szCs w:val="24"/>
              </w:rPr>
            </w:pPr>
            <w:r>
              <w:rPr>
                <w:rFonts w:ascii="Arial" w:hAnsi="Arial" w:cs="Arial"/>
                <w:color w:val="000000"/>
                <w:sz w:val="24"/>
                <w:szCs w:val="24"/>
              </w:rPr>
              <w:t>02</w:t>
            </w:r>
          </w:p>
        </w:tc>
        <w:tc>
          <w:tcPr>
            <w:tcW w:w="425" w:type="dxa"/>
            <w:gridSpan w:val="2"/>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jc w:val="center"/>
              <w:rPr>
                <w:rFonts w:ascii="Arial" w:hAnsi="Arial" w:cs="Arial"/>
                <w:color w:val="000000"/>
                <w:sz w:val="24"/>
                <w:szCs w:val="24"/>
              </w:rPr>
            </w:pPr>
            <w:r>
              <w:rPr>
                <w:rFonts w:ascii="Arial" w:hAnsi="Arial" w:cs="Arial"/>
                <w:color w:val="000000"/>
                <w:sz w:val="24"/>
                <w:szCs w:val="24"/>
              </w:rPr>
              <w:t>03</w:t>
            </w:r>
          </w:p>
        </w:tc>
        <w:tc>
          <w:tcPr>
            <w:tcW w:w="2268" w:type="dxa"/>
            <w:gridSpan w:val="3"/>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jc w:val="center"/>
              <w:rPr>
                <w:rFonts w:ascii="Arial" w:hAnsi="Arial" w:cs="Arial"/>
                <w:color w:val="000000"/>
                <w:sz w:val="24"/>
                <w:szCs w:val="24"/>
              </w:rPr>
            </w:pPr>
            <w:r>
              <w:rPr>
                <w:rFonts w:ascii="Arial" w:hAnsi="Arial" w:cs="Arial"/>
                <w:color w:val="000000"/>
                <w:sz w:val="24"/>
                <w:szCs w:val="24"/>
              </w:rPr>
              <w:t>99 0 00 51180</w:t>
            </w:r>
          </w:p>
        </w:tc>
        <w:tc>
          <w:tcPr>
            <w:tcW w:w="709" w:type="dxa"/>
            <w:gridSpan w:val="3"/>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jc w:val="center"/>
              <w:rPr>
                <w:rFonts w:ascii="Arial" w:hAnsi="Arial" w:cs="Arial"/>
                <w:color w:val="000000"/>
                <w:sz w:val="24"/>
                <w:szCs w:val="24"/>
              </w:rPr>
            </w:pPr>
            <w:r>
              <w:rPr>
                <w:rFonts w:ascii="Arial" w:hAnsi="Arial" w:cs="Arial"/>
                <w:color w:val="000000"/>
                <w:sz w:val="24"/>
                <w:szCs w:val="24"/>
              </w:rPr>
              <w:t>240</w:t>
            </w:r>
          </w:p>
        </w:tc>
        <w:tc>
          <w:tcPr>
            <w:tcW w:w="1134" w:type="dxa"/>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jc w:val="right"/>
              <w:rPr>
                <w:rFonts w:ascii="Arial" w:hAnsi="Arial" w:cs="Arial"/>
                <w:color w:val="000000"/>
                <w:sz w:val="24"/>
                <w:szCs w:val="24"/>
              </w:rPr>
            </w:pPr>
            <w:r>
              <w:rPr>
                <w:rFonts w:ascii="Arial" w:hAnsi="Arial" w:cs="Arial"/>
                <w:color w:val="000000"/>
                <w:sz w:val="24"/>
                <w:szCs w:val="24"/>
              </w:rPr>
              <w:t>79,5</w:t>
            </w:r>
          </w:p>
        </w:tc>
      </w:tr>
      <w:tr w:rsidR="00530291" w:rsidTr="00530291">
        <w:tblPrEx>
          <w:tblCellMar>
            <w:top w:w="0" w:type="dxa"/>
            <w:bottom w:w="0" w:type="dxa"/>
          </w:tblCellMar>
        </w:tblPrEx>
        <w:trPr>
          <w:trHeight w:val="578"/>
        </w:trPr>
        <w:tc>
          <w:tcPr>
            <w:tcW w:w="4283" w:type="dxa"/>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rPr>
                <w:rFonts w:ascii="Arial" w:hAnsi="Arial" w:cs="Arial"/>
                <w:b/>
                <w:bCs/>
                <w:color w:val="000000"/>
                <w:sz w:val="24"/>
                <w:szCs w:val="24"/>
              </w:rPr>
            </w:pPr>
            <w:r>
              <w:rPr>
                <w:rFonts w:ascii="Arial" w:hAnsi="Arial" w:cs="Arial"/>
                <w:b/>
                <w:bCs/>
                <w:color w:val="000000"/>
                <w:sz w:val="24"/>
                <w:szCs w:val="24"/>
              </w:rPr>
              <w:t>НАЦИОНАЛЬНАЯ БЕЗОПАСНОСТЬ И ПРАВООХРАНИТЕЛЬНАЯ ДЕЯТЕЛЬНОСТЬ</w:t>
            </w:r>
          </w:p>
        </w:tc>
        <w:tc>
          <w:tcPr>
            <w:tcW w:w="567" w:type="dxa"/>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jc w:val="center"/>
              <w:rPr>
                <w:rFonts w:ascii="Arial" w:hAnsi="Arial" w:cs="Arial"/>
                <w:b/>
                <w:bCs/>
                <w:color w:val="000000"/>
                <w:sz w:val="24"/>
                <w:szCs w:val="24"/>
              </w:rPr>
            </w:pPr>
            <w:r>
              <w:rPr>
                <w:rFonts w:ascii="Arial" w:hAnsi="Arial" w:cs="Arial"/>
                <w:b/>
                <w:bCs/>
                <w:color w:val="000000"/>
                <w:sz w:val="24"/>
                <w:szCs w:val="24"/>
              </w:rPr>
              <w:t>802</w:t>
            </w:r>
          </w:p>
        </w:tc>
        <w:tc>
          <w:tcPr>
            <w:tcW w:w="425" w:type="dxa"/>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jc w:val="center"/>
              <w:rPr>
                <w:rFonts w:ascii="Arial" w:hAnsi="Arial" w:cs="Arial"/>
                <w:b/>
                <w:bCs/>
                <w:color w:val="000000"/>
                <w:sz w:val="24"/>
                <w:szCs w:val="24"/>
              </w:rPr>
            </w:pPr>
            <w:r>
              <w:rPr>
                <w:rFonts w:ascii="Arial" w:hAnsi="Arial" w:cs="Arial"/>
                <w:b/>
                <w:bCs/>
                <w:color w:val="000000"/>
                <w:sz w:val="24"/>
                <w:szCs w:val="24"/>
              </w:rPr>
              <w:t>03</w:t>
            </w:r>
          </w:p>
        </w:tc>
        <w:tc>
          <w:tcPr>
            <w:tcW w:w="425" w:type="dxa"/>
            <w:gridSpan w:val="2"/>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jc w:val="center"/>
              <w:rPr>
                <w:rFonts w:ascii="Arial" w:hAnsi="Arial" w:cs="Arial"/>
                <w:b/>
                <w:bCs/>
                <w:color w:val="000000"/>
                <w:sz w:val="24"/>
                <w:szCs w:val="24"/>
              </w:rPr>
            </w:pPr>
            <w:r>
              <w:rPr>
                <w:rFonts w:ascii="Arial" w:hAnsi="Arial" w:cs="Arial"/>
                <w:b/>
                <w:bCs/>
                <w:color w:val="000000"/>
                <w:sz w:val="24"/>
                <w:szCs w:val="24"/>
              </w:rPr>
              <w:t>00</w:t>
            </w:r>
          </w:p>
        </w:tc>
        <w:tc>
          <w:tcPr>
            <w:tcW w:w="2268" w:type="dxa"/>
            <w:gridSpan w:val="3"/>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jc w:val="center"/>
              <w:rPr>
                <w:rFonts w:ascii="Arial" w:hAnsi="Arial" w:cs="Arial"/>
                <w:b/>
                <w:bCs/>
                <w:color w:val="000000"/>
                <w:sz w:val="24"/>
                <w:szCs w:val="24"/>
              </w:rPr>
            </w:pPr>
          </w:p>
        </w:tc>
        <w:tc>
          <w:tcPr>
            <w:tcW w:w="709" w:type="dxa"/>
            <w:gridSpan w:val="3"/>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jc w:val="center"/>
              <w:rPr>
                <w:rFonts w:ascii="Arial" w:hAnsi="Arial" w:cs="Arial"/>
                <w:b/>
                <w:bCs/>
                <w:color w:val="000000"/>
                <w:sz w:val="24"/>
                <w:szCs w:val="24"/>
              </w:rPr>
            </w:pPr>
          </w:p>
        </w:tc>
        <w:tc>
          <w:tcPr>
            <w:tcW w:w="1134" w:type="dxa"/>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jc w:val="right"/>
              <w:rPr>
                <w:rFonts w:ascii="Arial" w:hAnsi="Arial" w:cs="Arial"/>
                <w:b/>
                <w:bCs/>
                <w:color w:val="000000"/>
                <w:sz w:val="24"/>
                <w:szCs w:val="24"/>
              </w:rPr>
            </w:pPr>
            <w:r>
              <w:rPr>
                <w:rFonts w:ascii="Arial" w:hAnsi="Arial" w:cs="Arial"/>
                <w:b/>
                <w:bCs/>
                <w:color w:val="000000"/>
                <w:sz w:val="24"/>
                <w:szCs w:val="24"/>
              </w:rPr>
              <w:t>67,0</w:t>
            </w:r>
          </w:p>
        </w:tc>
      </w:tr>
      <w:tr w:rsidR="00530291" w:rsidTr="00530291">
        <w:tblPrEx>
          <w:tblCellMar>
            <w:top w:w="0" w:type="dxa"/>
            <w:bottom w:w="0" w:type="dxa"/>
          </w:tblCellMar>
        </w:tblPrEx>
        <w:trPr>
          <w:trHeight w:val="1214"/>
        </w:trPr>
        <w:tc>
          <w:tcPr>
            <w:tcW w:w="4283" w:type="dxa"/>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rPr>
                <w:rFonts w:ascii="Arial" w:hAnsi="Arial" w:cs="Arial"/>
                <w:b/>
                <w:bCs/>
                <w:color w:val="000000"/>
                <w:sz w:val="24"/>
                <w:szCs w:val="24"/>
              </w:rPr>
            </w:pPr>
            <w:r>
              <w:rPr>
                <w:rFonts w:ascii="Arial" w:hAnsi="Arial" w:cs="Arial"/>
                <w:b/>
                <w:bCs/>
                <w:color w:val="000000"/>
                <w:sz w:val="24"/>
                <w:szCs w:val="24"/>
              </w:rPr>
              <w:t>Защита населения и территории от чрезвычайных ситуаций природного и техногенного характера, гражданская оборона</w:t>
            </w:r>
          </w:p>
        </w:tc>
        <w:tc>
          <w:tcPr>
            <w:tcW w:w="567" w:type="dxa"/>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jc w:val="center"/>
              <w:rPr>
                <w:rFonts w:ascii="Arial" w:hAnsi="Arial" w:cs="Arial"/>
                <w:b/>
                <w:bCs/>
                <w:color w:val="000000"/>
                <w:sz w:val="24"/>
                <w:szCs w:val="24"/>
              </w:rPr>
            </w:pPr>
            <w:r>
              <w:rPr>
                <w:rFonts w:ascii="Arial" w:hAnsi="Arial" w:cs="Arial"/>
                <w:b/>
                <w:bCs/>
                <w:color w:val="000000"/>
                <w:sz w:val="24"/>
                <w:szCs w:val="24"/>
              </w:rPr>
              <w:t>802</w:t>
            </w:r>
          </w:p>
        </w:tc>
        <w:tc>
          <w:tcPr>
            <w:tcW w:w="425" w:type="dxa"/>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jc w:val="center"/>
              <w:rPr>
                <w:rFonts w:ascii="Arial" w:hAnsi="Arial" w:cs="Arial"/>
                <w:b/>
                <w:bCs/>
                <w:color w:val="000000"/>
                <w:sz w:val="24"/>
                <w:szCs w:val="24"/>
              </w:rPr>
            </w:pPr>
            <w:r>
              <w:rPr>
                <w:rFonts w:ascii="Arial" w:hAnsi="Arial" w:cs="Arial"/>
                <w:b/>
                <w:bCs/>
                <w:color w:val="000000"/>
                <w:sz w:val="24"/>
                <w:szCs w:val="24"/>
              </w:rPr>
              <w:t>03</w:t>
            </w:r>
          </w:p>
        </w:tc>
        <w:tc>
          <w:tcPr>
            <w:tcW w:w="425" w:type="dxa"/>
            <w:gridSpan w:val="2"/>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jc w:val="center"/>
              <w:rPr>
                <w:rFonts w:ascii="Arial" w:hAnsi="Arial" w:cs="Arial"/>
                <w:b/>
                <w:bCs/>
                <w:color w:val="000000"/>
                <w:sz w:val="24"/>
                <w:szCs w:val="24"/>
              </w:rPr>
            </w:pPr>
            <w:r>
              <w:rPr>
                <w:rFonts w:ascii="Arial" w:hAnsi="Arial" w:cs="Arial"/>
                <w:b/>
                <w:bCs/>
                <w:color w:val="000000"/>
                <w:sz w:val="24"/>
                <w:szCs w:val="24"/>
              </w:rPr>
              <w:t>09</w:t>
            </w:r>
          </w:p>
        </w:tc>
        <w:tc>
          <w:tcPr>
            <w:tcW w:w="2268" w:type="dxa"/>
            <w:gridSpan w:val="3"/>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jc w:val="center"/>
              <w:rPr>
                <w:rFonts w:ascii="Arial" w:hAnsi="Arial" w:cs="Arial"/>
                <w:b/>
                <w:bCs/>
                <w:color w:val="000000"/>
                <w:sz w:val="24"/>
                <w:szCs w:val="24"/>
              </w:rPr>
            </w:pPr>
          </w:p>
        </w:tc>
        <w:tc>
          <w:tcPr>
            <w:tcW w:w="709" w:type="dxa"/>
            <w:gridSpan w:val="3"/>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jc w:val="center"/>
              <w:rPr>
                <w:rFonts w:ascii="Arial" w:hAnsi="Arial" w:cs="Arial"/>
                <w:b/>
                <w:bCs/>
                <w:color w:val="000000"/>
                <w:sz w:val="24"/>
                <w:szCs w:val="24"/>
              </w:rPr>
            </w:pPr>
          </w:p>
        </w:tc>
        <w:tc>
          <w:tcPr>
            <w:tcW w:w="1134" w:type="dxa"/>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jc w:val="right"/>
              <w:rPr>
                <w:rFonts w:ascii="Arial" w:hAnsi="Arial" w:cs="Arial"/>
                <w:b/>
                <w:bCs/>
                <w:color w:val="000000"/>
                <w:sz w:val="24"/>
                <w:szCs w:val="24"/>
              </w:rPr>
            </w:pPr>
            <w:r>
              <w:rPr>
                <w:rFonts w:ascii="Arial" w:hAnsi="Arial" w:cs="Arial"/>
                <w:b/>
                <w:bCs/>
                <w:color w:val="000000"/>
                <w:sz w:val="24"/>
                <w:szCs w:val="24"/>
              </w:rPr>
              <w:t>50,0</w:t>
            </w:r>
          </w:p>
        </w:tc>
      </w:tr>
      <w:tr w:rsidR="00530291" w:rsidTr="00530291">
        <w:tblPrEx>
          <w:tblCellMar>
            <w:top w:w="0" w:type="dxa"/>
            <w:bottom w:w="0" w:type="dxa"/>
          </w:tblCellMar>
        </w:tblPrEx>
        <w:trPr>
          <w:trHeight w:val="926"/>
        </w:trPr>
        <w:tc>
          <w:tcPr>
            <w:tcW w:w="4283" w:type="dxa"/>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rPr>
                <w:rFonts w:ascii="Arial" w:hAnsi="Arial" w:cs="Arial"/>
                <w:color w:val="000000"/>
                <w:sz w:val="24"/>
                <w:szCs w:val="24"/>
              </w:rPr>
            </w:pPr>
            <w:r>
              <w:rPr>
                <w:rFonts w:ascii="Arial" w:hAnsi="Arial" w:cs="Arial"/>
                <w:color w:val="000000"/>
                <w:sz w:val="24"/>
                <w:szCs w:val="24"/>
              </w:rPr>
              <w:t>Осуществление мероприятий по обеспечению безопасности людей на водных объектах, охране их жизни  и здоровья</w:t>
            </w:r>
          </w:p>
        </w:tc>
        <w:tc>
          <w:tcPr>
            <w:tcW w:w="567" w:type="dxa"/>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jc w:val="center"/>
              <w:rPr>
                <w:rFonts w:ascii="Arial" w:hAnsi="Arial" w:cs="Arial"/>
                <w:color w:val="000000"/>
                <w:sz w:val="24"/>
                <w:szCs w:val="24"/>
              </w:rPr>
            </w:pPr>
            <w:r>
              <w:rPr>
                <w:rFonts w:ascii="Arial" w:hAnsi="Arial" w:cs="Arial"/>
                <w:color w:val="000000"/>
                <w:sz w:val="24"/>
                <w:szCs w:val="24"/>
              </w:rPr>
              <w:t>802</w:t>
            </w:r>
          </w:p>
        </w:tc>
        <w:tc>
          <w:tcPr>
            <w:tcW w:w="425" w:type="dxa"/>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jc w:val="center"/>
              <w:rPr>
                <w:rFonts w:ascii="Arial" w:hAnsi="Arial" w:cs="Arial"/>
                <w:color w:val="000000"/>
                <w:sz w:val="24"/>
                <w:szCs w:val="24"/>
              </w:rPr>
            </w:pPr>
            <w:r>
              <w:rPr>
                <w:rFonts w:ascii="Arial" w:hAnsi="Arial" w:cs="Arial"/>
                <w:color w:val="000000"/>
                <w:sz w:val="24"/>
                <w:szCs w:val="24"/>
              </w:rPr>
              <w:t>03</w:t>
            </w:r>
          </w:p>
        </w:tc>
        <w:tc>
          <w:tcPr>
            <w:tcW w:w="425" w:type="dxa"/>
            <w:gridSpan w:val="2"/>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jc w:val="center"/>
              <w:rPr>
                <w:rFonts w:ascii="Arial" w:hAnsi="Arial" w:cs="Arial"/>
                <w:color w:val="000000"/>
                <w:sz w:val="24"/>
                <w:szCs w:val="24"/>
              </w:rPr>
            </w:pPr>
            <w:r>
              <w:rPr>
                <w:rFonts w:ascii="Arial" w:hAnsi="Arial" w:cs="Arial"/>
                <w:color w:val="000000"/>
                <w:sz w:val="24"/>
                <w:szCs w:val="24"/>
              </w:rPr>
              <w:t>09</w:t>
            </w:r>
          </w:p>
        </w:tc>
        <w:tc>
          <w:tcPr>
            <w:tcW w:w="2268" w:type="dxa"/>
            <w:gridSpan w:val="3"/>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jc w:val="center"/>
              <w:rPr>
                <w:rFonts w:ascii="Arial" w:hAnsi="Arial" w:cs="Arial"/>
                <w:color w:val="000000"/>
                <w:sz w:val="24"/>
                <w:szCs w:val="24"/>
              </w:rPr>
            </w:pPr>
            <w:r>
              <w:rPr>
                <w:rFonts w:ascii="Arial" w:hAnsi="Arial" w:cs="Arial"/>
                <w:color w:val="000000"/>
                <w:sz w:val="24"/>
                <w:szCs w:val="24"/>
              </w:rPr>
              <w:t>99 0 00 72180</w:t>
            </w:r>
          </w:p>
        </w:tc>
        <w:tc>
          <w:tcPr>
            <w:tcW w:w="709" w:type="dxa"/>
            <w:gridSpan w:val="3"/>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jc w:val="center"/>
              <w:rPr>
                <w:rFonts w:ascii="Arial" w:hAnsi="Arial" w:cs="Arial"/>
                <w:color w:val="000000"/>
                <w:sz w:val="24"/>
                <w:szCs w:val="24"/>
              </w:rPr>
            </w:pPr>
          </w:p>
        </w:tc>
        <w:tc>
          <w:tcPr>
            <w:tcW w:w="1134" w:type="dxa"/>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jc w:val="right"/>
              <w:rPr>
                <w:rFonts w:ascii="Arial" w:hAnsi="Arial" w:cs="Arial"/>
                <w:color w:val="000000"/>
                <w:sz w:val="24"/>
                <w:szCs w:val="24"/>
              </w:rPr>
            </w:pPr>
            <w:r>
              <w:rPr>
                <w:rFonts w:ascii="Arial" w:hAnsi="Arial" w:cs="Arial"/>
                <w:color w:val="000000"/>
                <w:sz w:val="24"/>
                <w:szCs w:val="24"/>
              </w:rPr>
              <w:t>1,0</w:t>
            </w:r>
          </w:p>
        </w:tc>
      </w:tr>
      <w:tr w:rsidR="00530291" w:rsidTr="00530291">
        <w:tblPrEx>
          <w:tblCellMar>
            <w:top w:w="0" w:type="dxa"/>
            <w:bottom w:w="0" w:type="dxa"/>
          </w:tblCellMar>
        </w:tblPrEx>
        <w:trPr>
          <w:trHeight w:val="607"/>
        </w:trPr>
        <w:tc>
          <w:tcPr>
            <w:tcW w:w="4283" w:type="dxa"/>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rPr>
                <w:rFonts w:ascii="Arial" w:hAnsi="Arial" w:cs="Arial"/>
                <w:color w:val="000000"/>
                <w:sz w:val="24"/>
                <w:szCs w:val="24"/>
              </w:rPr>
            </w:pPr>
            <w:r>
              <w:rPr>
                <w:rFonts w:ascii="Arial" w:hAnsi="Arial" w:cs="Arial"/>
                <w:color w:val="000000"/>
                <w:sz w:val="24"/>
                <w:szCs w:val="24"/>
              </w:rPr>
              <w:t>Закупка товаров, работ и услуг для государственных (муниципальных) нужд</w:t>
            </w:r>
          </w:p>
        </w:tc>
        <w:tc>
          <w:tcPr>
            <w:tcW w:w="567" w:type="dxa"/>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jc w:val="center"/>
              <w:rPr>
                <w:rFonts w:ascii="Arial" w:hAnsi="Arial" w:cs="Arial"/>
                <w:color w:val="000000"/>
                <w:sz w:val="24"/>
                <w:szCs w:val="24"/>
              </w:rPr>
            </w:pPr>
            <w:r>
              <w:rPr>
                <w:rFonts w:ascii="Arial" w:hAnsi="Arial" w:cs="Arial"/>
                <w:color w:val="000000"/>
                <w:sz w:val="24"/>
                <w:szCs w:val="24"/>
              </w:rPr>
              <w:t>802</w:t>
            </w:r>
          </w:p>
        </w:tc>
        <w:tc>
          <w:tcPr>
            <w:tcW w:w="425" w:type="dxa"/>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jc w:val="center"/>
              <w:rPr>
                <w:rFonts w:ascii="Arial" w:hAnsi="Arial" w:cs="Arial"/>
                <w:color w:val="000000"/>
                <w:sz w:val="24"/>
                <w:szCs w:val="24"/>
              </w:rPr>
            </w:pPr>
            <w:r>
              <w:rPr>
                <w:rFonts w:ascii="Arial" w:hAnsi="Arial" w:cs="Arial"/>
                <w:color w:val="000000"/>
                <w:sz w:val="24"/>
                <w:szCs w:val="24"/>
              </w:rPr>
              <w:t>03</w:t>
            </w:r>
          </w:p>
        </w:tc>
        <w:tc>
          <w:tcPr>
            <w:tcW w:w="425" w:type="dxa"/>
            <w:gridSpan w:val="2"/>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jc w:val="center"/>
              <w:rPr>
                <w:rFonts w:ascii="Arial" w:hAnsi="Arial" w:cs="Arial"/>
                <w:color w:val="000000"/>
                <w:sz w:val="24"/>
                <w:szCs w:val="24"/>
              </w:rPr>
            </w:pPr>
            <w:r>
              <w:rPr>
                <w:rFonts w:ascii="Arial" w:hAnsi="Arial" w:cs="Arial"/>
                <w:color w:val="000000"/>
                <w:sz w:val="24"/>
                <w:szCs w:val="24"/>
              </w:rPr>
              <w:t>09</w:t>
            </w:r>
          </w:p>
        </w:tc>
        <w:tc>
          <w:tcPr>
            <w:tcW w:w="2268" w:type="dxa"/>
            <w:gridSpan w:val="3"/>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jc w:val="center"/>
              <w:rPr>
                <w:rFonts w:ascii="Arial" w:hAnsi="Arial" w:cs="Arial"/>
                <w:color w:val="000000"/>
                <w:sz w:val="24"/>
                <w:szCs w:val="24"/>
              </w:rPr>
            </w:pPr>
            <w:r>
              <w:rPr>
                <w:rFonts w:ascii="Arial" w:hAnsi="Arial" w:cs="Arial"/>
                <w:color w:val="000000"/>
                <w:sz w:val="24"/>
                <w:szCs w:val="24"/>
              </w:rPr>
              <w:t>99 0 00 72180</w:t>
            </w:r>
          </w:p>
        </w:tc>
        <w:tc>
          <w:tcPr>
            <w:tcW w:w="709" w:type="dxa"/>
            <w:gridSpan w:val="3"/>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jc w:val="center"/>
              <w:rPr>
                <w:rFonts w:ascii="Arial" w:hAnsi="Arial" w:cs="Arial"/>
                <w:color w:val="000000"/>
                <w:sz w:val="24"/>
                <w:szCs w:val="24"/>
              </w:rPr>
            </w:pPr>
            <w:r>
              <w:rPr>
                <w:rFonts w:ascii="Arial" w:hAnsi="Arial" w:cs="Arial"/>
                <w:color w:val="000000"/>
                <w:sz w:val="24"/>
                <w:szCs w:val="24"/>
              </w:rPr>
              <w:t>200</w:t>
            </w:r>
          </w:p>
        </w:tc>
        <w:tc>
          <w:tcPr>
            <w:tcW w:w="1134" w:type="dxa"/>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jc w:val="right"/>
              <w:rPr>
                <w:rFonts w:ascii="Arial" w:hAnsi="Arial" w:cs="Arial"/>
                <w:color w:val="000000"/>
                <w:sz w:val="24"/>
                <w:szCs w:val="24"/>
              </w:rPr>
            </w:pPr>
            <w:r>
              <w:rPr>
                <w:rFonts w:ascii="Arial" w:hAnsi="Arial" w:cs="Arial"/>
                <w:color w:val="000000"/>
                <w:sz w:val="24"/>
                <w:szCs w:val="24"/>
              </w:rPr>
              <w:t>1,0</w:t>
            </w:r>
          </w:p>
        </w:tc>
      </w:tr>
      <w:tr w:rsidR="00530291" w:rsidTr="00530291">
        <w:tblPrEx>
          <w:tblCellMar>
            <w:top w:w="0" w:type="dxa"/>
            <w:bottom w:w="0" w:type="dxa"/>
          </w:tblCellMar>
        </w:tblPrEx>
        <w:trPr>
          <w:trHeight w:val="607"/>
        </w:trPr>
        <w:tc>
          <w:tcPr>
            <w:tcW w:w="4283" w:type="dxa"/>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rPr>
                <w:rFonts w:ascii="Arial" w:hAnsi="Arial" w:cs="Arial"/>
                <w:color w:val="000000"/>
                <w:sz w:val="24"/>
                <w:szCs w:val="24"/>
              </w:rPr>
            </w:pPr>
            <w:r>
              <w:rPr>
                <w:rFonts w:ascii="Arial" w:hAnsi="Arial" w:cs="Arial"/>
                <w:color w:val="000000"/>
                <w:sz w:val="24"/>
                <w:szCs w:val="24"/>
              </w:rPr>
              <w:t>Иные закупки товаров, работ и услуг для обеспечения государственных (муниципальных) нужд</w:t>
            </w:r>
          </w:p>
        </w:tc>
        <w:tc>
          <w:tcPr>
            <w:tcW w:w="567" w:type="dxa"/>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jc w:val="center"/>
              <w:rPr>
                <w:rFonts w:ascii="Arial" w:hAnsi="Arial" w:cs="Arial"/>
                <w:color w:val="000000"/>
                <w:sz w:val="24"/>
                <w:szCs w:val="24"/>
              </w:rPr>
            </w:pPr>
            <w:r>
              <w:rPr>
                <w:rFonts w:ascii="Arial" w:hAnsi="Arial" w:cs="Arial"/>
                <w:color w:val="000000"/>
                <w:sz w:val="24"/>
                <w:szCs w:val="24"/>
              </w:rPr>
              <w:t>802</w:t>
            </w:r>
          </w:p>
        </w:tc>
        <w:tc>
          <w:tcPr>
            <w:tcW w:w="425" w:type="dxa"/>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jc w:val="center"/>
              <w:rPr>
                <w:rFonts w:ascii="Arial" w:hAnsi="Arial" w:cs="Arial"/>
                <w:color w:val="000000"/>
                <w:sz w:val="24"/>
                <w:szCs w:val="24"/>
              </w:rPr>
            </w:pPr>
            <w:r>
              <w:rPr>
                <w:rFonts w:ascii="Arial" w:hAnsi="Arial" w:cs="Arial"/>
                <w:color w:val="000000"/>
                <w:sz w:val="24"/>
                <w:szCs w:val="24"/>
              </w:rPr>
              <w:t>03</w:t>
            </w:r>
          </w:p>
        </w:tc>
        <w:tc>
          <w:tcPr>
            <w:tcW w:w="425" w:type="dxa"/>
            <w:gridSpan w:val="2"/>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jc w:val="center"/>
              <w:rPr>
                <w:rFonts w:ascii="Arial" w:hAnsi="Arial" w:cs="Arial"/>
                <w:color w:val="000000"/>
                <w:sz w:val="24"/>
                <w:szCs w:val="24"/>
              </w:rPr>
            </w:pPr>
            <w:r>
              <w:rPr>
                <w:rFonts w:ascii="Arial" w:hAnsi="Arial" w:cs="Arial"/>
                <w:color w:val="000000"/>
                <w:sz w:val="24"/>
                <w:szCs w:val="24"/>
              </w:rPr>
              <w:t>09</w:t>
            </w:r>
          </w:p>
        </w:tc>
        <w:tc>
          <w:tcPr>
            <w:tcW w:w="2268" w:type="dxa"/>
            <w:gridSpan w:val="3"/>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jc w:val="center"/>
              <w:rPr>
                <w:rFonts w:ascii="Arial" w:hAnsi="Arial" w:cs="Arial"/>
                <w:color w:val="000000"/>
                <w:sz w:val="24"/>
                <w:szCs w:val="24"/>
              </w:rPr>
            </w:pPr>
            <w:r>
              <w:rPr>
                <w:rFonts w:ascii="Arial" w:hAnsi="Arial" w:cs="Arial"/>
                <w:color w:val="000000"/>
                <w:sz w:val="24"/>
                <w:szCs w:val="24"/>
              </w:rPr>
              <w:t>99 0 00 72180</w:t>
            </w:r>
          </w:p>
        </w:tc>
        <w:tc>
          <w:tcPr>
            <w:tcW w:w="709" w:type="dxa"/>
            <w:gridSpan w:val="3"/>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jc w:val="center"/>
              <w:rPr>
                <w:rFonts w:ascii="Arial" w:hAnsi="Arial" w:cs="Arial"/>
                <w:color w:val="000000"/>
                <w:sz w:val="24"/>
                <w:szCs w:val="24"/>
              </w:rPr>
            </w:pPr>
            <w:r>
              <w:rPr>
                <w:rFonts w:ascii="Arial" w:hAnsi="Arial" w:cs="Arial"/>
                <w:color w:val="000000"/>
                <w:sz w:val="24"/>
                <w:szCs w:val="24"/>
              </w:rPr>
              <w:t>240</w:t>
            </w:r>
          </w:p>
        </w:tc>
        <w:tc>
          <w:tcPr>
            <w:tcW w:w="1134" w:type="dxa"/>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jc w:val="right"/>
              <w:rPr>
                <w:rFonts w:ascii="Arial" w:hAnsi="Arial" w:cs="Arial"/>
                <w:color w:val="000000"/>
                <w:sz w:val="24"/>
                <w:szCs w:val="24"/>
              </w:rPr>
            </w:pPr>
            <w:r>
              <w:rPr>
                <w:rFonts w:ascii="Arial" w:hAnsi="Arial" w:cs="Arial"/>
                <w:color w:val="000000"/>
                <w:sz w:val="24"/>
                <w:szCs w:val="24"/>
              </w:rPr>
              <w:t>1,0</w:t>
            </w:r>
          </w:p>
        </w:tc>
      </w:tr>
      <w:tr w:rsidR="00530291" w:rsidTr="00530291">
        <w:tblPrEx>
          <w:tblCellMar>
            <w:top w:w="0" w:type="dxa"/>
            <w:bottom w:w="0" w:type="dxa"/>
          </w:tblCellMar>
        </w:tblPrEx>
        <w:trPr>
          <w:trHeight w:val="895"/>
        </w:trPr>
        <w:tc>
          <w:tcPr>
            <w:tcW w:w="4283" w:type="dxa"/>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rPr>
                <w:rFonts w:ascii="Arial" w:hAnsi="Arial" w:cs="Arial"/>
                <w:color w:val="000000"/>
                <w:sz w:val="24"/>
                <w:szCs w:val="24"/>
              </w:rPr>
            </w:pPr>
            <w:r>
              <w:rPr>
                <w:rFonts w:ascii="Arial" w:hAnsi="Arial" w:cs="Arial"/>
                <w:color w:val="000000"/>
                <w:sz w:val="24"/>
                <w:szCs w:val="24"/>
              </w:rPr>
              <w:t>Обеспечение первичных мер пожарной безопасности в границах населенных пунктов поселения</w:t>
            </w:r>
          </w:p>
        </w:tc>
        <w:tc>
          <w:tcPr>
            <w:tcW w:w="567" w:type="dxa"/>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jc w:val="center"/>
              <w:rPr>
                <w:rFonts w:ascii="Arial" w:hAnsi="Arial" w:cs="Arial"/>
                <w:color w:val="000000"/>
                <w:sz w:val="24"/>
                <w:szCs w:val="24"/>
              </w:rPr>
            </w:pPr>
            <w:r>
              <w:rPr>
                <w:rFonts w:ascii="Arial" w:hAnsi="Arial" w:cs="Arial"/>
                <w:color w:val="000000"/>
                <w:sz w:val="24"/>
                <w:szCs w:val="24"/>
              </w:rPr>
              <w:t>802</w:t>
            </w:r>
          </w:p>
        </w:tc>
        <w:tc>
          <w:tcPr>
            <w:tcW w:w="425" w:type="dxa"/>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jc w:val="center"/>
              <w:rPr>
                <w:rFonts w:ascii="Arial" w:hAnsi="Arial" w:cs="Arial"/>
                <w:color w:val="000000"/>
                <w:sz w:val="24"/>
                <w:szCs w:val="24"/>
              </w:rPr>
            </w:pPr>
            <w:r>
              <w:rPr>
                <w:rFonts w:ascii="Arial" w:hAnsi="Arial" w:cs="Arial"/>
                <w:color w:val="000000"/>
                <w:sz w:val="24"/>
                <w:szCs w:val="24"/>
              </w:rPr>
              <w:t>03</w:t>
            </w:r>
          </w:p>
        </w:tc>
        <w:tc>
          <w:tcPr>
            <w:tcW w:w="425" w:type="dxa"/>
            <w:gridSpan w:val="2"/>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jc w:val="center"/>
              <w:rPr>
                <w:rFonts w:ascii="Arial" w:hAnsi="Arial" w:cs="Arial"/>
                <w:color w:val="000000"/>
                <w:sz w:val="24"/>
                <w:szCs w:val="24"/>
              </w:rPr>
            </w:pPr>
            <w:r>
              <w:rPr>
                <w:rFonts w:ascii="Arial" w:hAnsi="Arial" w:cs="Arial"/>
                <w:color w:val="000000"/>
                <w:sz w:val="24"/>
                <w:szCs w:val="24"/>
              </w:rPr>
              <w:t>09</w:t>
            </w:r>
          </w:p>
        </w:tc>
        <w:tc>
          <w:tcPr>
            <w:tcW w:w="2268" w:type="dxa"/>
            <w:gridSpan w:val="3"/>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jc w:val="center"/>
              <w:rPr>
                <w:rFonts w:ascii="Arial" w:hAnsi="Arial" w:cs="Arial"/>
                <w:color w:val="000000"/>
                <w:sz w:val="24"/>
                <w:szCs w:val="24"/>
              </w:rPr>
            </w:pPr>
            <w:r>
              <w:rPr>
                <w:rFonts w:ascii="Arial" w:hAnsi="Arial" w:cs="Arial"/>
                <w:color w:val="000000"/>
                <w:sz w:val="24"/>
                <w:szCs w:val="24"/>
              </w:rPr>
              <w:t>99 0 00 72190</w:t>
            </w:r>
          </w:p>
        </w:tc>
        <w:tc>
          <w:tcPr>
            <w:tcW w:w="709" w:type="dxa"/>
            <w:gridSpan w:val="3"/>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jc w:val="center"/>
              <w:rPr>
                <w:rFonts w:ascii="Arial" w:hAnsi="Arial" w:cs="Arial"/>
                <w:color w:val="000000"/>
                <w:sz w:val="24"/>
                <w:szCs w:val="24"/>
              </w:rPr>
            </w:pPr>
          </w:p>
        </w:tc>
        <w:tc>
          <w:tcPr>
            <w:tcW w:w="1134" w:type="dxa"/>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jc w:val="right"/>
              <w:rPr>
                <w:rFonts w:ascii="Arial" w:hAnsi="Arial" w:cs="Arial"/>
                <w:color w:val="000000"/>
                <w:sz w:val="24"/>
                <w:szCs w:val="24"/>
              </w:rPr>
            </w:pPr>
            <w:r>
              <w:rPr>
                <w:rFonts w:ascii="Arial" w:hAnsi="Arial" w:cs="Arial"/>
                <w:color w:val="000000"/>
                <w:sz w:val="24"/>
                <w:szCs w:val="24"/>
              </w:rPr>
              <w:t>49,0</w:t>
            </w:r>
          </w:p>
        </w:tc>
      </w:tr>
      <w:tr w:rsidR="00530291" w:rsidTr="00530291">
        <w:tblPrEx>
          <w:tblCellMar>
            <w:top w:w="0" w:type="dxa"/>
            <w:bottom w:w="0" w:type="dxa"/>
          </w:tblCellMar>
        </w:tblPrEx>
        <w:trPr>
          <w:trHeight w:val="706"/>
        </w:trPr>
        <w:tc>
          <w:tcPr>
            <w:tcW w:w="4283" w:type="dxa"/>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rPr>
                <w:rFonts w:ascii="Arial" w:hAnsi="Arial" w:cs="Arial"/>
                <w:color w:val="000000"/>
                <w:sz w:val="24"/>
                <w:szCs w:val="24"/>
              </w:rPr>
            </w:pPr>
            <w:r>
              <w:rPr>
                <w:rFonts w:ascii="Arial" w:hAnsi="Arial" w:cs="Arial"/>
                <w:color w:val="000000"/>
                <w:sz w:val="24"/>
                <w:szCs w:val="24"/>
              </w:rPr>
              <w:t>Закупка товаров, работ и услуг для государственных (муниципальных) нужд</w:t>
            </w:r>
          </w:p>
        </w:tc>
        <w:tc>
          <w:tcPr>
            <w:tcW w:w="567" w:type="dxa"/>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jc w:val="center"/>
              <w:rPr>
                <w:rFonts w:ascii="Arial" w:hAnsi="Arial" w:cs="Arial"/>
                <w:color w:val="000000"/>
                <w:sz w:val="24"/>
                <w:szCs w:val="24"/>
              </w:rPr>
            </w:pPr>
            <w:r>
              <w:rPr>
                <w:rFonts w:ascii="Arial" w:hAnsi="Arial" w:cs="Arial"/>
                <w:color w:val="000000"/>
                <w:sz w:val="24"/>
                <w:szCs w:val="24"/>
              </w:rPr>
              <w:t>802</w:t>
            </w:r>
          </w:p>
        </w:tc>
        <w:tc>
          <w:tcPr>
            <w:tcW w:w="425" w:type="dxa"/>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jc w:val="center"/>
              <w:rPr>
                <w:rFonts w:ascii="Arial" w:hAnsi="Arial" w:cs="Arial"/>
                <w:color w:val="000000"/>
                <w:sz w:val="24"/>
                <w:szCs w:val="24"/>
              </w:rPr>
            </w:pPr>
            <w:r>
              <w:rPr>
                <w:rFonts w:ascii="Arial" w:hAnsi="Arial" w:cs="Arial"/>
                <w:color w:val="000000"/>
                <w:sz w:val="24"/>
                <w:szCs w:val="24"/>
              </w:rPr>
              <w:t>03</w:t>
            </w:r>
          </w:p>
        </w:tc>
        <w:tc>
          <w:tcPr>
            <w:tcW w:w="425" w:type="dxa"/>
            <w:gridSpan w:val="2"/>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jc w:val="center"/>
              <w:rPr>
                <w:rFonts w:ascii="Arial" w:hAnsi="Arial" w:cs="Arial"/>
                <w:color w:val="000000"/>
                <w:sz w:val="24"/>
                <w:szCs w:val="24"/>
              </w:rPr>
            </w:pPr>
            <w:r>
              <w:rPr>
                <w:rFonts w:ascii="Arial" w:hAnsi="Arial" w:cs="Arial"/>
                <w:color w:val="000000"/>
                <w:sz w:val="24"/>
                <w:szCs w:val="24"/>
              </w:rPr>
              <w:t>09</w:t>
            </w:r>
          </w:p>
        </w:tc>
        <w:tc>
          <w:tcPr>
            <w:tcW w:w="2268" w:type="dxa"/>
            <w:gridSpan w:val="3"/>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jc w:val="center"/>
              <w:rPr>
                <w:rFonts w:ascii="Arial" w:hAnsi="Arial" w:cs="Arial"/>
                <w:color w:val="000000"/>
                <w:sz w:val="24"/>
                <w:szCs w:val="24"/>
              </w:rPr>
            </w:pPr>
            <w:r>
              <w:rPr>
                <w:rFonts w:ascii="Arial" w:hAnsi="Arial" w:cs="Arial"/>
                <w:color w:val="000000"/>
                <w:sz w:val="24"/>
                <w:szCs w:val="24"/>
              </w:rPr>
              <w:t>99 0 00 72190</w:t>
            </w:r>
          </w:p>
        </w:tc>
        <w:tc>
          <w:tcPr>
            <w:tcW w:w="709" w:type="dxa"/>
            <w:gridSpan w:val="3"/>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jc w:val="center"/>
              <w:rPr>
                <w:rFonts w:ascii="Arial" w:hAnsi="Arial" w:cs="Arial"/>
                <w:color w:val="000000"/>
                <w:sz w:val="24"/>
                <w:szCs w:val="24"/>
              </w:rPr>
            </w:pPr>
            <w:r>
              <w:rPr>
                <w:rFonts w:ascii="Arial" w:hAnsi="Arial" w:cs="Arial"/>
                <w:color w:val="000000"/>
                <w:sz w:val="24"/>
                <w:szCs w:val="24"/>
              </w:rPr>
              <w:t>200</w:t>
            </w:r>
          </w:p>
        </w:tc>
        <w:tc>
          <w:tcPr>
            <w:tcW w:w="1134" w:type="dxa"/>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jc w:val="right"/>
              <w:rPr>
                <w:rFonts w:ascii="Arial" w:hAnsi="Arial" w:cs="Arial"/>
                <w:color w:val="000000"/>
                <w:sz w:val="24"/>
                <w:szCs w:val="24"/>
              </w:rPr>
            </w:pPr>
            <w:r>
              <w:rPr>
                <w:rFonts w:ascii="Arial" w:hAnsi="Arial" w:cs="Arial"/>
                <w:color w:val="000000"/>
                <w:sz w:val="24"/>
                <w:szCs w:val="24"/>
              </w:rPr>
              <w:t>49,0</w:t>
            </w:r>
          </w:p>
        </w:tc>
      </w:tr>
      <w:tr w:rsidR="00530291" w:rsidTr="00530291">
        <w:tblPrEx>
          <w:tblCellMar>
            <w:top w:w="0" w:type="dxa"/>
            <w:bottom w:w="0" w:type="dxa"/>
          </w:tblCellMar>
        </w:tblPrEx>
        <w:trPr>
          <w:trHeight w:val="883"/>
        </w:trPr>
        <w:tc>
          <w:tcPr>
            <w:tcW w:w="4283" w:type="dxa"/>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rPr>
                <w:rFonts w:ascii="Arial" w:hAnsi="Arial" w:cs="Arial"/>
                <w:color w:val="000000"/>
                <w:sz w:val="24"/>
                <w:szCs w:val="24"/>
              </w:rPr>
            </w:pPr>
            <w:r>
              <w:rPr>
                <w:rFonts w:ascii="Arial" w:hAnsi="Arial" w:cs="Arial"/>
                <w:color w:val="000000"/>
                <w:sz w:val="24"/>
                <w:szCs w:val="24"/>
              </w:rPr>
              <w:t>Иные закупки товаров, работ и услуг для обеспечения государственных (муниципальных) нужд</w:t>
            </w:r>
          </w:p>
        </w:tc>
        <w:tc>
          <w:tcPr>
            <w:tcW w:w="567" w:type="dxa"/>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jc w:val="center"/>
              <w:rPr>
                <w:rFonts w:ascii="Arial" w:hAnsi="Arial" w:cs="Arial"/>
                <w:color w:val="000000"/>
                <w:sz w:val="24"/>
                <w:szCs w:val="24"/>
              </w:rPr>
            </w:pPr>
            <w:r>
              <w:rPr>
                <w:rFonts w:ascii="Arial" w:hAnsi="Arial" w:cs="Arial"/>
                <w:color w:val="000000"/>
                <w:sz w:val="24"/>
                <w:szCs w:val="24"/>
              </w:rPr>
              <w:t>802</w:t>
            </w:r>
          </w:p>
        </w:tc>
        <w:tc>
          <w:tcPr>
            <w:tcW w:w="425" w:type="dxa"/>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jc w:val="center"/>
              <w:rPr>
                <w:rFonts w:ascii="Arial" w:hAnsi="Arial" w:cs="Arial"/>
                <w:color w:val="000000"/>
                <w:sz w:val="24"/>
                <w:szCs w:val="24"/>
              </w:rPr>
            </w:pPr>
            <w:r>
              <w:rPr>
                <w:rFonts w:ascii="Arial" w:hAnsi="Arial" w:cs="Arial"/>
                <w:color w:val="000000"/>
                <w:sz w:val="24"/>
                <w:szCs w:val="24"/>
              </w:rPr>
              <w:t>03</w:t>
            </w:r>
          </w:p>
        </w:tc>
        <w:tc>
          <w:tcPr>
            <w:tcW w:w="425" w:type="dxa"/>
            <w:gridSpan w:val="2"/>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jc w:val="center"/>
              <w:rPr>
                <w:rFonts w:ascii="Arial" w:hAnsi="Arial" w:cs="Arial"/>
                <w:color w:val="000000"/>
                <w:sz w:val="24"/>
                <w:szCs w:val="24"/>
              </w:rPr>
            </w:pPr>
            <w:r>
              <w:rPr>
                <w:rFonts w:ascii="Arial" w:hAnsi="Arial" w:cs="Arial"/>
                <w:color w:val="000000"/>
                <w:sz w:val="24"/>
                <w:szCs w:val="24"/>
              </w:rPr>
              <w:t>09</w:t>
            </w:r>
          </w:p>
        </w:tc>
        <w:tc>
          <w:tcPr>
            <w:tcW w:w="2268" w:type="dxa"/>
            <w:gridSpan w:val="3"/>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jc w:val="center"/>
              <w:rPr>
                <w:rFonts w:ascii="Arial" w:hAnsi="Arial" w:cs="Arial"/>
                <w:color w:val="000000"/>
                <w:sz w:val="24"/>
                <w:szCs w:val="24"/>
              </w:rPr>
            </w:pPr>
            <w:r>
              <w:rPr>
                <w:rFonts w:ascii="Arial" w:hAnsi="Arial" w:cs="Arial"/>
                <w:color w:val="000000"/>
                <w:sz w:val="24"/>
                <w:szCs w:val="24"/>
              </w:rPr>
              <w:t>99 0 00 72190</w:t>
            </w:r>
          </w:p>
        </w:tc>
        <w:tc>
          <w:tcPr>
            <w:tcW w:w="709" w:type="dxa"/>
            <w:gridSpan w:val="3"/>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jc w:val="center"/>
              <w:rPr>
                <w:rFonts w:ascii="Arial" w:hAnsi="Arial" w:cs="Arial"/>
                <w:color w:val="000000"/>
                <w:sz w:val="24"/>
                <w:szCs w:val="24"/>
              </w:rPr>
            </w:pPr>
            <w:r>
              <w:rPr>
                <w:rFonts w:ascii="Arial" w:hAnsi="Arial" w:cs="Arial"/>
                <w:color w:val="000000"/>
                <w:sz w:val="24"/>
                <w:szCs w:val="24"/>
              </w:rPr>
              <w:t>240</w:t>
            </w:r>
          </w:p>
        </w:tc>
        <w:tc>
          <w:tcPr>
            <w:tcW w:w="1134" w:type="dxa"/>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jc w:val="right"/>
              <w:rPr>
                <w:rFonts w:ascii="Arial" w:hAnsi="Arial" w:cs="Arial"/>
                <w:color w:val="000000"/>
                <w:sz w:val="24"/>
                <w:szCs w:val="24"/>
              </w:rPr>
            </w:pPr>
            <w:r>
              <w:rPr>
                <w:rFonts w:ascii="Arial" w:hAnsi="Arial" w:cs="Arial"/>
                <w:color w:val="000000"/>
                <w:sz w:val="24"/>
                <w:szCs w:val="24"/>
              </w:rPr>
              <w:t>49,0</w:t>
            </w:r>
          </w:p>
        </w:tc>
      </w:tr>
      <w:tr w:rsidR="00530291" w:rsidTr="00530291">
        <w:tblPrEx>
          <w:tblCellMar>
            <w:top w:w="0" w:type="dxa"/>
            <w:bottom w:w="0" w:type="dxa"/>
          </w:tblCellMar>
        </w:tblPrEx>
        <w:trPr>
          <w:trHeight w:val="869"/>
        </w:trPr>
        <w:tc>
          <w:tcPr>
            <w:tcW w:w="4283" w:type="dxa"/>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rPr>
                <w:rFonts w:ascii="Arial" w:hAnsi="Arial" w:cs="Arial"/>
                <w:b/>
                <w:bCs/>
                <w:color w:val="000000"/>
                <w:sz w:val="24"/>
                <w:szCs w:val="24"/>
              </w:rPr>
            </w:pPr>
            <w:r>
              <w:rPr>
                <w:rFonts w:ascii="Arial" w:hAnsi="Arial" w:cs="Arial"/>
                <w:b/>
                <w:bCs/>
                <w:color w:val="000000"/>
                <w:sz w:val="24"/>
                <w:szCs w:val="24"/>
              </w:rPr>
              <w:lastRenderedPageBreak/>
              <w:t>Другие вопросы в области национальной безопасности и правоохранительной деятельности</w:t>
            </w:r>
          </w:p>
        </w:tc>
        <w:tc>
          <w:tcPr>
            <w:tcW w:w="567" w:type="dxa"/>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jc w:val="center"/>
              <w:rPr>
                <w:rFonts w:ascii="Arial" w:hAnsi="Arial" w:cs="Arial"/>
                <w:b/>
                <w:bCs/>
                <w:color w:val="000000"/>
                <w:sz w:val="24"/>
                <w:szCs w:val="24"/>
              </w:rPr>
            </w:pPr>
            <w:r>
              <w:rPr>
                <w:rFonts w:ascii="Arial" w:hAnsi="Arial" w:cs="Arial"/>
                <w:b/>
                <w:bCs/>
                <w:color w:val="000000"/>
                <w:sz w:val="24"/>
                <w:szCs w:val="24"/>
              </w:rPr>
              <w:t>802</w:t>
            </w:r>
          </w:p>
        </w:tc>
        <w:tc>
          <w:tcPr>
            <w:tcW w:w="425" w:type="dxa"/>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jc w:val="center"/>
              <w:rPr>
                <w:rFonts w:ascii="Arial" w:hAnsi="Arial" w:cs="Arial"/>
                <w:b/>
                <w:bCs/>
                <w:color w:val="000000"/>
                <w:sz w:val="24"/>
                <w:szCs w:val="24"/>
              </w:rPr>
            </w:pPr>
            <w:r>
              <w:rPr>
                <w:rFonts w:ascii="Arial" w:hAnsi="Arial" w:cs="Arial"/>
                <w:b/>
                <w:bCs/>
                <w:color w:val="000000"/>
                <w:sz w:val="24"/>
                <w:szCs w:val="24"/>
              </w:rPr>
              <w:t>03</w:t>
            </w:r>
          </w:p>
        </w:tc>
        <w:tc>
          <w:tcPr>
            <w:tcW w:w="425" w:type="dxa"/>
            <w:gridSpan w:val="2"/>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jc w:val="center"/>
              <w:rPr>
                <w:rFonts w:ascii="Arial" w:hAnsi="Arial" w:cs="Arial"/>
                <w:b/>
                <w:bCs/>
                <w:color w:val="000000"/>
                <w:sz w:val="24"/>
                <w:szCs w:val="24"/>
              </w:rPr>
            </w:pPr>
            <w:r>
              <w:rPr>
                <w:rFonts w:ascii="Arial" w:hAnsi="Arial" w:cs="Arial"/>
                <w:b/>
                <w:bCs/>
                <w:color w:val="000000"/>
                <w:sz w:val="24"/>
                <w:szCs w:val="24"/>
              </w:rPr>
              <w:t>14</w:t>
            </w:r>
          </w:p>
        </w:tc>
        <w:tc>
          <w:tcPr>
            <w:tcW w:w="2268" w:type="dxa"/>
            <w:gridSpan w:val="3"/>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jc w:val="center"/>
              <w:rPr>
                <w:rFonts w:ascii="Arial" w:hAnsi="Arial" w:cs="Arial"/>
                <w:b/>
                <w:bCs/>
                <w:color w:val="000000"/>
                <w:sz w:val="24"/>
                <w:szCs w:val="24"/>
              </w:rPr>
            </w:pPr>
          </w:p>
        </w:tc>
        <w:tc>
          <w:tcPr>
            <w:tcW w:w="709" w:type="dxa"/>
            <w:gridSpan w:val="3"/>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jc w:val="center"/>
              <w:rPr>
                <w:rFonts w:ascii="Arial" w:hAnsi="Arial" w:cs="Arial"/>
                <w:b/>
                <w:bCs/>
                <w:color w:val="000000"/>
                <w:sz w:val="24"/>
                <w:szCs w:val="24"/>
              </w:rPr>
            </w:pPr>
          </w:p>
        </w:tc>
        <w:tc>
          <w:tcPr>
            <w:tcW w:w="1134" w:type="dxa"/>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jc w:val="right"/>
              <w:rPr>
                <w:rFonts w:ascii="Arial" w:hAnsi="Arial" w:cs="Arial"/>
                <w:b/>
                <w:bCs/>
                <w:color w:val="000000"/>
                <w:sz w:val="24"/>
                <w:szCs w:val="24"/>
              </w:rPr>
            </w:pPr>
            <w:r>
              <w:rPr>
                <w:rFonts w:ascii="Arial" w:hAnsi="Arial" w:cs="Arial"/>
                <w:b/>
                <w:bCs/>
                <w:color w:val="000000"/>
                <w:sz w:val="24"/>
                <w:szCs w:val="24"/>
              </w:rPr>
              <w:t>17,0</w:t>
            </w:r>
          </w:p>
        </w:tc>
      </w:tr>
      <w:tr w:rsidR="00530291" w:rsidTr="00530291">
        <w:tblPrEx>
          <w:tblCellMar>
            <w:top w:w="0" w:type="dxa"/>
            <w:bottom w:w="0" w:type="dxa"/>
          </w:tblCellMar>
        </w:tblPrEx>
        <w:trPr>
          <w:trHeight w:val="938"/>
        </w:trPr>
        <w:tc>
          <w:tcPr>
            <w:tcW w:w="4283" w:type="dxa"/>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rPr>
                <w:rFonts w:ascii="Arial" w:hAnsi="Arial" w:cs="Arial"/>
                <w:color w:val="000000"/>
                <w:sz w:val="24"/>
                <w:szCs w:val="24"/>
              </w:rPr>
            </w:pPr>
            <w:r>
              <w:rPr>
                <w:rFonts w:ascii="Arial" w:hAnsi="Arial" w:cs="Arial"/>
                <w:color w:val="000000"/>
                <w:sz w:val="24"/>
                <w:szCs w:val="24"/>
              </w:rPr>
              <w:t>Мероприятия по обеспечению деятельности добровольных формирований населения по охране общественного порядка</w:t>
            </w:r>
          </w:p>
        </w:tc>
        <w:tc>
          <w:tcPr>
            <w:tcW w:w="567" w:type="dxa"/>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jc w:val="center"/>
              <w:rPr>
                <w:rFonts w:ascii="Arial" w:hAnsi="Arial" w:cs="Arial"/>
                <w:color w:val="000000"/>
                <w:sz w:val="24"/>
                <w:szCs w:val="24"/>
              </w:rPr>
            </w:pPr>
            <w:r>
              <w:rPr>
                <w:rFonts w:ascii="Arial" w:hAnsi="Arial" w:cs="Arial"/>
                <w:color w:val="000000"/>
                <w:sz w:val="24"/>
                <w:szCs w:val="24"/>
              </w:rPr>
              <w:t>802</w:t>
            </w:r>
          </w:p>
        </w:tc>
        <w:tc>
          <w:tcPr>
            <w:tcW w:w="425" w:type="dxa"/>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jc w:val="center"/>
              <w:rPr>
                <w:rFonts w:ascii="Arial" w:hAnsi="Arial" w:cs="Arial"/>
                <w:color w:val="000000"/>
                <w:sz w:val="24"/>
                <w:szCs w:val="24"/>
              </w:rPr>
            </w:pPr>
            <w:r>
              <w:rPr>
                <w:rFonts w:ascii="Arial" w:hAnsi="Arial" w:cs="Arial"/>
                <w:color w:val="000000"/>
                <w:sz w:val="24"/>
                <w:szCs w:val="24"/>
              </w:rPr>
              <w:t>03</w:t>
            </w:r>
          </w:p>
        </w:tc>
        <w:tc>
          <w:tcPr>
            <w:tcW w:w="425" w:type="dxa"/>
            <w:gridSpan w:val="2"/>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jc w:val="center"/>
              <w:rPr>
                <w:rFonts w:ascii="Arial" w:hAnsi="Arial" w:cs="Arial"/>
                <w:color w:val="000000"/>
                <w:sz w:val="24"/>
                <w:szCs w:val="24"/>
              </w:rPr>
            </w:pPr>
            <w:r>
              <w:rPr>
                <w:rFonts w:ascii="Arial" w:hAnsi="Arial" w:cs="Arial"/>
                <w:color w:val="000000"/>
                <w:sz w:val="24"/>
                <w:szCs w:val="24"/>
              </w:rPr>
              <w:t>14</w:t>
            </w:r>
          </w:p>
        </w:tc>
        <w:tc>
          <w:tcPr>
            <w:tcW w:w="2268" w:type="dxa"/>
            <w:gridSpan w:val="3"/>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jc w:val="center"/>
              <w:rPr>
                <w:rFonts w:ascii="Arial" w:hAnsi="Arial" w:cs="Arial"/>
                <w:color w:val="000000"/>
                <w:sz w:val="24"/>
                <w:szCs w:val="24"/>
              </w:rPr>
            </w:pPr>
            <w:r>
              <w:rPr>
                <w:rFonts w:ascii="Arial" w:hAnsi="Arial" w:cs="Arial"/>
                <w:color w:val="000000"/>
                <w:sz w:val="24"/>
                <w:szCs w:val="24"/>
              </w:rPr>
              <w:t>99 0 00 72470</w:t>
            </w:r>
          </w:p>
        </w:tc>
        <w:tc>
          <w:tcPr>
            <w:tcW w:w="709" w:type="dxa"/>
            <w:gridSpan w:val="3"/>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jc w:val="center"/>
              <w:rPr>
                <w:rFonts w:ascii="Arial" w:hAnsi="Arial" w:cs="Arial"/>
                <w:color w:val="000000"/>
                <w:sz w:val="24"/>
                <w:szCs w:val="24"/>
              </w:rPr>
            </w:pPr>
          </w:p>
        </w:tc>
        <w:tc>
          <w:tcPr>
            <w:tcW w:w="1134" w:type="dxa"/>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jc w:val="right"/>
              <w:rPr>
                <w:rFonts w:ascii="Arial" w:hAnsi="Arial" w:cs="Arial"/>
                <w:color w:val="000000"/>
                <w:sz w:val="24"/>
                <w:szCs w:val="24"/>
              </w:rPr>
            </w:pPr>
            <w:r>
              <w:rPr>
                <w:rFonts w:ascii="Arial" w:hAnsi="Arial" w:cs="Arial"/>
                <w:color w:val="000000"/>
                <w:sz w:val="24"/>
                <w:szCs w:val="24"/>
              </w:rPr>
              <w:t>17,0</w:t>
            </w:r>
          </w:p>
        </w:tc>
      </w:tr>
      <w:tr w:rsidR="00530291" w:rsidTr="00530291">
        <w:tblPrEx>
          <w:tblCellMar>
            <w:top w:w="0" w:type="dxa"/>
            <w:bottom w:w="0" w:type="dxa"/>
          </w:tblCellMar>
        </w:tblPrEx>
        <w:trPr>
          <w:trHeight w:val="1464"/>
        </w:trPr>
        <w:tc>
          <w:tcPr>
            <w:tcW w:w="4283" w:type="dxa"/>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rPr>
                <w:rFonts w:ascii="Arial" w:hAnsi="Arial" w:cs="Arial"/>
                <w:color w:val="000000"/>
                <w:sz w:val="24"/>
                <w:szCs w:val="24"/>
              </w:rPr>
            </w:pPr>
            <w:r>
              <w:rPr>
                <w:rFonts w:ascii="Arial" w:hAnsi="Arial" w:cs="Arial"/>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jc w:val="center"/>
              <w:rPr>
                <w:rFonts w:ascii="Arial" w:hAnsi="Arial" w:cs="Arial"/>
                <w:color w:val="000000"/>
                <w:sz w:val="24"/>
                <w:szCs w:val="24"/>
              </w:rPr>
            </w:pPr>
            <w:r>
              <w:rPr>
                <w:rFonts w:ascii="Arial" w:hAnsi="Arial" w:cs="Arial"/>
                <w:color w:val="000000"/>
                <w:sz w:val="24"/>
                <w:szCs w:val="24"/>
              </w:rPr>
              <w:t>802</w:t>
            </w:r>
          </w:p>
        </w:tc>
        <w:tc>
          <w:tcPr>
            <w:tcW w:w="425" w:type="dxa"/>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jc w:val="center"/>
              <w:rPr>
                <w:rFonts w:ascii="Arial" w:hAnsi="Arial" w:cs="Arial"/>
                <w:color w:val="000000"/>
                <w:sz w:val="24"/>
                <w:szCs w:val="24"/>
              </w:rPr>
            </w:pPr>
            <w:r>
              <w:rPr>
                <w:rFonts w:ascii="Arial" w:hAnsi="Arial" w:cs="Arial"/>
                <w:color w:val="000000"/>
                <w:sz w:val="24"/>
                <w:szCs w:val="24"/>
              </w:rPr>
              <w:t>03</w:t>
            </w:r>
          </w:p>
        </w:tc>
        <w:tc>
          <w:tcPr>
            <w:tcW w:w="425" w:type="dxa"/>
            <w:gridSpan w:val="2"/>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jc w:val="center"/>
              <w:rPr>
                <w:rFonts w:ascii="Arial" w:hAnsi="Arial" w:cs="Arial"/>
                <w:color w:val="000000"/>
                <w:sz w:val="24"/>
                <w:szCs w:val="24"/>
              </w:rPr>
            </w:pPr>
            <w:r>
              <w:rPr>
                <w:rFonts w:ascii="Arial" w:hAnsi="Arial" w:cs="Arial"/>
                <w:color w:val="000000"/>
                <w:sz w:val="24"/>
                <w:szCs w:val="24"/>
              </w:rPr>
              <w:t>14</w:t>
            </w:r>
          </w:p>
        </w:tc>
        <w:tc>
          <w:tcPr>
            <w:tcW w:w="2268" w:type="dxa"/>
            <w:gridSpan w:val="3"/>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jc w:val="center"/>
              <w:rPr>
                <w:rFonts w:ascii="Arial" w:hAnsi="Arial" w:cs="Arial"/>
                <w:color w:val="000000"/>
                <w:sz w:val="24"/>
                <w:szCs w:val="24"/>
              </w:rPr>
            </w:pPr>
            <w:r>
              <w:rPr>
                <w:rFonts w:ascii="Arial" w:hAnsi="Arial" w:cs="Arial"/>
                <w:color w:val="000000"/>
                <w:sz w:val="24"/>
                <w:szCs w:val="24"/>
              </w:rPr>
              <w:t>99 0 00 72470</w:t>
            </w:r>
          </w:p>
        </w:tc>
        <w:tc>
          <w:tcPr>
            <w:tcW w:w="709" w:type="dxa"/>
            <w:gridSpan w:val="3"/>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jc w:val="center"/>
              <w:rPr>
                <w:rFonts w:ascii="Arial" w:hAnsi="Arial" w:cs="Arial"/>
                <w:color w:val="000000"/>
                <w:sz w:val="24"/>
                <w:szCs w:val="24"/>
              </w:rPr>
            </w:pPr>
            <w:r>
              <w:rPr>
                <w:rFonts w:ascii="Arial" w:hAnsi="Arial" w:cs="Arial"/>
                <w:color w:val="000000"/>
                <w:sz w:val="24"/>
                <w:szCs w:val="24"/>
              </w:rPr>
              <w:t>100</w:t>
            </w:r>
          </w:p>
        </w:tc>
        <w:tc>
          <w:tcPr>
            <w:tcW w:w="1134" w:type="dxa"/>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jc w:val="right"/>
              <w:rPr>
                <w:rFonts w:ascii="Arial" w:hAnsi="Arial" w:cs="Arial"/>
                <w:color w:val="000000"/>
                <w:sz w:val="24"/>
                <w:szCs w:val="24"/>
              </w:rPr>
            </w:pPr>
            <w:r>
              <w:rPr>
                <w:rFonts w:ascii="Arial" w:hAnsi="Arial" w:cs="Arial"/>
                <w:color w:val="000000"/>
                <w:sz w:val="24"/>
                <w:szCs w:val="24"/>
              </w:rPr>
              <w:t>17,0</w:t>
            </w:r>
          </w:p>
        </w:tc>
      </w:tr>
      <w:tr w:rsidR="00530291" w:rsidTr="00530291">
        <w:tblPrEx>
          <w:tblCellMar>
            <w:top w:w="0" w:type="dxa"/>
            <w:bottom w:w="0" w:type="dxa"/>
          </w:tblCellMar>
        </w:tblPrEx>
        <w:trPr>
          <w:trHeight w:val="607"/>
        </w:trPr>
        <w:tc>
          <w:tcPr>
            <w:tcW w:w="4283" w:type="dxa"/>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rPr>
                <w:rFonts w:ascii="Arial" w:hAnsi="Arial" w:cs="Arial"/>
                <w:color w:val="000000"/>
                <w:sz w:val="24"/>
                <w:szCs w:val="24"/>
              </w:rPr>
            </w:pPr>
            <w:r>
              <w:rPr>
                <w:rFonts w:ascii="Arial" w:hAnsi="Arial" w:cs="Arial"/>
                <w:color w:val="000000"/>
                <w:sz w:val="24"/>
                <w:szCs w:val="24"/>
              </w:rPr>
              <w:t>Расходы на выплату персоналу государственных (муниципальных) органов</w:t>
            </w:r>
          </w:p>
        </w:tc>
        <w:tc>
          <w:tcPr>
            <w:tcW w:w="567" w:type="dxa"/>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jc w:val="center"/>
              <w:rPr>
                <w:rFonts w:ascii="Arial" w:hAnsi="Arial" w:cs="Arial"/>
                <w:color w:val="000000"/>
                <w:sz w:val="24"/>
                <w:szCs w:val="24"/>
              </w:rPr>
            </w:pPr>
            <w:r>
              <w:rPr>
                <w:rFonts w:ascii="Arial" w:hAnsi="Arial" w:cs="Arial"/>
                <w:color w:val="000000"/>
                <w:sz w:val="24"/>
                <w:szCs w:val="24"/>
              </w:rPr>
              <w:t>802</w:t>
            </w:r>
          </w:p>
        </w:tc>
        <w:tc>
          <w:tcPr>
            <w:tcW w:w="425" w:type="dxa"/>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jc w:val="center"/>
              <w:rPr>
                <w:rFonts w:ascii="Arial" w:hAnsi="Arial" w:cs="Arial"/>
                <w:color w:val="000000"/>
                <w:sz w:val="24"/>
                <w:szCs w:val="24"/>
              </w:rPr>
            </w:pPr>
            <w:r>
              <w:rPr>
                <w:rFonts w:ascii="Arial" w:hAnsi="Arial" w:cs="Arial"/>
                <w:color w:val="000000"/>
                <w:sz w:val="24"/>
                <w:szCs w:val="24"/>
              </w:rPr>
              <w:t>03</w:t>
            </w:r>
          </w:p>
        </w:tc>
        <w:tc>
          <w:tcPr>
            <w:tcW w:w="425" w:type="dxa"/>
            <w:gridSpan w:val="2"/>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jc w:val="center"/>
              <w:rPr>
                <w:rFonts w:ascii="Arial" w:hAnsi="Arial" w:cs="Arial"/>
                <w:color w:val="000000"/>
                <w:sz w:val="24"/>
                <w:szCs w:val="24"/>
              </w:rPr>
            </w:pPr>
            <w:r>
              <w:rPr>
                <w:rFonts w:ascii="Arial" w:hAnsi="Arial" w:cs="Arial"/>
                <w:color w:val="000000"/>
                <w:sz w:val="24"/>
                <w:szCs w:val="24"/>
              </w:rPr>
              <w:t>14</w:t>
            </w:r>
          </w:p>
        </w:tc>
        <w:tc>
          <w:tcPr>
            <w:tcW w:w="2268" w:type="dxa"/>
            <w:gridSpan w:val="3"/>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jc w:val="center"/>
              <w:rPr>
                <w:rFonts w:ascii="Arial" w:hAnsi="Arial" w:cs="Arial"/>
                <w:color w:val="000000"/>
                <w:sz w:val="24"/>
                <w:szCs w:val="24"/>
              </w:rPr>
            </w:pPr>
            <w:r>
              <w:rPr>
                <w:rFonts w:ascii="Arial" w:hAnsi="Arial" w:cs="Arial"/>
                <w:color w:val="000000"/>
                <w:sz w:val="24"/>
                <w:szCs w:val="24"/>
              </w:rPr>
              <w:t>99 0 00 72470</w:t>
            </w:r>
          </w:p>
        </w:tc>
        <w:tc>
          <w:tcPr>
            <w:tcW w:w="709" w:type="dxa"/>
            <w:gridSpan w:val="3"/>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jc w:val="center"/>
              <w:rPr>
                <w:rFonts w:ascii="Arial" w:hAnsi="Arial" w:cs="Arial"/>
                <w:color w:val="000000"/>
                <w:sz w:val="24"/>
                <w:szCs w:val="24"/>
              </w:rPr>
            </w:pPr>
            <w:r>
              <w:rPr>
                <w:rFonts w:ascii="Arial" w:hAnsi="Arial" w:cs="Arial"/>
                <w:color w:val="000000"/>
                <w:sz w:val="24"/>
                <w:szCs w:val="24"/>
              </w:rPr>
              <w:t>120</w:t>
            </w:r>
          </w:p>
        </w:tc>
        <w:tc>
          <w:tcPr>
            <w:tcW w:w="1134" w:type="dxa"/>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jc w:val="right"/>
              <w:rPr>
                <w:rFonts w:ascii="Arial" w:hAnsi="Arial" w:cs="Arial"/>
                <w:color w:val="000000"/>
                <w:sz w:val="24"/>
                <w:szCs w:val="24"/>
              </w:rPr>
            </w:pPr>
            <w:r>
              <w:rPr>
                <w:rFonts w:ascii="Arial" w:hAnsi="Arial" w:cs="Arial"/>
                <w:color w:val="000000"/>
                <w:sz w:val="24"/>
                <w:szCs w:val="24"/>
              </w:rPr>
              <w:t>17,0</w:t>
            </w:r>
          </w:p>
        </w:tc>
      </w:tr>
      <w:tr w:rsidR="00530291" w:rsidTr="00530291">
        <w:tblPrEx>
          <w:tblCellMar>
            <w:top w:w="0" w:type="dxa"/>
            <w:bottom w:w="0" w:type="dxa"/>
          </w:tblCellMar>
        </w:tblPrEx>
        <w:trPr>
          <w:trHeight w:val="290"/>
        </w:trPr>
        <w:tc>
          <w:tcPr>
            <w:tcW w:w="4283" w:type="dxa"/>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rPr>
                <w:rFonts w:ascii="Arial" w:hAnsi="Arial" w:cs="Arial"/>
                <w:b/>
                <w:bCs/>
                <w:color w:val="000000"/>
                <w:sz w:val="24"/>
                <w:szCs w:val="24"/>
              </w:rPr>
            </w:pPr>
            <w:r>
              <w:rPr>
                <w:rFonts w:ascii="Arial" w:hAnsi="Arial" w:cs="Arial"/>
                <w:b/>
                <w:bCs/>
                <w:color w:val="000000"/>
                <w:sz w:val="24"/>
                <w:szCs w:val="24"/>
              </w:rPr>
              <w:t>НАЦИОНАЛЬНАЯ ЭКОНОМИКА</w:t>
            </w:r>
          </w:p>
        </w:tc>
        <w:tc>
          <w:tcPr>
            <w:tcW w:w="567" w:type="dxa"/>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jc w:val="center"/>
              <w:rPr>
                <w:rFonts w:ascii="Arial" w:hAnsi="Arial" w:cs="Arial"/>
                <w:b/>
                <w:bCs/>
                <w:color w:val="000000"/>
                <w:sz w:val="24"/>
                <w:szCs w:val="24"/>
              </w:rPr>
            </w:pPr>
            <w:r>
              <w:rPr>
                <w:rFonts w:ascii="Arial" w:hAnsi="Arial" w:cs="Arial"/>
                <w:b/>
                <w:bCs/>
                <w:color w:val="000000"/>
                <w:sz w:val="24"/>
                <w:szCs w:val="24"/>
              </w:rPr>
              <w:t>802</w:t>
            </w:r>
          </w:p>
        </w:tc>
        <w:tc>
          <w:tcPr>
            <w:tcW w:w="425" w:type="dxa"/>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jc w:val="center"/>
              <w:rPr>
                <w:rFonts w:ascii="Arial" w:hAnsi="Arial" w:cs="Arial"/>
                <w:b/>
                <w:bCs/>
                <w:color w:val="000000"/>
                <w:sz w:val="24"/>
                <w:szCs w:val="24"/>
              </w:rPr>
            </w:pPr>
            <w:r>
              <w:rPr>
                <w:rFonts w:ascii="Arial" w:hAnsi="Arial" w:cs="Arial"/>
                <w:b/>
                <w:bCs/>
                <w:color w:val="000000"/>
                <w:sz w:val="24"/>
                <w:szCs w:val="24"/>
              </w:rPr>
              <w:t>04</w:t>
            </w:r>
          </w:p>
        </w:tc>
        <w:tc>
          <w:tcPr>
            <w:tcW w:w="425" w:type="dxa"/>
            <w:gridSpan w:val="2"/>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jc w:val="center"/>
              <w:rPr>
                <w:rFonts w:ascii="Arial" w:hAnsi="Arial" w:cs="Arial"/>
                <w:b/>
                <w:bCs/>
                <w:color w:val="000000"/>
                <w:sz w:val="24"/>
                <w:szCs w:val="24"/>
              </w:rPr>
            </w:pPr>
            <w:r>
              <w:rPr>
                <w:rFonts w:ascii="Arial" w:hAnsi="Arial" w:cs="Arial"/>
                <w:b/>
                <w:bCs/>
                <w:color w:val="000000"/>
                <w:sz w:val="24"/>
                <w:szCs w:val="24"/>
              </w:rPr>
              <w:t>00</w:t>
            </w:r>
          </w:p>
        </w:tc>
        <w:tc>
          <w:tcPr>
            <w:tcW w:w="2268" w:type="dxa"/>
            <w:gridSpan w:val="3"/>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jc w:val="center"/>
              <w:rPr>
                <w:rFonts w:ascii="Arial" w:hAnsi="Arial" w:cs="Arial"/>
                <w:b/>
                <w:bCs/>
                <w:color w:val="000000"/>
                <w:sz w:val="24"/>
                <w:szCs w:val="24"/>
              </w:rPr>
            </w:pPr>
          </w:p>
        </w:tc>
        <w:tc>
          <w:tcPr>
            <w:tcW w:w="709" w:type="dxa"/>
            <w:gridSpan w:val="3"/>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jc w:val="center"/>
              <w:rPr>
                <w:rFonts w:ascii="Arial" w:hAnsi="Arial" w:cs="Arial"/>
                <w:b/>
                <w:bCs/>
                <w:color w:val="000000"/>
                <w:sz w:val="24"/>
                <w:szCs w:val="24"/>
              </w:rPr>
            </w:pPr>
          </w:p>
        </w:tc>
        <w:tc>
          <w:tcPr>
            <w:tcW w:w="1134" w:type="dxa"/>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jc w:val="right"/>
              <w:rPr>
                <w:rFonts w:ascii="Arial" w:hAnsi="Arial" w:cs="Arial"/>
                <w:b/>
                <w:bCs/>
                <w:color w:val="000000"/>
                <w:sz w:val="24"/>
                <w:szCs w:val="24"/>
              </w:rPr>
            </w:pPr>
            <w:r>
              <w:rPr>
                <w:rFonts w:ascii="Arial" w:hAnsi="Arial" w:cs="Arial"/>
                <w:b/>
                <w:bCs/>
                <w:color w:val="000000"/>
                <w:sz w:val="24"/>
                <w:szCs w:val="24"/>
              </w:rPr>
              <w:t>175,0</w:t>
            </w:r>
          </w:p>
        </w:tc>
      </w:tr>
      <w:tr w:rsidR="00530291" w:rsidTr="00530291">
        <w:tblPrEx>
          <w:tblCellMar>
            <w:top w:w="0" w:type="dxa"/>
            <w:bottom w:w="0" w:type="dxa"/>
          </w:tblCellMar>
        </w:tblPrEx>
        <w:trPr>
          <w:trHeight w:val="290"/>
        </w:trPr>
        <w:tc>
          <w:tcPr>
            <w:tcW w:w="4283" w:type="dxa"/>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rPr>
                <w:rFonts w:ascii="Arial" w:hAnsi="Arial" w:cs="Arial"/>
                <w:b/>
                <w:bCs/>
                <w:color w:val="000000"/>
                <w:sz w:val="24"/>
                <w:szCs w:val="24"/>
              </w:rPr>
            </w:pPr>
            <w:r>
              <w:rPr>
                <w:rFonts w:ascii="Arial" w:hAnsi="Arial" w:cs="Arial"/>
                <w:b/>
                <w:bCs/>
                <w:color w:val="000000"/>
                <w:sz w:val="24"/>
                <w:szCs w:val="24"/>
              </w:rPr>
              <w:t>Дорожное хозяйство (дорожные фонды)</w:t>
            </w:r>
          </w:p>
        </w:tc>
        <w:tc>
          <w:tcPr>
            <w:tcW w:w="567" w:type="dxa"/>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jc w:val="center"/>
              <w:rPr>
                <w:rFonts w:ascii="Arial" w:hAnsi="Arial" w:cs="Arial"/>
                <w:b/>
                <w:bCs/>
                <w:color w:val="000000"/>
                <w:sz w:val="24"/>
                <w:szCs w:val="24"/>
              </w:rPr>
            </w:pPr>
            <w:r>
              <w:rPr>
                <w:rFonts w:ascii="Arial" w:hAnsi="Arial" w:cs="Arial"/>
                <w:b/>
                <w:bCs/>
                <w:color w:val="000000"/>
                <w:sz w:val="24"/>
                <w:szCs w:val="24"/>
              </w:rPr>
              <w:t>802</w:t>
            </w:r>
          </w:p>
        </w:tc>
        <w:tc>
          <w:tcPr>
            <w:tcW w:w="425" w:type="dxa"/>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jc w:val="center"/>
              <w:rPr>
                <w:rFonts w:ascii="Arial" w:hAnsi="Arial" w:cs="Arial"/>
                <w:b/>
                <w:bCs/>
                <w:color w:val="000000"/>
                <w:sz w:val="24"/>
                <w:szCs w:val="24"/>
              </w:rPr>
            </w:pPr>
            <w:r>
              <w:rPr>
                <w:rFonts w:ascii="Arial" w:hAnsi="Arial" w:cs="Arial"/>
                <w:b/>
                <w:bCs/>
                <w:color w:val="000000"/>
                <w:sz w:val="24"/>
                <w:szCs w:val="24"/>
              </w:rPr>
              <w:t>04</w:t>
            </w:r>
          </w:p>
        </w:tc>
        <w:tc>
          <w:tcPr>
            <w:tcW w:w="425" w:type="dxa"/>
            <w:gridSpan w:val="2"/>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jc w:val="center"/>
              <w:rPr>
                <w:rFonts w:ascii="Arial" w:hAnsi="Arial" w:cs="Arial"/>
                <w:b/>
                <w:bCs/>
                <w:color w:val="000000"/>
                <w:sz w:val="24"/>
                <w:szCs w:val="24"/>
              </w:rPr>
            </w:pPr>
            <w:r>
              <w:rPr>
                <w:rFonts w:ascii="Arial" w:hAnsi="Arial" w:cs="Arial"/>
                <w:b/>
                <w:bCs/>
                <w:color w:val="000000"/>
                <w:sz w:val="24"/>
                <w:szCs w:val="24"/>
              </w:rPr>
              <w:t>09</w:t>
            </w:r>
          </w:p>
        </w:tc>
        <w:tc>
          <w:tcPr>
            <w:tcW w:w="2268" w:type="dxa"/>
            <w:gridSpan w:val="3"/>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jc w:val="center"/>
              <w:rPr>
                <w:rFonts w:ascii="Arial" w:hAnsi="Arial" w:cs="Arial"/>
                <w:b/>
                <w:bCs/>
                <w:color w:val="000000"/>
                <w:sz w:val="24"/>
                <w:szCs w:val="24"/>
              </w:rPr>
            </w:pPr>
          </w:p>
        </w:tc>
        <w:tc>
          <w:tcPr>
            <w:tcW w:w="709" w:type="dxa"/>
            <w:gridSpan w:val="3"/>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jc w:val="center"/>
              <w:rPr>
                <w:rFonts w:ascii="Arial" w:hAnsi="Arial" w:cs="Arial"/>
                <w:b/>
                <w:bCs/>
                <w:color w:val="000000"/>
                <w:sz w:val="24"/>
                <w:szCs w:val="24"/>
              </w:rPr>
            </w:pPr>
          </w:p>
        </w:tc>
        <w:tc>
          <w:tcPr>
            <w:tcW w:w="1134" w:type="dxa"/>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jc w:val="right"/>
              <w:rPr>
                <w:rFonts w:ascii="Arial" w:hAnsi="Arial" w:cs="Arial"/>
                <w:b/>
                <w:bCs/>
                <w:color w:val="000000"/>
                <w:sz w:val="24"/>
                <w:szCs w:val="24"/>
              </w:rPr>
            </w:pPr>
            <w:r>
              <w:rPr>
                <w:rFonts w:ascii="Arial" w:hAnsi="Arial" w:cs="Arial"/>
                <w:b/>
                <w:bCs/>
                <w:color w:val="000000"/>
                <w:sz w:val="24"/>
                <w:szCs w:val="24"/>
              </w:rPr>
              <w:t>175,0</w:t>
            </w:r>
          </w:p>
        </w:tc>
      </w:tr>
      <w:tr w:rsidR="00530291" w:rsidTr="00530291">
        <w:tblPrEx>
          <w:tblCellMar>
            <w:top w:w="0" w:type="dxa"/>
            <w:bottom w:w="0" w:type="dxa"/>
          </w:tblCellMar>
        </w:tblPrEx>
        <w:trPr>
          <w:trHeight w:val="895"/>
        </w:trPr>
        <w:tc>
          <w:tcPr>
            <w:tcW w:w="4283" w:type="dxa"/>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rPr>
                <w:rFonts w:ascii="Arial" w:hAnsi="Arial" w:cs="Arial"/>
                <w:color w:val="000000"/>
                <w:sz w:val="24"/>
                <w:szCs w:val="24"/>
              </w:rPr>
            </w:pPr>
            <w:r>
              <w:rPr>
                <w:rFonts w:ascii="Arial" w:hAnsi="Arial" w:cs="Arial"/>
                <w:color w:val="000000"/>
                <w:sz w:val="24"/>
                <w:szCs w:val="24"/>
              </w:rPr>
              <w:t xml:space="preserve">Содержание автомобильных дорог местного значения в границах населенных пунктов поселения </w:t>
            </w:r>
          </w:p>
        </w:tc>
        <w:tc>
          <w:tcPr>
            <w:tcW w:w="567" w:type="dxa"/>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jc w:val="center"/>
              <w:rPr>
                <w:rFonts w:ascii="Arial" w:hAnsi="Arial" w:cs="Arial"/>
                <w:color w:val="000000"/>
                <w:sz w:val="24"/>
                <w:szCs w:val="24"/>
              </w:rPr>
            </w:pPr>
            <w:r>
              <w:rPr>
                <w:rFonts w:ascii="Arial" w:hAnsi="Arial" w:cs="Arial"/>
                <w:color w:val="000000"/>
                <w:sz w:val="24"/>
                <w:szCs w:val="24"/>
              </w:rPr>
              <w:t>802</w:t>
            </w:r>
          </w:p>
        </w:tc>
        <w:tc>
          <w:tcPr>
            <w:tcW w:w="425" w:type="dxa"/>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jc w:val="center"/>
              <w:rPr>
                <w:rFonts w:ascii="Arial" w:hAnsi="Arial" w:cs="Arial"/>
                <w:color w:val="000000"/>
                <w:sz w:val="24"/>
                <w:szCs w:val="24"/>
              </w:rPr>
            </w:pPr>
            <w:r>
              <w:rPr>
                <w:rFonts w:ascii="Arial" w:hAnsi="Arial" w:cs="Arial"/>
                <w:color w:val="000000"/>
                <w:sz w:val="24"/>
                <w:szCs w:val="24"/>
              </w:rPr>
              <w:t>04</w:t>
            </w:r>
          </w:p>
        </w:tc>
        <w:tc>
          <w:tcPr>
            <w:tcW w:w="425" w:type="dxa"/>
            <w:gridSpan w:val="2"/>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jc w:val="center"/>
              <w:rPr>
                <w:rFonts w:ascii="Arial" w:hAnsi="Arial" w:cs="Arial"/>
                <w:color w:val="000000"/>
                <w:sz w:val="24"/>
                <w:szCs w:val="24"/>
              </w:rPr>
            </w:pPr>
            <w:r>
              <w:rPr>
                <w:rFonts w:ascii="Arial" w:hAnsi="Arial" w:cs="Arial"/>
                <w:color w:val="000000"/>
                <w:sz w:val="24"/>
                <w:szCs w:val="24"/>
              </w:rPr>
              <w:t>09</w:t>
            </w:r>
          </w:p>
        </w:tc>
        <w:tc>
          <w:tcPr>
            <w:tcW w:w="2268" w:type="dxa"/>
            <w:gridSpan w:val="3"/>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jc w:val="center"/>
              <w:rPr>
                <w:rFonts w:ascii="Arial" w:hAnsi="Arial" w:cs="Arial"/>
                <w:color w:val="000000"/>
                <w:sz w:val="24"/>
                <w:szCs w:val="24"/>
              </w:rPr>
            </w:pPr>
            <w:r>
              <w:rPr>
                <w:rFonts w:ascii="Arial" w:hAnsi="Arial" w:cs="Arial"/>
                <w:color w:val="000000"/>
                <w:sz w:val="24"/>
                <w:szCs w:val="24"/>
              </w:rPr>
              <w:t>99 0 00 77150</w:t>
            </w:r>
          </w:p>
        </w:tc>
        <w:tc>
          <w:tcPr>
            <w:tcW w:w="709" w:type="dxa"/>
            <w:gridSpan w:val="3"/>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jc w:val="center"/>
              <w:rPr>
                <w:rFonts w:ascii="Arial" w:hAnsi="Arial" w:cs="Arial"/>
                <w:color w:val="000000"/>
                <w:sz w:val="24"/>
                <w:szCs w:val="24"/>
              </w:rPr>
            </w:pPr>
          </w:p>
        </w:tc>
        <w:tc>
          <w:tcPr>
            <w:tcW w:w="1134" w:type="dxa"/>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jc w:val="right"/>
              <w:rPr>
                <w:rFonts w:ascii="Arial" w:hAnsi="Arial" w:cs="Arial"/>
                <w:color w:val="000000"/>
                <w:sz w:val="24"/>
                <w:szCs w:val="24"/>
              </w:rPr>
            </w:pPr>
            <w:r>
              <w:rPr>
                <w:rFonts w:ascii="Arial" w:hAnsi="Arial" w:cs="Arial"/>
                <w:color w:val="000000"/>
                <w:sz w:val="24"/>
                <w:szCs w:val="24"/>
              </w:rPr>
              <w:t>175,0</w:t>
            </w:r>
          </w:p>
        </w:tc>
      </w:tr>
      <w:tr w:rsidR="00530291" w:rsidTr="00530291">
        <w:tblPrEx>
          <w:tblCellMar>
            <w:top w:w="0" w:type="dxa"/>
            <w:bottom w:w="0" w:type="dxa"/>
          </w:tblCellMar>
        </w:tblPrEx>
        <w:trPr>
          <w:trHeight w:val="607"/>
        </w:trPr>
        <w:tc>
          <w:tcPr>
            <w:tcW w:w="4283" w:type="dxa"/>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rPr>
                <w:rFonts w:ascii="Arial" w:hAnsi="Arial" w:cs="Arial"/>
                <w:color w:val="000000"/>
                <w:sz w:val="24"/>
                <w:szCs w:val="24"/>
              </w:rPr>
            </w:pPr>
            <w:r>
              <w:rPr>
                <w:rFonts w:ascii="Arial" w:hAnsi="Arial" w:cs="Arial"/>
                <w:color w:val="000000"/>
                <w:sz w:val="24"/>
                <w:szCs w:val="24"/>
              </w:rPr>
              <w:t>Закупка товаров, работ и услуг для государственных (муниципальных) нужд</w:t>
            </w:r>
          </w:p>
        </w:tc>
        <w:tc>
          <w:tcPr>
            <w:tcW w:w="567" w:type="dxa"/>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jc w:val="center"/>
              <w:rPr>
                <w:rFonts w:ascii="Arial" w:hAnsi="Arial" w:cs="Arial"/>
                <w:color w:val="000000"/>
                <w:sz w:val="24"/>
                <w:szCs w:val="24"/>
              </w:rPr>
            </w:pPr>
            <w:r>
              <w:rPr>
                <w:rFonts w:ascii="Arial" w:hAnsi="Arial" w:cs="Arial"/>
                <w:color w:val="000000"/>
                <w:sz w:val="24"/>
                <w:szCs w:val="24"/>
              </w:rPr>
              <w:t>802</w:t>
            </w:r>
          </w:p>
        </w:tc>
        <w:tc>
          <w:tcPr>
            <w:tcW w:w="425" w:type="dxa"/>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jc w:val="center"/>
              <w:rPr>
                <w:rFonts w:ascii="Arial" w:hAnsi="Arial" w:cs="Arial"/>
                <w:color w:val="000000"/>
                <w:sz w:val="24"/>
                <w:szCs w:val="24"/>
              </w:rPr>
            </w:pPr>
            <w:r>
              <w:rPr>
                <w:rFonts w:ascii="Arial" w:hAnsi="Arial" w:cs="Arial"/>
                <w:color w:val="000000"/>
                <w:sz w:val="24"/>
                <w:szCs w:val="24"/>
              </w:rPr>
              <w:t>04</w:t>
            </w:r>
          </w:p>
        </w:tc>
        <w:tc>
          <w:tcPr>
            <w:tcW w:w="425" w:type="dxa"/>
            <w:gridSpan w:val="2"/>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jc w:val="center"/>
              <w:rPr>
                <w:rFonts w:ascii="Arial" w:hAnsi="Arial" w:cs="Arial"/>
                <w:color w:val="000000"/>
                <w:sz w:val="24"/>
                <w:szCs w:val="24"/>
              </w:rPr>
            </w:pPr>
            <w:r>
              <w:rPr>
                <w:rFonts w:ascii="Arial" w:hAnsi="Arial" w:cs="Arial"/>
                <w:color w:val="000000"/>
                <w:sz w:val="24"/>
                <w:szCs w:val="24"/>
              </w:rPr>
              <w:t>09</w:t>
            </w:r>
          </w:p>
        </w:tc>
        <w:tc>
          <w:tcPr>
            <w:tcW w:w="2268" w:type="dxa"/>
            <w:gridSpan w:val="3"/>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jc w:val="center"/>
              <w:rPr>
                <w:rFonts w:ascii="Arial" w:hAnsi="Arial" w:cs="Arial"/>
                <w:color w:val="000000"/>
                <w:sz w:val="24"/>
                <w:szCs w:val="24"/>
              </w:rPr>
            </w:pPr>
            <w:r>
              <w:rPr>
                <w:rFonts w:ascii="Arial" w:hAnsi="Arial" w:cs="Arial"/>
                <w:color w:val="000000"/>
                <w:sz w:val="24"/>
                <w:szCs w:val="24"/>
              </w:rPr>
              <w:t>99 0 00 77150</w:t>
            </w:r>
          </w:p>
        </w:tc>
        <w:tc>
          <w:tcPr>
            <w:tcW w:w="709" w:type="dxa"/>
            <w:gridSpan w:val="3"/>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jc w:val="center"/>
              <w:rPr>
                <w:rFonts w:ascii="Arial" w:hAnsi="Arial" w:cs="Arial"/>
                <w:color w:val="000000"/>
                <w:sz w:val="24"/>
                <w:szCs w:val="24"/>
              </w:rPr>
            </w:pPr>
            <w:r>
              <w:rPr>
                <w:rFonts w:ascii="Arial" w:hAnsi="Arial" w:cs="Arial"/>
                <w:color w:val="000000"/>
                <w:sz w:val="24"/>
                <w:szCs w:val="24"/>
              </w:rPr>
              <w:t>200</w:t>
            </w:r>
          </w:p>
        </w:tc>
        <w:tc>
          <w:tcPr>
            <w:tcW w:w="1134" w:type="dxa"/>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jc w:val="right"/>
              <w:rPr>
                <w:rFonts w:ascii="Arial" w:hAnsi="Arial" w:cs="Arial"/>
                <w:color w:val="000000"/>
                <w:sz w:val="24"/>
                <w:szCs w:val="24"/>
              </w:rPr>
            </w:pPr>
            <w:r>
              <w:rPr>
                <w:rFonts w:ascii="Arial" w:hAnsi="Arial" w:cs="Arial"/>
                <w:color w:val="000000"/>
                <w:sz w:val="24"/>
                <w:szCs w:val="24"/>
              </w:rPr>
              <w:t>175,0</w:t>
            </w:r>
          </w:p>
        </w:tc>
      </w:tr>
      <w:tr w:rsidR="00530291" w:rsidTr="00530291">
        <w:tblPrEx>
          <w:tblCellMar>
            <w:top w:w="0" w:type="dxa"/>
            <w:bottom w:w="0" w:type="dxa"/>
          </w:tblCellMar>
        </w:tblPrEx>
        <w:trPr>
          <w:trHeight w:val="869"/>
        </w:trPr>
        <w:tc>
          <w:tcPr>
            <w:tcW w:w="4283" w:type="dxa"/>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rPr>
                <w:rFonts w:ascii="Arial" w:hAnsi="Arial" w:cs="Arial"/>
                <w:color w:val="000000"/>
                <w:sz w:val="24"/>
                <w:szCs w:val="24"/>
              </w:rPr>
            </w:pPr>
            <w:r>
              <w:rPr>
                <w:rFonts w:ascii="Arial" w:hAnsi="Arial" w:cs="Arial"/>
                <w:color w:val="000000"/>
                <w:sz w:val="24"/>
                <w:szCs w:val="24"/>
              </w:rPr>
              <w:t>Иные закупки товаров, работ и услуг для обеспечения государственных (муниципальных) нужд</w:t>
            </w:r>
          </w:p>
        </w:tc>
        <w:tc>
          <w:tcPr>
            <w:tcW w:w="567" w:type="dxa"/>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jc w:val="center"/>
              <w:rPr>
                <w:rFonts w:ascii="Arial" w:hAnsi="Arial" w:cs="Arial"/>
                <w:color w:val="000000"/>
                <w:sz w:val="24"/>
                <w:szCs w:val="24"/>
              </w:rPr>
            </w:pPr>
            <w:r>
              <w:rPr>
                <w:rFonts w:ascii="Arial" w:hAnsi="Arial" w:cs="Arial"/>
                <w:color w:val="000000"/>
                <w:sz w:val="24"/>
                <w:szCs w:val="24"/>
              </w:rPr>
              <w:t>802</w:t>
            </w:r>
          </w:p>
        </w:tc>
        <w:tc>
          <w:tcPr>
            <w:tcW w:w="425" w:type="dxa"/>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jc w:val="center"/>
              <w:rPr>
                <w:rFonts w:ascii="Arial" w:hAnsi="Arial" w:cs="Arial"/>
                <w:color w:val="000000"/>
                <w:sz w:val="24"/>
                <w:szCs w:val="24"/>
              </w:rPr>
            </w:pPr>
            <w:r>
              <w:rPr>
                <w:rFonts w:ascii="Arial" w:hAnsi="Arial" w:cs="Arial"/>
                <w:color w:val="000000"/>
                <w:sz w:val="24"/>
                <w:szCs w:val="24"/>
              </w:rPr>
              <w:t>04</w:t>
            </w:r>
          </w:p>
        </w:tc>
        <w:tc>
          <w:tcPr>
            <w:tcW w:w="425" w:type="dxa"/>
            <w:gridSpan w:val="2"/>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jc w:val="center"/>
              <w:rPr>
                <w:rFonts w:ascii="Arial" w:hAnsi="Arial" w:cs="Arial"/>
                <w:color w:val="000000"/>
                <w:sz w:val="24"/>
                <w:szCs w:val="24"/>
              </w:rPr>
            </w:pPr>
            <w:r>
              <w:rPr>
                <w:rFonts w:ascii="Arial" w:hAnsi="Arial" w:cs="Arial"/>
                <w:color w:val="000000"/>
                <w:sz w:val="24"/>
                <w:szCs w:val="24"/>
              </w:rPr>
              <w:t>09</w:t>
            </w:r>
          </w:p>
        </w:tc>
        <w:tc>
          <w:tcPr>
            <w:tcW w:w="2268" w:type="dxa"/>
            <w:gridSpan w:val="3"/>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jc w:val="center"/>
              <w:rPr>
                <w:rFonts w:ascii="Arial" w:hAnsi="Arial" w:cs="Arial"/>
                <w:color w:val="000000"/>
                <w:sz w:val="24"/>
                <w:szCs w:val="24"/>
              </w:rPr>
            </w:pPr>
            <w:r>
              <w:rPr>
                <w:rFonts w:ascii="Arial" w:hAnsi="Arial" w:cs="Arial"/>
                <w:color w:val="000000"/>
                <w:sz w:val="24"/>
                <w:szCs w:val="24"/>
              </w:rPr>
              <w:t>99 0 00 77150</w:t>
            </w:r>
          </w:p>
        </w:tc>
        <w:tc>
          <w:tcPr>
            <w:tcW w:w="709" w:type="dxa"/>
            <w:gridSpan w:val="3"/>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jc w:val="center"/>
              <w:rPr>
                <w:rFonts w:ascii="Arial" w:hAnsi="Arial" w:cs="Arial"/>
                <w:color w:val="000000"/>
                <w:sz w:val="24"/>
                <w:szCs w:val="24"/>
              </w:rPr>
            </w:pPr>
            <w:r>
              <w:rPr>
                <w:rFonts w:ascii="Arial" w:hAnsi="Arial" w:cs="Arial"/>
                <w:color w:val="000000"/>
                <w:sz w:val="24"/>
                <w:szCs w:val="24"/>
              </w:rPr>
              <w:t>240</w:t>
            </w:r>
          </w:p>
        </w:tc>
        <w:tc>
          <w:tcPr>
            <w:tcW w:w="1134" w:type="dxa"/>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jc w:val="right"/>
              <w:rPr>
                <w:rFonts w:ascii="Arial" w:hAnsi="Arial" w:cs="Arial"/>
                <w:color w:val="000000"/>
                <w:sz w:val="24"/>
                <w:szCs w:val="24"/>
              </w:rPr>
            </w:pPr>
            <w:r>
              <w:rPr>
                <w:rFonts w:ascii="Arial" w:hAnsi="Arial" w:cs="Arial"/>
                <w:color w:val="000000"/>
                <w:sz w:val="24"/>
                <w:szCs w:val="24"/>
              </w:rPr>
              <w:t>175,0</w:t>
            </w:r>
          </w:p>
        </w:tc>
      </w:tr>
      <w:tr w:rsidR="00530291" w:rsidTr="00530291">
        <w:tblPrEx>
          <w:tblCellMar>
            <w:top w:w="0" w:type="dxa"/>
            <w:bottom w:w="0" w:type="dxa"/>
          </w:tblCellMar>
        </w:tblPrEx>
        <w:trPr>
          <w:trHeight w:val="290"/>
        </w:trPr>
        <w:tc>
          <w:tcPr>
            <w:tcW w:w="4283" w:type="dxa"/>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rPr>
                <w:rFonts w:ascii="Arial" w:hAnsi="Arial" w:cs="Arial"/>
                <w:b/>
                <w:bCs/>
                <w:color w:val="000000"/>
                <w:sz w:val="24"/>
                <w:szCs w:val="24"/>
              </w:rPr>
            </w:pPr>
            <w:r>
              <w:rPr>
                <w:rFonts w:ascii="Arial" w:hAnsi="Arial" w:cs="Arial"/>
                <w:b/>
                <w:bCs/>
                <w:color w:val="000000"/>
                <w:sz w:val="24"/>
                <w:szCs w:val="24"/>
              </w:rPr>
              <w:t>ЖИЛИЩНО-КОММУНАЛЬНОЕ ХОЗЯЙСТВО</w:t>
            </w:r>
          </w:p>
        </w:tc>
        <w:tc>
          <w:tcPr>
            <w:tcW w:w="567" w:type="dxa"/>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jc w:val="center"/>
              <w:rPr>
                <w:rFonts w:ascii="Arial" w:hAnsi="Arial" w:cs="Arial"/>
                <w:b/>
                <w:bCs/>
                <w:color w:val="000000"/>
                <w:sz w:val="24"/>
                <w:szCs w:val="24"/>
              </w:rPr>
            </w:pPr>
            <w:r>
              <w:rPr>
                <w:rFonts w:ascii="Arial" w:hAnsi="Arial" w:cs="Arial"/>
                <w:b/>
                <w:bCs/>
                <w:color w:val="000000"/>
                <w:sz w:val="24"/>
                <w:szCs w:val="24"/>
              </w:rPr>
              <w:t>802</w:t>
            </w:r>
          </w:p>
        </w:tc>
        <w:tc>
          <w:tcPr>
            <w:tcW w:w="425" w:type="dxa"/>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jc w:val="center"/>
              <w:rPr>
                <w:rFonts w:ascii="Arial" w:hAnsi="Arial" w:cs="Arial"/>
                <w:b/>
                <w:bCs/>
                <w:color w:val="000000"/>
                <w:sz w:val="24"/>
                <w:szCs w:val="24"/>
              </w:rPr>
            </w:pPr>
            <w:r>
              <w:rPr>
                <w:rFonts w:ascii="Arial" w:hAnsi="Arial" w:cs="Arial"/>
                <w:b/>
                <w:bCs/>
                <w:color w:val="000000"/>
                <w:sz w:val="24"/>
                <w:szCs w:val="24"/>
              </w:rPr>
              <w:t>05</w:t>
            </w:r>
          </w:p>
        </w:tc>
        <w:tc>
          <w:tcPr>
            <w:tcW w:w="425" w:type="dxa"/>
            <w:gridSpan w:val="2"/>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jc w:val="center"/>
              <w:rPr>
                <w:rFonts w:ascii="Arial" w:hAnsi="Arial" w:cs="Arial"/>
                <w:b/>
                <w:bCs/>
                <w:color w:val="000000"/>
                <w:sz w:val="24"/>
                <w:szCs w:val="24"/>
              </w:rPr>
            </w:pPr>
            <w:r>
              <w:rPr>
                <w:rFonts w:ascii="Arial" w:hAnsi="Arial" w:cs="Arial"/>
                <w:b/>
                <w:bCs/>
                <w:color w:val="000000"/>
                <w:sz w:val="24"/>
                <w:szCs w:val="24"/>
              </w:rPr>
              <w:t>00</w:t>
            </w:r>
          </w:p>
        </w:tc>
        <w:tc>
          <w:tcPr>
            <w:tcW w:w="2268" w:type="dxa"/>
            <w:gridSpan w:val="3"/>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jc w:val="center"/>
              <w:rPr>
                <w:rFonts w:ascii="Arial" w:hAnsi="Arial" w:cs="Arial"/>
                <w:b/>
                <w:bCs/>
                <w:color w:val="000000"/>
                <w:sz w:val="24"/>
                <w:szCs w:val="24"/>
              </w:rPr>
            </w:pPr>
          </w:p>
        </w:tc>
        <w:tc>
          <w:tcPr>
            <w:tcW w:w="709" w:type="dxa"/>
            <w:gridSpan w:val="3"/>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jc w:val="center"/>
              <w:rPr>
                <w:rFonts w:ascii="Arial" w:hAnsi="Arial" w:cs="Arial"/>
                <w:b/>
                <w:bCs/>
                <w:color w:val="000000"/>
                <w:sz w:val="24"/>
                <w:szCs w:val="24"/>
              </w:rPr>
            </w:pPr>
          </w:p>
        </w:tc>
        <w:tc>
          <w:tcPr>
            <w:tcW w:w="1134" w:type="dxa"/>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jc w:val="right"/>
              <w:rPr>
                <w:rFonts w:ascii="Arial" w:hAnsi="Arial" w:cs="Arial"/>
                <w:b/>
                <w:bCs/>
                <w:color w:val="000000"/>
                <w:sz w:val="24"/>
                <w:szCs w:val="24"/>
              </w:rPr>
            </w:pPr>
            <w:r>
              <w:rPr>
                <w:rFonts w:ascii="Arial" w:hAnsi="Arial" w:cs="Arial"/>
                <w:b/>
                <w:bCs/>
                <w:color w:val="000000"/>
                <w:sz w:val="24"/>
                <w:szCs w:val="24"/>
              </w:rPr>
              <w:t>643,2</w:t>
            </w:r>
          </w:p>
        </w:tc>
      </w:tr>
      <w:tr w:rsidR="00530291" w:rsidTr="00530291">
        <w:tblPrEx>
          <w:tblCellMar>
            <w:top w:w="0" w:type="dxa"/>
            <w:bottom w:w="0" w:type="dxa"/>
          </w:tblCellMar>
        </w:tblPrEx>
        <w:trPr>
          <w:trHeight w:val="290"/>
        </w:trPr>
        <w:tc>
          <w:tcPr>
            <w:tcW w:w="4283" w:type="dxa"/>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rPr>
                <w:rFonts w:ascii="Arial" w:hAnsi="Arial" w:cs="Arial"/>
                <w:b/>
                <w:bCs/>
                <w:color w:val="000000"/>
                <w:sz w:val="24"/>
                <w:szCs w:val="24"/>
              </w:rPr>
            </w:pPr>
            <w:r>
              <w:rPr>
                <w:rFonts w:ascii="Arial" w:hAnsi="Arial" w:cs="Arial"/>
                <w:b/>
                <w:bCs/>
                <w:color w:val="000000"/>
                <w:sz w:val="24"/>
                <w:szCs w:val="24"/>
              </w:rPr>
              <w:t>Благоустройство</w:t>
            </w:r>
          </w:p>
        </w:tc>
        <w:tc>
          <w:tcPr>
            <w:tcW w:w="567" w:type="dxa"/>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jc w:val="center"/>
              <w:rPr>
                <w:rFonts w:ascii="Arial" w:hAnsi="Arial" w:cs="Arial"/>
                <w:b/>
                <w:bCs/>
                <w:color w:val="000000"/>
                <w:sz w:val="24"/>
                <w:szCs w:val="24"/>
              </w:rPr>
            </w:pPr>
            <w:r>
              <w:rPr>
                <w:rFonts w:ascii="Arial" w:hAnsi="Arial" w:cs="Arial"/>
                <w:b/>
                <w:bCs/>
                <w:color w:val="000000"/>
                <w:sz w:val="24"/>
                <w:szCs w:val="24"/>
              </w:rPr>
              <w:t>802</w:t>
            </w:r>
          </w:p>
        </w:tc>
        <w:tc>
          <w:tcPr>
            <w:tcW w:w="425" w:type="dxa"/>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jc w:val="center"/>
              <w:rPr>
                <w:rFonts w:ascii="Arial" w:hAnsi="Arial" w:cs="Arial"/>
                <w:b/>
                <w:bCs/>
                <w:color w:val="000000"/>
                <w:sz w:val="24"/>
                <w:szCs w:val="24"/>
              </w:rPr>
            </w:pPr>
            <w:r>
              <w:rPr>
                <w:rFonts w:ascii="Arial" w:hAnsi="Arial" w:cs="Arial"/>
                <w:b/>
                <w:bCs/>
                <w:color w:val="000000"/>
                <w:sz w:val="24"/>
                <w:szCs w:val="24"/>
              </w:rPr>
              <w:t>05</w:t>
            </w:r>
          </w:p>
        </w:tc>
        <w:tc>
          <w:tcPr>
            <w:tcW w:w="425" w:type="dxa"/>
            <w:gridSpan w:val="2"/>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jc w:val="center"/>
              <w:rPr>
                <w:rFonts w:ascii="Arial" w:hAnsi="Arial" w:cs="Arial"/>
                <w:b/>
                <w:bCs/>
                <w:color w:val="000000"/>
                <w:sz w:val="24"/>
                <w:szCs w:val="24"/>
              </w:rPr>
            </w:pPr>
            <w:r>
              <w:rPr>
                <w:rFonts w:ascii="Arial" w:hAnsi="Arial" w:cs="Arial"/>
                <w:b/>
                <w:bCs/>
                <w:color w:val="000000"/>
                <w:sz w:val="24"/>
                <w:szCs w:val="24"/>
              </w:rPr>
              <w:t>03</w:t>
            </w:r>
          </w:p>
        </w:tc>
        <w:tc>
          <w:tcPr>
            <w:tcW w:w="2268" w:type="dxa"/>
            <w:gridSpan w:val="3"/>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jc w:val="center"/>
              <w:rPr>
                <w:rFonts w:ascii="Arial" w:hAnsi="Arial" w:cs="Arial"/>
                <w:b/>
                <w:bCs/>
                <w:color w:val="000000"/>
                <w:sz w:val="24"/>
                <w:szCs w:val="24"/>
              </w:rPr>
            </w:pPr>
          </w:p>
        </w:tc>
        <w:tc>
          <w:tcPr>
            <w:tcW w:w="709" w:type="dxa"/>
            <w:gridSpan w:val="3"/>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jc w:val="center"/>
              <w:rPr>
                <w:rFonts w:ascii="Arial" w:hAnsi="Arial" w:cs="Arial"/>
                <w:b/>
                <w:bCs/>
                <w:color w:val="000000"/>
                <w:sz w:val="24"/>
                <w:szCs w:val="24"/>
              </w:rPr>
            </w:pPr>
          </w:p>
        </w:tc>
        <w:tc>
          <w:tcPr>
            <w:tcW w:w="1134" w:type="dxa"/>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jc w:val="right"/>
              <w:rPr>
                <w:rFonts w:ascii="Arial" w:hAnsi="Arial" w:cs="Arial"/>
                <w:b/>
                <w:bCs/>
                <w:color w:val="000000"/>
                <w:sz w:val="24"/>
                <w:szCs w:val="24"/>
              </w:rPr>
            </w:pPr>
            <w:r>
              <w:rPr>
                <w:rFonts w:ascii="Arial" w:hAnsi="Arial" w:cs="Arial"/>
                <w:b/>
                <w:bCs/>
                <w:color w:val="000000"/>
                <w:sz w:val="24"/>
                <w:szCs w:val="24"/>
              </w:rPr>
              <w:t>643,2</w:t>
            </w:r>
          </w:p>
        </w:tc>
      </w:tr>
      <w:tr w:rsidR="00530291" w:rsidTr="00530291">
        <w:tblPrEx>
          <w:tblCellMar>
            <w:top w:w="0" w:type="dxa"/>
            <w:bottom w:w="0" w:type="dxa"/>
          </w:tblCellMar>
        </w:tblPrEx>
        <w:trPr>
          <w:trHeight w:val="290"/>
        </w:trPr>
        <w:tc>
          <w:tcPr>
            <w:tcW w:w="4283" w:type="dxa"/>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rPr>
                <w:rFonts w:ascii="Arial" w:hAnsi="Arial" w:cs="Arial"/>
                <w:color w:val="000000"/>
                <w:sz w:val="24"/>
                <w:szCs w:val="24"/>
              </w:rPr>
            </w:pPr>
            <w:r>
              <w:rPr>
                <w:rFonts w:ascii="Arial" w:hAnsi="Arial" w:cs="Arial"/>
                <w:color w:val="000000"/>
                <w:sz w:val="24"/>
                <w:szCs w:val="24"/>
              </w:rPr>
              <w:t>Решение вопросов местного значения</w:t>
            </w:r>
          </w:p>
        </w:tc>
        <w:tc>
          <w:tcPr>
            <w:tcW w:w="567" w:type="dxa"/>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jc w:val="center"/>
              <w:rPr>
                <w:rFonts w:ascii="Arial" w:hAnsi="Arial" w:cs="Arial"/>
                <w:color w:val="000000"/>
                <w:sz w:val="24"/>
                <w:szCs w:val="24"/>
              </w:rPr>
            </w:pPr>
            <w:r>
              <w:rPr>
                <w:rFonts w:ascii="Arial" w:hAnsi="Arial" w:cs="Arial"/>
                <w:color w:val="000000"/>
                <w:sz w:val="24"/>
                <w:szCs w:val="24"/>
              </w:rPr>
              <w:t>802</w:t>
            </w:r>
          </w:p>
        </w:tc>
        <w:tc>
          <w:tcPr>
            <w:tcW w:w="425" w:type="dxa"/>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jc w:val="center"/>
              <w:rPr>
                <w:rFonts w:ascii="Arial" w:hAnsi="Arial" w:cs="Arial"/>
                <w:color w:val="000000"/>
                <w:sz w:val="24"/>
                <w:szCs w:val="24"/>
              </w:rPr>
            </w:pPr>
            <w:r>
              <w:rPr>
                <w:rFonts w:ascii="Arial" w:hAnsi="Arial" w:cs="Arial"/>
                <w:color w:val="000000"/>
                <w:sz w:val="24"/>
                <w:szCs w:val="24"/>
              </w:rPr>
              <w:t>05</w:t>
            </w:r>
          </w:p>
        </w:tc>
        <w:tc>
          <w:tcPr>
            <w:tcW w:w="425" w:type="dxa"/>
            <w:gridSpan w:val="2"/>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jc w:val="center"/>
              <w:rPr>
                <w:rFonts w:ascii="Arial" w:hAnsi="Arial" w:cs="Arial"/>
                <w:color w:val="000000"/>
                <w:sz w:val="24"/>
                <w:szCs w:val="24"/>
              </w:rPr>
            </w:pPr>
            <w:r>
              <w:rPr>
                <w:rFonts w:ascii="Arial" w:hAnsi="Arial" w:cs="Arial"/>
                <w:color w:val="000000"/>
                <w:sz w:val="24"/>
                <w:szCs w:val="24"/>
              </w:rPr>
              <w:t>03</w:t>
            </w:r>
          </w:p>
        </w:tc>
        <w:tc>
          <w:tcPr>
            <w:tcW w:w="2268" w:type="dxa"/>
            <w:gridSpan w:val="3"/>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jc w:val="center"/>
              <w:rPr>
                <w:rFonts w:ascii="Arial" w:hAnsi="Arial" w:cs="Arial"/>
                <w:color w:val="000000"/>
                <w:sz w:val="24"/>
                <w:szCs w:val="24"/>
              </w:rPr>
            </w:pPr>
            <w:r>
              <w:rPr>
                <w:rFonts w:ascii="Arial" w:hAnsi="Arial" w:cs="Arial"/>
                <w:color w:val="000000"/>
                <w:sz w:val="24"/>
                <w:szCs w:val="24"/>
              </w:rPr>
              <w:t>99 0 00 19990</w:t>
            </w:r>
          </w:p>
        </w:tc>
        <w:tc>
          <w:tcPr>
            <w:tcW w:w="709" w:type="dxa"/>
            <w:gridSpan w:val="3"/>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jc w:val="center"/>
              <w:rPr>
                <w:rFonts w:ascii="Arial" w:hAnsi="Arial" w:cs="Arial"/>
                <w:b/>
                <w:bCs/>
                <w:color w:val="000000"/>
                <w:sz w:val="24"/>
                <w:szCs w:val="24"/>
              </w:rPr>
            </w:pPr>
          </w:p>
        </w:tc>
        <w:tc>
          <w:tcPr>
            <w:tcW w:w="1134" w:type="dxa"/>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jc w:val="right"/>
              <w:rPr>
                <w:rFonts w:ascii="Arial" w:hAnsi="Arial" w:cs="Arial"/>
                <w:color w:val="000000"/>
                <w:sz w:val="24"/>
                <w:szCs w:val="24"/>
              </w:rPr>
            </w:pPr>
            <w:r>
              <w:rPr>
                <w:rFonts w:ascii="Arial" w:hAnsi="Arial" w:cs="Arial"/>
                <w:color w:val="000000"/>
                <w:sz w:val="24"/>
                <w:szCs w:val="24"/>
              </w:rPr>
              <w:t>100,0</w:t>
            </w:r>
          </w:p>
        </w:tc>
      </w:tr>
      <w:tr w:rsidR="00530291" w:rsidTr="00530291">
        <w:tblPrEx>
          <w:tblCellMar>
            <w:top w:w="0" w:type="dxa"/>
            <w:bottom w:w="0" w:type="dxa"/>
          </w:tblCellMar>
        </w:tblPrEx>
        <w:trPr>
          <w:trHeight w:val="552"/>
        </w:trPr>
        <w:tc>
          <w:tcPr>
            <w:tcW w:w="4283" w:type="dxa"/>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rPr>
                <w:rFonts w:ascii="Arial" w:hAnsi="Arial" w:cs="Arial"/>
                <w:color w:val="000000"/>
                <w:sz w:val="24"/>
                <w:szCs w:val="24"/>
              </w:rPr>
            </w:pPr>
            <w:r>
              <w:rPr>
                <w:rFonts w:ascii="Arial" w:hAnsi="Arial" w:cs="Arial"/>
                <w:color w:val="000000"/>
                <w:sz w:val="24"/>
                <w:szCs w:val="24"/>
              </w:rPr>
              <w:t>Закупка товаров, работ и услуг для государственных (муниципальных) нужд</w:t>
            </w:r>
          </w:p>
        </w:tc>
        <w:tc>
          <w:tcPr>
            <w:tcW w:w="567" w:type="dxa"/>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jc w:val="center"/>
              <w:rPr>
                <w:rFonts w:ascii="Arial" w:hAnsi="Arial" w:cs="Arial"/>
                <w:color w:val="000000"/>
                <w:sz w:val="24"/>
                <w:szCs w:val="24"/>
              </w:rPr>
            </w:pPr>
            <w:r>
              <w:rPr>
                <w:rFonts w:ascii="Arial" w:hAnsi="Arial" w:cs="Arial"/>
                <w:color w:val="000000"/>
                <w:sz w:val="24"/>
                <w:szCs w:val="24"/>
              </w:rPr>
              <w:t>802</w:t>
            </w:r>
          </w:p>
        </w:tc>
        <w:tc>
          <w:tcPr>
            <w:tcW w:w="425" w:type="dxa"/>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jc w:val="center"/>
              <w:rPr>
                <w:rFonts w:ascii="Arial" w:hAnsi="Arial" w:cs="Arial"/>
                <w:color w:val="000000"/>
                <w:sz w:val="24"/>
                <w:szCs w:val="24"/>
              </w:rPr>
            </w:pPr>
            <w:r>
              <w:rPr>
                <w:rFonts w:ascii="Arial" w:hAnsi="Arial" w:cs="Arial"/>
                <w:color w:val="000000"/>
                <w:sz w:val="24"/>
                <w:szCs w:val="24"/>
              </w:rPr>
              <w:t>05</w:t>
            </w:r>
          </w:p>
        </w:tc>
        <w:tc>
          <w:tcPr>
            <w:tcW w:w="425" w:type="dxa"/>
            <w:gridSpan w:val="2"/>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jc w:val="center"/>
              <w:rPr>
                <w:rFonts w:ascii="Arial" w:hAnsi="Arial" w:cs="Arial"/>
                <w:color w:val="000000"/>
                <w:sz w:val="24"/>
                <w:szCs w:val="24"/>
              </w:rPr>
            </w:pPr>
            <w:r>
              <w:rPr>
                <w:rFonts w:ascii="Arial" w:hAnsi="Arial" w:cs="Arial"/>
                <w:color w:val="000000"/>
                <w:sz w:val="24"/>
                <w:szCs w:val="24"/>
              </w:rPr>
              <w:t>03</w:t>
            </w:r>
          </w:p>
        </w:tc>
        <w:tc>
          <w:tcPr>
            <w:tcW w:w="2268" w:type="dxa"/>
            <w:gridSpan w:val="3"/>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jc w:val="center"/>
              <w:rPr>
                <w:rFonts w:ascii="Arial" w:hAnsi="Arial" w:cs="Arial"/>
                <w:color w:val="000000"/>
                <w:sz w:val="24"/>
                <w:szCs w:val="24"/>
              </w:rPr>
            </w:pPr>
            <w:r>
              <w:rPr>
                <w:rFonts w:ascii="Arial" w:hAnsi="Arial" w:cs="Arial"/>
                <w:color w:val="000000"/>
                <w:sz w:val="24"/>
                <w:szCs w:val="24"/>
              </w:rPr>
              <w:t>99 0 00 19990</w:t>
            </w:r>
          </w:p>
        </w:tc>
        <w:tc>
          <w:tcPr>
            <w:tcW w:w="709" w:type="dxa"/>
            <w:gridSpan w:val="3"/>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jc w:val="center"/>
              <w:rPr>
                <w:rFonts w:ascii="Arial" w:hAnsi="Arial" w:cs="Arial"/>
                <w:color w:val="000000"/>
                <w:sz w:val="24"/>
                <w:szCs w:val="24"/>
              </w:rPr>
            </w:pPr>
            <w:r>
              <w:rPr>
                <w:rFonts w:ascii="Arial" w:hAnsi="Arial" w:cs="Arial"/>
                <w:color w:val="000000"/>
                <w:sz w:val="24"/>
                <w:szCs w:val="24"/>
              </w:rPr>
              <w:t>200</w:t>
            </w:r>
          </w:p>
        </w:tc>
        <w:tc>
          <w:tcPr>
            <w:tcW w:w="1134" w:type="dxa"/>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jc w:val="right"/>
              <w:rPr>
                <w:rFonts w:ascii="Arial" w:hAnsi="Arial" w:cs="Arial"/>
                <w:color w:val="000000"/>
                <w:sz w:val="24"/>
                <w:szCs w:val="24"/>
              </w:rPr>
            </w:pPr>
            <w:r>
              <w:rPr>
                <w:rFonts w:ascii="Arial" w:hAnsi="Arial" w:cs="Arial"/>
                <w:color w:val="000000"/>
                <w:sz w:val="24"/>
                <w:szCs w:val="24"/>
              </w:rPr>
              <w:t>100,0</w:t>
            </w:r>
          </w:p>
        </w:tc>
      </w:tr>
      <w:tr w:rsidR="00530291" w:rsidTr="00530291">
        <w:tblPrEx>
          <w:tblCellMar>
            <w:top w:w="0" w:type="dxa"/>
            <w:bottom w:w="0" w:type="dxa"/>
          </w:tblCellMar>
        </w:tblPrEx>
        <w:trPr>
          <w:trHeight w:val="828"/>
        </w:trPr>
        <w:tc>
          <w:tcPr>
            <w:tcW w:w="4283" w:type="dxa"/>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rPr>
                <w:rFonts w:ascii="Arial" w:hAnsi="Arial" w:cs="Arial"/>
                <w:color w:val="000000"/>
                <w:sz w:val="24"/>
                <w:szCs w:val="24"/>
              </w:rPr>
            </w:pPr>
            <w:r>
              <w:rPr>
                <w:rFonts w:ascii="Arial" w:hAnsi="Arial" w:cs="Arial"/>
                <w:color w:val="000000"/>
                <w:sz w:val="24"/>
                <w:szCs w:val="24"/>
              </w:rPr>
              <w:t>Иные закупки товаров, работ и услуг для обеспечения государственных (муниципальных) нужд</w:t>
            </w:r>
          </w:p>
        </w:tc>
        <w:tc>
          <w:tcPr>
            <w:tcW w:w="567" w:type="dxa"/>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jc w:val="center"/>
              <w:rPr>
                <w:rFonts w:ascii="Arial" w:hAnsi="Arial" w:cs="Arial"/>
                <w:color w:val="000000"/>
                <w:sz w:val="24"/>
                <w:szCs w:val="24"/>
              </w:rPr>
            </w:pPr>
            <w:r>
              <w:rPr>
                <w:rFonts w:ascii="Arial" w:hAnsi="Arial" w:cs="Arial"/>
                <w:color w:val="000000"/>
                <w:sz w:val="24"/>
                <w:szCs w:val="24"/>
              </w:rPr>
              <w:t>802</w:t>
            </w:r>
          </w:p>
        </w:tc>
        <w:tc>
          <w:tcPr>
            <w:tcW w:w="425" w:type="dxa"/>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jc w:val="center"/>
              <w:rPr>
                <w:rFonts w:ascii="Arial" w:hAnsi="Arial" w:cs="Arial"/>
                <w:color w:val="000000"/>
                <w:sz w:val="24"/>
                <w:szCs w:val="24"/>
              </w:rPr>
            </w:pPr>
            <w:r>
              <w:rPr>
                <w:rFonts w:ascii="Arial" w:hAnsi="Arial" w:cs="Arial"/>
                <w:color w:val="000000"/>
                <w:sz w:val="24"/>
                <w:szCs w:val="24"/>
              </w:rPr>
              <w:t>05</w:t>
            </w:r>
          </w:p>
        </w:tc>
        <w:tc>
          <w:tcPr>
            <w:tcW w:w="425" w:type="dxa"/>
            <w:gridSpan w:val="2"/>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jc w:val="center"/>
              <w:rPr>
                <w:rFonts w:ascii="Arial" w:hAnsi="Arial" w:cs="Arial"/>
                <w:color w:val="000000"/>
                <w:sz w:val="24"/>
                <w:szCs w:val="24"/>
              </w:rPr>
            </w:pPr>
            <w:r>
              <w:rPr>
                <w:rFonts w:ascii="Arial" w:hAnsi="Arial" w:cs="Arial"/>
                <w:color w:val="000000"/>
                <w:sz w:val="24"/>
                <w:szCs w:val="24"/>
              </w:rPr>
              <w:t>03</w:t>
            </w:r>
          </w:p>
        </w:tc>
        <w:tc>
          <w:tcPr>
            <w:tcW w:w="2268" w:type="dxa"/>
            <w:gridSpan w:val="3"/>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jc w:val="center"/>
              <w:rPr>
                <w:rFonts w:ascii="Arial" w:hAnsi="Arial" w:cs="Arial"/>
                <w:color w:val="000000"/>
                <w:sz w:val="24"/>
                <w:szCs w:val="24"/>
              </w:rPr>
            </w:pPr>
            <w:r>
              <w:rPr>
                <w:rFonts w:ascii="Arial" w:hAnsi="Arial" w:cs="Arial"/>
                <w:color w:val="000000"/>
                <w:sz w:val="24"/>
                <w:szCs w:val="24"/>
              </w:rPr>
              <w:t>99 0 00 19990</w:t>
            </w:r>
          </w:p>
        </w:tc>
        <w:tc>
          <w:tcPr>
            <w:tcW w:w="709" w:type="dxa"/>
            <w:gridSpan w:val="3"/>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jc w:val="center"/>
              <w:rPr>
                <w:rFonts w:ascii="Arial" w:hAnsi="Arial" w:cs="Arial"/>
                <w:color w:val="000000"/>
                <w:sz w:val="24"/>
                <w:szCs w:val="24"/>
              </w:rPr>
            </w:pPr>
            <w:r>
              <w:rPr>
                <w:rFonts w:ascii="Arial" w:hAnsi="Arial" w:cs="Arial"/>
                <w:color w:val="000000"/>
                <w:sz w:val="24"/>
                <w:szCs w:val="24"/>
              </w:rPr>
              <w:t>240</w:t>
            </w:r>
          </w:p>
        </w:tc>
        <w:tc>
          <w:tcPr>
            <w:tcW w:w="1134" w:type="dxa"/>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jc w:val="right"/>
              <w:rPr>
                <w:rFonts w:ascii="Arial" w:hAnsi="Arial" w:cs="Arial"/>
                <w:color w:val="000000"/>
                <w:sz w:val="24"/>
                <w:szCs w:val="24"/>
              </w:rPr>
            </w:pPr>
            <w:r>
              <w:rPr>
                <w:rFonts w:ascii="Arial" w:hAnsi="Arial" w:cs="Arial"/>
                <w:color w:val="000000"/>
                <w:sz w:val="24"/>
                <w:szCs w:val="24"/>
              </w:rPr>
              <w:t>100,0</w:t>
            </w:r>
          </w:p>
        </w:tc>
      </w:tr>
      <w:tr w:rsidR="00530291" w:rsidTr="00530291">
        <w:tblPrEx>
          <w:tblCellMar>
            <w:top w:w="0" w:type="dxa"/>
            <w:bottom w:w="0" w:type="dxa"/>
          </w:tblCellMar>
        </w:tblPrEx>
        <w:trPr>
          <w:trHeight w:val="386"/>
        </w:trPr>
        <w:tc>
          <w:tcPr>
            <w:tcW w:w="4283" w:type="dxa"/>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rPr>
                <w:rFonts w:ascii="Arial" w:hAnsi="Arial" w:cs="Arial"/>
                <w:color w:val="000000"/>
                <w:sz w:val="24"/>
                <w:szCs w:val="24"/>
              </w:rPr>
            </w:pPr>
            <w:r>
              <w:rPr>
                <w:rFonts w:ascii="Arial" w:hAnsi="Arial" w:cs="Arial"/>
                <w:color w:val="000000"/>
                <w:sz w:val="24"/>
                <w:szCs w:val="24"/>
              </w:rPr>
              <w:t>Уличное освещение</w:t>
            </w:r>
          </w:p>
        </w:tc>
        <w:tc>
          <w:tcPr>
            <w:tcW w:w="567" w:type="dxa"/>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jc w:val="center"/>
              <w:rPr>
                <w:rFonts w:ascii="Arial" w:hAnsi="Arial" w:cs="Arial"/>
                <w:color w:val="000000"/>
                <w:sz w:val="24"/>
                <w:szCs w:val="24"/>
              </w:rPr>
            </w:pPr>
            <w:r>
              <w:rPr>
                <w:rFonts w:ascii="Arial" w:hAnsi="Arial" w:cs="Arial"/>
                <w:color w:val="000000"/>
                <w:sz w:val="24"/>
                <w:szCs w:val="24"/>
              </w:rPr>
              <w:t>802</w:t>
            </w:r>
          </w:p>
        </w:tc>
        <w:tc>
          <w:tcPr>
            <w:tcW w:w="425" w:type="dxa"/>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jc w:val="center"/>
              <w:rPr>
                <w:rFonts w:ascii="Arial" w:hAnsi="Arial" w:cs="Arial"/>
                <w:color w:val="000000"/>
                <w:sz w:val="24"/>
                <w:szCs w:val="24"/>
              </w:rPr>
            </w:pPr>
            <w:r>
              <w:rPr>
                <w:rFonts w:ascii="Arial" w:hAnsi="Arial" w:cs="Arial"/>
                <w:color w:val="000000"/>
                <w:sz w:val="24"/>
                <w:szCs w:val="24"/>
              </w:rPr>
              <w:t>05</w:t>
            </w:r>
          </w:p>
        </w:tc>
        <w:tc>
          <w:tcPr>
            <w:tcW w:w="425" w:type="dxa"/>
            <w:gridSpan w:val="2"/>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jc w:val="center"/>
              <w:rPr>
                <w:rFonts w:ascii="Arial" w:hAnsi="Arial" w:cs="Arial"/>
                <w:color w:val="000000"/>
                <w:sz w:val="24"/>
                <w:szCs w:val="24"/>
              </w:rPr>
            </w:pPr>
            <w:r>
              <w:rPr>
                <w:rFonts w:ascii="Arial" w:hAnsi="Arial" w:cs="Arial"/>
                <w:color w:val="000000"/>
                <w:sz w:val="24"/>
                <w:szCs w:val="24"/>
              </w:rPr>
              <w:t>03</w:t>
            </w:r>
          </w:p>
        </w:tc>
        <w:tc>
          <w:tcPr>
            <w:tcW w:w="2268" w:type="dxa"/>
            <w:gridSpan w:val="3"/>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jc w:val="center"/>
              <w:rPr>
                <w:rFonts w:ascii="Arial" w:hAnsi="Arial" w:cs="Arial"/>
                <w:color w:val="000000"/>
                <w:sz w:val="24"/>
                <w:szCs w:val="24"/>
              </w:rPr>
            </w:pPr>
            <w:r>
              <w:rPr>
                <w:rFonts w:ascii="Arial" w:hAnsi="Arial" w:cs="Arial"/>
                <w:color w:val="000000"/>
                <w:sz w:val="24"/>
                <w:szCs w:val="24"/>
              </w:rPr>
              <w:t>99 0 00 76010</w:t>
            </w:r>
          </w:p>
        </w:tc>
        <w:tc>
          <w:tcPr>
            <w:tcW w:w="709" w:type="dxa"/>
            <w:gridSpan w:val="3"/>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jc w:val="center"/>
              <w:rPr>
                <w:rFonts w:ascii="Arial" w:hAnsi="Arial" w:cs="Arial"/>
                <w:color w:val="000000"/>
                <w:sz w:val="24"/>
                <w:szCs w:val="24"/>
              </w:rPr>
            </w:pPr>
          </w:p>
        </w:tc>
        <w:tc>
          <w:tcPr>
            <w:tcW w:w="1134" w:type="dxa"/>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jc w:val="right"/>
              <w:rPr>
                <w:rFonts w:ascii="Arial" w:hAnsi="Arial" w:cs="Arial"/>
                <w:color w:val="000000"/>
                <w:sz w:val="24"/>
                <w:szCs w:val="24"/>
              </w:rPr>
            </w:pPr>
            <w:r>
              <w:rPr>
                <w:rFonts w:ascii="Arial" w:hAnsi="Arial" w:cs="Arial"/>
                <w:color w:val="000000"/>
                <w:sz w:val="24"/>
                <w:szCs w:val="24"/>
              </w:rPr>
              <w:t>279,4</w:t>
            </w:r>
          </w:p>
        </w:tc>
      </w:tr>
      <w:tr w:rsidR="00530291" w:rsidTr="00530291">
        <w:tblPrEx>
          <w:tblCellMar>
            <w:top w:w="0" w:type="dxa"/>
            <w:bottom w:w="0" w:type="dxa"/>
          </w:tblCellMar>
        </w:tblPrEx>
        <w:trPr>
          <w:trHeight w:val="607"/>
        </w:trPr>
        <w:tc>
          <w:tcPr>
            <w:tcW w:w="4283" w:type="dxa"/>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rPr>
                <w:rFonts w:ascii="Arial" w:hAnsi="Arial" w:cs="Arial"/>
                <w:color w:val="000000"/>
                <w:sz w:val="24"/>
                <w:szCs w:val="24"/>
              </w:rPr>
            </w:pPr>
            <w:r>
              <w:rPr>
                <w:rFonts w:ascii="Arial" w:hAnsi="Arial" w:cs="Arial"/>
                <w:color w:val="000000"/>
                <w:sz w:val="24"/>
                <w:szCs w:val="24"/>
              </w:rPr>
              <w:t>Закупка товаров, работ и услуг для государственных (муниципальных) нужд</w:t>
            </w:r>
          </w:p>
        </w:tc>
        <w:tc>
          <w:tcPr>
            <w:tcW w:w="567" w:type="dxa"/>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jc w:val="center"/>
              <w:rPr>
                <w:rFonts w:ascii="Arial" w:hAnsi="Arial" w:cs="Arial"/>
                <w:color w:val="000000"/>
                <w:sz w:val="24"/>
                <w:szCs w:val="24"/>
              </w:rPr>
            </w:pPr>
            <w:r>
              <w:rPr>
                <w:rFonts w:ascii="Arial" w:hAnsi="Arial" w:cs="Arial"/>
                <w:color w:val="000000"/>
                <w:sz w:val="24"/>
                <w:szCs w:val="24"/>
              </w:rPr>
              <w:t>802</w:t>
            </w:r>
          </w:p>
        </w:tc>
        <w:tc>
          <w:tcPr>
            <w:tcW w:w="425" w:type="dxa"/>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jc w:val="center"/>
              <w:rPr>
                <w:rFonts w:ascii="Arial" w:hAnsi="Arial" w:cs="Arial"/>
                <w:color w:val="000000"/>
                <w:sz w:val="24"/>
                <w:szCs w:val="24"/>
              </w:rPr>
            </w:pPr>
            <w:r>
              <w:rPr>
                <w:rFonts w:ascii="Arial" w:hAnsi="Arial" w:cs="Arial"/>
                <w:color w:val="000000"/>
                <w:sz w:val="24"/>
                <w:szCs w:val="24"/>
              </w:rPr>
              <w:t>05</w:t>
            </w:r>
          </w:p>
        </w:tc>
        <w:tc>
          <w:tcPr>
            <w:tcW w:w="425" w:type="dxa"/>
            <w:gridSpan w:val="2"/>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jc w:val="center"/>
              <w:rPr>
                <w:rFonts w:ascii="Arial" w:hAnsi="Arial" w:cs="Arial"/>
                <w:color w:val="000000"/>
                <w:sz w:val="24"/>
                <w:szCs w:val="24"/>
              </w:rPr>
            </w:pPr>
            <w:r>
              <w:rPr>
                <w:rFonts w:ascii="Arial" w:hAnsi="Arial" w:cs="Arial"/>
                <w:color w:val="000000"/>
                <w:sz w:val="24"/>
                <w:szCs w:val="24"/>
              </w:rPr>
              <w:t>03</w:t>
            </w:r>
          </w:p>
        </w:tc>
        <w:tc>
          <w:tcPr>
            <w:tcW w:w="2268" w:type="dxa"/>
            <w:gridSpan w:val="3"/>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jc w:val="center"/>
              <w:rPr>
                <w:rFonts w:ascii="Arial" w:hAnsi="Arial" w:cs="Arial"/>
                <w:color w:val="000000"/>
                <w:sz w:val="24"/>
                <w:szCs w:val="24"/>
              </w:rPr>
            </w:pPr>
            <w:r>
              <w:rPr>
                <w:rFonts w:ascii="Arial" w:hAnsi="Arial" w:cs="Arial"/>
                <w:color w:val="000000"/>
                <w:sz w:val="24"/>
                <w:szCs w:val="24"/>
              </w:rPr>
              <w:t>99 0 00 76010</w:t>
            </w:r>
          </w:p>
        </w:tc>
        <w:tc>
          <w:tcPr>
            <w:tcW w:w="709" w:type="dxa"/>
            <w:gridSpan w:val="3"/>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jc w:val="center"/>
              <w:rPr>
                <w:rFonts w:ascii="Arial" w:hAnsi="Arial" w:cs="Arial"/>
                <w:color w:val="000000"/>
                <w:sz w:val="24"/>
                <w:szCs w:val="24"/>
              </w:rPr>
            </w:pPr>
            <w:r>
              <w:rPr>
                <w:rFonts w:ascii="Arial" w:hAnsi="Arial" w:cs="Arial"/>
                <w:color w:val="000000"/>
                <w:sz w:val="24"/>
                <w:szCs w:val="24"/>
              </w:rPr>
              <w:t>200</w:t>
            </w:r>
          </w:p>
        </w:tc>
        <w:tc>
          <w:tcPr>
            <w:tcW w:w="1134" w:type="dxa"/>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jc w:val="right"/>
              <w:rPr>
                <w:rFonts w:ascii="Arial" w:hAnsi="Arial" w:cs="Arial"/>
                <w:color w:val="000000"/>
                <w:sz w:val="24"/>
                <w:szCs w:val="24"/>
              </w:rPr>
            </w:pPr>
            <w:r>
              <w:rPr>
                <w:rFonts w:ascii="Arial" w:hAnsi="Arial" w:cs="Arial"/>
                <w:color w:val="000000"/>
                <w:sz w:val="24"/>
                <w:szCs w:val="24"/>
              </w:rPr>
              <w:t>279,4</w:t>
            </w:r>
          </w:p>
        </w:tc>
      </w:tr>
      <w:tr w:rsidR="00530291" w:rsidTr="00530291">
        <w:tblPrEx>
          <w:tblCellMar>
            <w:top w:w="0" w:type="dxa"/>
            <w:bottom w:w="0" w:type="dxa"/>
          </w:tblCellMar>
        </w:tblPrEx>
        <w:trPr>
          <w:trHeight w:val="883"/>
        </w:trPr>
        <w:tc>
          <w:tcPr>
            <w:tcW w:w="4283" w:type="dxa"/>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rPr>
                <w:rFonts w:ascii="Arial" w:hAnsi="Arial" w:cs="Arial"/>
                <w:color w:val="000000"/>
                <w:sz w:val="24"/>
                <w:szCs w:val="24"/>
              </w:rPr>
            </w:pPr>
            <w:r>
              <w:rPr>
                <w:rFonts w:ascii="Arial" w:hAnsi="Arial" w:cs="Arial"/>
                <w:color w:val="000000"/>
                <w:sz w:val="24"/>
                <w:szCs w:val="24"/>
              </w:rPr>
              <w:t>Иные закупки товаров, работ и услуг для обеспечения государственных (муниципальных) нужд</w:t>
            </w:r>
          </w:p>
        </w:tc>
        <w:tc>
          <w:tcPr>
            <w:tcW w:w="567" w:type="dxa"/>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jc w:val="center"/>
              <w:rPr>
                <w:rFonts w:ascii="Arial" w:hAnsi="Arial" w:cs="Arial"/>
                <w:color w:val="000000"/>
                <w:sz w:val="24"/>
                <w:szCs w:val="24"/>
              </w:rPr>
            </w:pPr>
            <w:r>
              <w:rPr>
                <w:rFonts w:ascii="Arial" w:hAnsi="Arial" w:cs="Arial"/>
                <w:color w:val="000000"/>
                <w:sz w:val="24"/>
                <w:szCs w:val="24"/>
              </w:rPr>
              <w:t>802</w:t>
            </w:r>
          </w:p>
        </w:tc>
        <w:tc>
          <w:tcPr>
            <w:tcW w:w="425" w:type="dxa"/>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jc w:val="center"/>
              <w:rPr>
                <w:rFonts w:ascii="Arial" w:hAnsi="Arial" w:cs="Arial"/>
                <w:color w:val="000000"/>
                <w:sz w:val="24"/>
                <w:szCs w:val="24"/>
              </w:rPr>
            </w:pPr>
            <w:r>
              <w:rPr>
                <w:rFonts w:ascii="Arial" w:hAnsi="Arial" w:cs="Arial"/>
                <w:color w:val="000000"/>
                <w:sz w:val="24"/>
                <w:szCs w:val="24"/>
              </w:rPr>
              <w:t>05</w:t>
            </w:r>
          </w:p>
        </w:tc>
        <w:tc>
          <w:tcPr>
            <w:tcW w:w="425" w:type="dxa"/>
            <w:gridSpan w:val="2"/>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jc w:val="center"/>
              <w:rPr>
                <w:rFonts w:ascii="Arial" w:hAnsi="Arial" w:cs="Arial"/>
                <w:color w:val="000000"/>
                <w:sz w:val="24"/>
                <w:szCs w:val="24"/>
              </w:rPr>
            </w:pPr>
            <w:r>
              <w:rPr>
                <w:rFonts w:ascii="Arial" w:hAnsi="Arial" w:cs="Arial"/>
                <w:color w:val="000000"/>
                <w:sz w:val="24"/>
                <w:szCs w:val="24"/>
              </w:rPr>
              <w:t>03</w:t>
            </w:r>
          </w:p>
        </w:tc>
        <w:tc>
          <w:tcPr>
            <w:tcW w:w="2268" w:type="dxa"/>
            <w:gridSpan w:val="3"/>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jc w:val="center"/>
              <w:rPr>
                <w:rFonts w:ascii="Arial" w:hAnsi="Arial" w:cs="Arial"/>
                <w:color w:val="000000"/>
                <w:sz w:val="24"/>
                <w:szCs w:val="24"/>
              </w:rPr>
            </w:pPr>
            <w:r>
              <w:rPr>
                <w:rFonts w:ascii="Arial" w:hAnsi="Arial" w:cs="Arial"/>
                <w:color w:val="000000"/>
                <w:sz w:val="24"/>
                <w:szCs w:val="24"/>
              </w:rPr>
              <w:t>99 0 00 76010</w:t>
            </w:r>
          </w:p>
        </w:tc>
        <w:tc>
          <w:tcPr>
            <w:tcW w:w="709" w:type="dxa"/>
            <w:gridSpan w:val="3"/>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jc w:val="center"/>
              <w:rPr>
                <w:rFonts w:ascii="Arial" w:hAnsi="Arial" w:cs="Arial"/>
                <w:color w:val="000000"/>
                <w:sz w:val="24"/>
                <w:szCs w:val="24"/>
              </w:rPr>
            </w:pPr>
            <w:r>
              <w:rPr>
                <w:rFonts w:ascii="Arial" w:hAnsi="Arial" w:cs="Arial"/>
                <w:color w:val="000000"/>
                <w:sz w:val="24"/>
                <w:szCs w:val="24"/>
              </w:rPr>
              <w:t>240</w:t>
            </w:r>
          </w:p>
        </w:tc>
        <w:tc>
          <w:tcPr>
            <w:tcW w:w="1134" w:type="dxa"/>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jc w:val="right"/>
              <w:rPr>
                <w:rFonts w:ascii="Arial" w:hAnsi="Arial" w:cs="Arial"/>
                <w:color w:val="000000"/>
                <w:sz w:val="24"/>
                <w:szCs w:val="24"/>
              </w:rPr>
            </w:pPr>
            <w:r>
              <w:rPr>
                <w:rFonts w:ascii="Arial" w:hAnsi="Arial" w:cs="Arial"/>
                <w:color w:val="000000"/>
                <w:sz w:val="24"/>
                <w:szCs w:val="24"/>
              </w:rPr>
              <w:t>279,4</w:t>
            </w:r>
          </w:p>
        </w:tc>
      </w:tr>
      <w:tr w:rsidR="00530291" w:rsidTr="00530291">
        <w:tblPrEx>
          <w:tblCellMar>
            <w:top w:w="0" w:type="dxa"/>
            <w:bottom w:w="0" w:type="dxa"/>
          </w:tblCellMar>
        </w:tblPrEx>
        <w:trPr>
          <w:trHeight w:val="372"/>
        </w:trPr>
        <w:tc>
          <w:tcPr>
            <w:tcW w:w="4283" w:type="dxa"/>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rPr>
                <w:rFonts w:ascii="Arial" w:hAnsi="Arial" w:cs="Arial"/>
                <w:color w:val="000000"/>
                <w:sz w:val="24"/>
                <w:szCs w:val="24"/>
              </w:rPr>
            </w:pPr>
            <w:r>
              <w:rPr>
                <w:rFonts w:ascii="Arial" w:hAnsi="Arial" w:cs="Arial"/>
                <w:color w:val="000000"/>
                <w:sz w:val="24"/>
                <w:szCs w:val="24"/>
              </w:rPr>
              <w:t>Озеленение</w:t>
            </w:r>
          </w:p>
        </w:tc>
        <w:tc>
          <w:tcPr>
            <w:tcW w:w="567" w:type="dxa"/>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jc w:val="center"/>
              <w:rPr>
                <w:rFonts w:ascii="Arial" w:hAnsi="Arial" w:cs="Arial"/>
                <w:color w:val="000000"/>
                <w:sz w:val="24"/>
                <w:szCs w:val="24"/>
              </w:rPr>
            </w:pPr>
            <w:r>
              <w:rPr>
                <w:rFonts w:ascii="Arial" w:hAnsi="Arial" w:cs="Arial"/>
                <w:color w:val="000000"/>
                <w:sz w:val="24"/>
                <w:szCs w:val="24"/>
              </w:rPr>
              <w:t>802</w:t>
            </w:r>
          </w:p>
        </w:tc>
        <w:tc>
          <w:tcPr>
            <w:tcW w:w="425" w:type="dxa"/>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jc w:val="center"/>
              <w:rPr>
                <w:rFonts w:ascii="Arial" w:hAnsi="Arial" w:cs="Arial"/>
                <w:color w:val="000000"/>
                <w:sz w:val="24"/>
                <w:szCs w:val="24"/>
              </w:rPr>
            </w:pPr>
            <w:r>
              <w:rPr>
                <w:rFonts w:ascii="Arial" w:hAnsi="Arial" w:cs="Arial"/>
                <w:color w:val="000000"/>
                <w:sz w:val="24"/>
                <w:szCs w:val="24"/>
              </w:rPr>
              <w:t>05</w:t>
            </w:r>
          </w:p>
        </w:tc>
        <w:tc>
          <w:tcPr>
            <w:tcW w:w="425" w:type="dxa"/>
            <w:gridSpan w:val="2"/>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jc w:val="center"/>
              <w:rPr>
                <w:rFonts w:ascii="Arial" w:hAnsi="Arial" w:cs="Arial"/>
                <w:color w:val="000000"/>
                <w:sz w:val="24"/>
                <w:szCs w:val="24"/>
              </w:rPr>
            </w:pPr>
            <w:r>
              <w:rPr>
                <w:rFonts w:ascii="Arial" w:hAnsi="Arial" w:cs="Arial"/>
                <w:color w:val="000000"/>
                <w:sz w:val="24"/>
                <w:szCs w:val="24"/>
              </w:rPr>
              <w:t>03</w:t>
            </w:r>
          </w:p>
        </w:tc>
        <w:tc>
          <w:tcPr>
            <w:tcW w:w="2268" w:type="dxa"/>
            <w:gridSpan w:val="3"/>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jc w:val="center"/>
              <w:rPr>
                <w:rFonts w:ascii="Arial" w:hAnsi="Arial" w:cs="Arial"/>
                <w:color w:val="000000"/>
                <w:sz w:val="24"/>
                <w:szCs w:val="24"/>
              </w:rPr>
            </w:pPr>
            <w:r>
              <w:rPr>
                <w:rFonts w:ascii="Arial" w:hAnsi="Arial" w:cs="Arial"/>
                <w:color w:val="000000"/>
                <w:sz w:val="24"/>
                <w:szCs w:val="24"/>
              </w:rPr>
              <w:t>99 0 00 76030</w:t>
            </w:r>
          </w:p>
        </w:tc>
        <w:tc>
          <w:tcPr>
            <w:tcW w:w="709" w:type="dxa"/>
            <w:gridSpan w:val="3"/>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jc w:val="center"/>
              <w:rPr>
                <w:rFonts w:ascii="Arial" w:hAnsi="Arial" w:cs="Arial"/>
                <w:color w:val="000000"/>
                <w:sz w:val="24"/>
                <w:szCs w:val="24"/>
              </w:rPr>
            </w:pPr>
          </w:p>
        </w:tc>
        <w:tc>
          <w:tcPr>
            <w:tcW w:w="1134" w:type="dxa"/>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jc w:val="right"/>
              <w:rPr>
                <w:rFonts w:ascii="Arial" w:hAnsi="Arial" w:cs="Arial"/>
                <w:color w:val="000000"/>
                <w:sz w:val="24"/>
                <w:szCs w:val="24"/>
              </w:rPr>
            </w:pPr>
            <w:r>
              <w:rPr>
                <w:rFonts w:ascii="Arial" w:hAnsi="Arial" w:cs="Arial"/>
                <w:color w:val="000000"/>
                <w:sz w:val="24"/>
                <w:szCs w:val="24"/>
              </w:rPr>
              <w:t>5,0</w:t>
            </w:r>
          </w:p>
        </w:tc>
      </w:tr>
      <w:tr w:rsidR="00530291" w:rsidTr="00530291">
        <w:tblPrEx>
          <w:tblCellMar>
            <w:top w:w="0" w:type="dxa"/>
            <w:bottom w:w="0" w:type="dxa"/>
          </w:tblCellMar>
        </w:tblPrEx>
        <w:trPr>
          <w:trHeight w:val="634"/>
        </w:trPr>
        <w:tc>
          <w:tcPr>
            <w:tcW w:w="4283" w:type="dxa"/>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rPr>
                <w:rFonts w:ascii="Arial" w:hAnsi="Arial" w:cs="Arial"/>
                <w:color w:val="000000"/>
                <w:sz w:val="24"/>
                <w:szCs w:val="24"/>
              </w:rPr>
            </w:pPr>
            <w:r>
              <w:rPr>
                <w:rFonts w:ascii="Arial" w:hAnsi="Arial" w:cs="Arial"/>
                <w:color w:val="000000"/>
                <w:sz w:val="24"/>
                <w:szCs w:val="24"/>
              </w:rPr>
              <w:t xml:space="preserve">Закупка товаров, работ и услуг для государственных (муниципальных) </w:t>
            </w:r>
            <w:r>
              <w:rPr>
                <w:rFonts w:ascii="Arial" w:hAnsi="Arial" w:cs="Arial"/>
                <w:color w:val="000000"/>
                <w:sz w:val="24"/>
                <w:szCs w:val="24"/>
              </w:rPr>
              <w:lastRenderedPageBreak/>
              <w:t>нужд</w:t>
            </w:r>
          </w:p>
        </w:tc>
        <w:tc>
          <w:tcPr>
            <w:tcW w:w="567" w:type="dxa"/>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jc w:val="center"/>
              <w:rPr>
                <w:rFonts w:ascii="Arial" w:hAnsi="Arial" w:cs="Arial"/>
                <w:color w:val="000000"/>
                <w:sz w:val="24"/>
                <w:szCs w:val="24"/>
              </w:rPr>
            </w:pPr>
            <w:r>
              <w:rPr>
                <w:rFonts w:ascii="Arial" w:hAnsi="Arial" w:cs="Arial"/>
                <w:color w:val="000000"/>
                <w:sz w:val="24"/>
                <w:szCs w:val="24"/>
              </w:rPr>
              <w:lastRenderedPageBreak/>
              <w:t>802</w:t>
            </w:r>
          </w:p>
        </w:tc>
        <w:tc>
          <w:tcPr>
            <w:tcW w:w="425" w:type="dxa"/>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jc w:val="center"/>
              <w:rPr>
                <w:rFonts w:ascii="Arial" w:hAnsi="Arial" w:cs="Arial"/>
                <w:color w:val="000000"/>
                <w:sz w:val="24"/>
                <w:szCs w:val="24"/>
              </w:rPr>
            </w:pPr>
            <w:r>
              <w:rPr>
                <w:rFonts w:ascii="Arial" w:hAnsi="Arial" w:cs="Arial"/>
                <w:color w:val="000000"/>
                <w:sz w:val="24"/>
                <w:szCs w:val="24"/>
              </w:rPr>
              <w:t>05</w:t>
            </w:r>
          </w:p>
        </w:tc>
        <w:tc>
          <w:tcPr>
            <w:tcW w:w="425" w:type="dxa"/>
            <w:gridSpan w:val="2"/>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jc w:val="center"/>
              <w:rPr>
                <w:rFonts w:ascii="Arial" w:hAnsi="Arial" w:cs="Arial"/>
                <w:color w:val="000000"/>
                <w:sz w:val="24"/>
                <w:szCs w:val="24"/>
              </w:rPr>
            </w:pPr>
            <w:r>
              <w:rPr>
                <w:rFonts w:ascii="Arial" w:hAnsi="Arial" w:cs="Arial"/>
                <w:color w:val="000000"/>
                <w:sz w:val="24"/>
                <w:szCs w:val="24"/>
              </w:rPr>
              <w:t>03</w:t>
            </w:r>
          </w:p>
        </w:tc>
        <w:tc>
          <w:tcPr>
            <w:tcW w:w="2268" w:type="dxa"/>
            <w:gridSpan w:val="3"/>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jc w:val="center"/>
              <w:rPr>
                <w:rFonts w:ascii="Arial" w:hAnsi="Arial" w:cs="Arial"/>
                <w:color w:val="000000"/>
                <w:sz w:val="24"/>
                <w:szCs w:val="24"/>
              </w:rPr>
            </w:pPr>
            <w:r>
              <w:rPr>
                <w:rFonts w:ascii="Arial" w:hAnsi="Arial" w:cs="Arial"/>
                <w:color w:val="000000"/>
                <w:sz w:val="24"/>
                <w:szCs w:val="24"/>
              </w:rPr>
              <w:t>99 0 00 76030</w:t>
            </w:r>
          </w:p>
        </w:tc>
        <w:tc>
          <w:tcPr>
            <w:tcW w:w="709" w:type="dxa"/>
            <w:gridSpan w:val="3"/>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jc w:val="center"/>
              <w:rPr>
                <w:rFonts w:ascii="Arial" w:hAnsi="Arial" w:cs="Arial"/>
                <w:color w:val="000000"/>
                <w:sz w:val="24"/>
                <w:szCs w:val="24"/>
              </w:rPr>
            </w:pPr>
            <w:r>
              <w:rPr>
                <w:rFonts w:ascii="Arial" w:hAnsi="Arial" w:cs="Arial"/>
                <w:color w:val="000000"/>
                <w:sz w:val="24"/>
                <w:szCs w:val="24"/>
              </w:rPr>
              <w:t>200</w:t>
            </w:r>
          </w:p>
        </w:tc>
        <w:tc>
          <w:tcPr>
            <w:tcW w:w="1134" w:type="dxa"/>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jc w:val="right"/>
              <w:rPr>
                <w:rFonts w:ascii="Arial" w:hAnsi="Arial" w:cs="Arial"/>
                <w:color w:val="000000"/>
                <w:sz w:val="24"/>
                <w:szCs w:val="24"/>
              </w:rPr>
            </w:pPr>
            <w:r>
              <w:rPr>
                <w:rFonts w:ascii="Arial" w:hAnsi="Arial" w:cs="Arial"/>
                <w:color w:val="000000"/>
                <w:sz w:val="24"/>
                <w:szCs w:val="24"/>
              </w:rPr>
              <w:t>5,0</w:t>
            </w:r>
          </w:p>
        </w:tc>
      </w:tr>
      <w:tr w:rsidR="00530291" w:rsidTr="00530291">
        <w:tblPrEx>
          <w:tblCellMar>
            <w:top w:w="0" w:type="dxa"/>
            <w:bottom w:w="0" w:type="dxa"/>
          </w:tblCellMar>
        </w:tblPrEx>
        <w:trPr>
          <w:trHeight w:val="842"/>
        </w:trPr>
        <w:tc>
          <w:tcPr>
            <w:tcW w:w="4283" w:type="dxa"/>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rPr>
                <w:rFonts w:ascii="Arial" w:hAnsi="Arial" w:cs="Arial"/>
                <w:color w:val="000000"/>
                <w:sz w:val="24"/>
                <w:szCs w:val="24"/>
              </w:rPr>
            </w:pPr>
            <w:r>
              <w:rPr>
                <w:rFonts w:ascii="Arial" w:hAnsi="Arial" w:cs="Arial"/>
                <w:color w:val="000000"/>
                <w:sz w:val="24"/>
                <w:szCs w:val="24"/>
              </w:rPr>
              <w:lastRenderedPageBreak/>
              <w:t>Иные закупки товаров, работ и услуг для обеспечения государственных (муниципальных) нужд</w:t>
            </w:r>
          </w:p>
        </w:tc>
        <w:tc>
          <w:tcPr>
            <w:tcW w:w="567" w:type="dxa"/>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jc w:val="center"/>
              <w:rPr>
                <w:rFonts w:ascii="Arial" w:hAnsi="Arial" w:cs="Arial"/>
                <w:color w:val="000000"/>
                <w:sz w:val="24"/>
                <w:szCs w:val="24"/>
              </w:rPr>
            </w:pPr>
            <w:r>
              <w:rPr>
                <w:rFonts w:ascii="Arial" w:hAnsi="Arial" w:cs="Arial"/>
                <w:color w:val="000000"/>
                <w:sz w:val="24"/>
                <w:szCs w:val="24"/>
              </w:rPr>
              <w:t>802</w:t>
            </w:r>
          </w:p>
        </w:tc>
        <w:tc>
          <w:tcPr>
            <w:tcW w:w="425" w:type="dxa"/>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jc w:val="center"/>
              <w:rPr>
                <w:rFonts w:ascii="Arial" w:hAnsi="Arial" w:cs="Arial"/>
                <w:color w:val="000000"/>
                <w:sz w:val="24"/>
                <w:szCs w:val="24"/>
              </w:rPr>
            </w:pPr>
            <w:r>
              <w:rPr>
                <w:rFonts w:ascii="Arial" w:hAnsi="Arial" w:cs="Arial"/>
                <w:color w:val="000000"/>
                <w:sz w:val="24"/>
                <w:szCs w:val="24"/>
              </w:rPr>
              <w:t>05</w:t>
            </w:r>
          </w:p>
        </w:tc>
        <w:tc>
          <w:tcPr>
            <w:tcW w:w="425" w:type="dxa"/>
            <w:gridSpan w:val="2"/>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jc w:val="center"/>
              <w:rPr>
                <w:rFonts w:ascii="Arial" w:hAnsi="Arial" w:cs="Arial"/>
                <w:color w:val="000000"/>
                <w:sz w:val="24"/>
                <w:szCs w:val="24"/>
              </w:rPr>
            </w:pPr>
            <w:r>
              <w:rPr>
                <w:rFonts w:ascii="Arial" w:hAnsi="Arial" w:cs="Arial"/>
                <w:color w:val="000000"/>
                <w:sz w:val="24"/>
                <w:szCs w:val="24"/>
              </w:rPr>
              <w:t>03</w:t>
            </w:r>
          </w:p>
        </w:tc>
        <w:tc>
          <w:tcPr>
            <w:tcW w:w="2268" w:type="dxa"/>
            <w:gridSpan w:val="3"/>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jc w:val="center"/>
              <w:rPr>
                <w:rFonts w:ascii="Arial" w:hAnsi="Arial" w:cs="Arial"/>
                <w:color w:val="000000"/>
                <w:sz w:val="24"/>
                <w:szCs w:val="24"/>
              </w:rPr>
            </w:pPr>
            <w:r>
              <w:rPr>
                <w:rFonts w:ascii="Arial" w:hAnsi="Arial" w:cs="Arial"/>
                <w:color w:val="000000"/>
                <w:sz w:val="24"/>
                <w:szCs w:val="24"/>
              </w:rPr>
              <w:t>99 0 00 76030</w:t>
            </w:r>
          </w:p>
        </w:tc>
        <w:tc>
          <w:tcPr>
            <w:tcW w:w="709" w:type="dxa"/>
            <w:gridSpan w:val="3"/>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jc w:val="center"/>
              <w:rPr>
                <w:rFonts w:ascii="Arial" w:hAnsi="Arial" w:cs="Arial"/>
                <w:color w:val="000000"/>
                <w:sz w:val="24"/>
                <w:szCs w:val="24"/>
              </w:rPr>
            </w:pPr>
            <w:r>
              <w:rPr>
                <w:rFonts w:ascii="Arial" w:hAnsi="Arial" w:cs="Arial"/>
                <w:color w:val="000000"/>
                <w:sz w:val="24"/>
                <w:szCs w:val="24"/>
              </w:rPr>
              <w:t>240</w:t>
            </w:r>
          </w:p>
        </w:tc>
        <w:tc>
          <w:tcPr>
            <w:tcW w:w="1134" w:type="dxa"/>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jc w:val="right"/>
              <w:rPr>
                <w:rFonts w:ascii="Arial" w:hAnsi="Arial" w:cs="Arial"/>
                <w:color w:val="000000"/>
                <w:sz w:val="24"/>
                <w:szCs w:val="24"/>
              </w:rPr>
            </w:pPr>
            <w:r>
              <w:rPr>
                <w:rFonts w:ascii="Arial" w:hAnsi="Arial" w:cs="Arial"/>
                <w:color w:val="000000"/>
                <w:sz w:val="24"/>
                <w:szCs w:val="24"/>
              </w:rPr>
              <w:t>5,0</w:t>
            </w:r>
          </w:p>
        </w:tc>
      </w:tr>
      <w:tr w:rsidR="00530291" w:rsidTr="00530291">
        <w:tblPrEx>
          <w:tblCellMar>
            <w:top w:w="0" w:type="dxa"/>
            <w:bottom w:w="0" w:type="dxa"/>
          </w:tblCellMar>
        </w:tblPrEx>
        <w:trPr>
          <w:trHeight w:val="343"/>
        </w:trPr>
        <w:tc>
          <w:tcPr>
            <w:tcW w:w="4283" w:type="dxa"/>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rPr>
                <w:rFonts w:ascii="Arial" w:hAnsi="Arial" w:cs="Arial"/>
                <w:color w:val="000000"/>
                <w:sz w:val="24"/>
                <w:szCs w:val="24"/>
              </w:rPr>
            </w:pPr>
            <w:r>
              <w:rPr>
                <w:rFonts w:ascii="Arial" w:hAnsi="Arial" w:cs="Arial"/>
                <w:color w:val="000000"/>
                <w:sz w:val="24"/>
                <w:szCs w:val="24"/>
              </w:rPr>
              <w:t>Организация и содержание мест захоронения</w:t>
            </w:r>
          </w:p>
        </w:tc>
        <w:tc>
          <w:tcPr>
            <w:tcW w:w="567" w:type="dxa"/>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jc w:val="center"/>
              <w:rPr>
                <w:rFonts w:ascii="Arial" w:hAnsi="Arial" w:cs="Arial"/>
                <w:color w:val="000000"/>
                <w:sz w:val="24"/>
                <w:szCs w:val="24"/>
              </w:rPr>
            </w:pPr>
            <w:r>
              <w:rPr>
                <w:rFonts w:ascii="Arial" w:hAnsi="Arial" w:cs="Arial"/>
                <w:color w:val="000000"/>
                <w:sz w:val="24"/>
                <w:szCs w:val="24"/>
              </w:rPr>
              <w:t>802</w:t>
            </w:r>
          </w:p>
        </w:tc>
        <w:tc>
          <w:tcPr>
            <w:tcW w:w="425" w:type="dxa"/>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jc w:val="center"/>
              <w:rPr>
                <w:rFonts w:ascii="Arial" w:hAnsi="Arial" w:cs="Arial"/>
                <w:color w:val="000000"/>
                <w:sz w:val="24"/>
                <w:szCs w:val="24"/>
              </w:rPr>
            </w:pPr>
            <w:r>
              <w:rPr>
                <w:rFonts w:ascii="Arial" w:hAnsi="Arial" w:cs="Arial"/>
                <w:color w:val="000000"/>
                <w:sz w:val="24"/>
                <w:szCs w:val="24"/>
              </w:rPr>
              <w:t>05</w:t>
            </w:r>
          </w:p>
        </w:tc>
        <w:tc>
          <w:tcPr>
            <w:tcW w:w="425" w:type="dxa"/>
            <w:gridSpan w:val="2"/>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jc w:val="center"/>
              <w:rPr>
                <w:rFonts w:ascii="Arial" w:hAnsi="Arial" w:cs="Arial"/>
                <w:color w:val="000000"/>
                <w:sz w:val="24"/>
                <w:szCs w:val="24"/>
              </w:rPr>
            </w:pPr>
            <w:r>
              <w:rPr>
                <w:rFonts w:ascii="Arial" w:hAnsi="Arial" w:cs="Arial"/>
                <w:color w:val="000000"/>
                <w:sz w:val="24"/>
                <w:szCs w:val="24"/>
              </w:rPr>
              <w:t>03</w:t>
            </w:r>
          </w:p>
        </w:tc>
        <w:tc>
          <w:tcPr>
            <w:tcW w:w="2268" w:type="dxa"/>
            <w:gridSpan w:val="3"/>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jc w:val="center"/>
              <w:rPr>
                <w:rFonts w:ascii="Arial" w:hAnsi="Arial" w:cs="Arial"/>
                <w:color w:val="000000"/>
                <w:sz w:val="24"/>
                <w:szCs w:val="24"/>
              </w:rPr>
            </w:pPr>
            <w:r>
              <w:rPr>
                <w:rFonts w:ascii="Arial" w:hAnsi="Arial" w:cs="Arial"/>
                <w:color w:val="000000"/>
                <w:sz w:val="24"/>
                <w:szCs w:val="24"/>
              </w:rPr>
              <w:t>99 0 00 76040</w:t>
            </w:r>
          </w:p>
        </w:tc>
        <w:tc>
          <w:tcPr>
            <w:tcW w:w="709" w:type="dxa"/>
            <w:gridSpan w:val="3"/>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jc w:val="center"/>
              <w:rPr>
                <w:rFonts w:ascii="Arial" w:hAnsi="Arial" w:cs="Arial"/>
                <w:color w:val="000000"/>
                <w:sz w:val="24"/>
                <w:szCs w:val="24"/>
              </w:rPr>
            </w:pPr>
          </w:p>
        </w:tc>
        <w:tc>
          <w:tcPr>
            <w:tcW w:w="1134" w:type="dxa"/>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jc w:val="right"/>
              <w:rPr>
                <w:rFonts w:ascii="Arial" w:hAnsi="Arial" w:cs="Arial"/>
                <w:color w:val="000000"/>
                <w:sz w:val="24"/>
                <w:szCs w:val="24"/>
              </w:rPr>
            </w:pPr>
            <w:r>
              <w:rPr>
                <w:rFonts w:ascii="Arial" w:hAnsi="Arial" w:cs="Arial"/>
                <w:color w:val="000000"/>
                <w:sz w:val="24"/>
                <w:szCs w:val="24"/>
              </w:rPr>
              <w:t>15,0</w:t>
            </w:r>
          </w:p>
        </w:tc>
      </w:tr>
      <w:tr w:rsidR="00530291" w:rsidTr="00530291">
        <w:tblPrEx>
          <w:tblCellMar>
            <w:top w:w="0" w:type="dxa"/>
            <w:bottom w:w="0" w:type="dxa"/>
          </w:tblCellMar>
        </w:tblPrEx>
        <w:trPr>
          <w:trHeight w:val="634"/>
        </w:trPr>
        <w:tc>
          <w:tcPr>
            <w:tcW w:w="4283" w:type="dxa"/>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rPr>
                <w:rFonts w:ascii="Arial" w:hAnsi="Arial" w:cs="Arial"/>
                <w:color w:val="000000"/>
                <w:sz w:val="24"/>
                <w:szCs w:val="24"/>
              </w:rPr>
            </w:pPr>
            <w:r>
              <w:rPr>
                <w:rFonts w:ascii="Arial" w:hAnsi="Arial" w:cs="Arial"/>
                <w:color w:val="000000"/>
                <w:sz w:val="24"/>
                <w:szCs w:val="24"/>
              </w:rPr>
              <w:t>Закупка товаров, работ и услуг для государственных (муниципальных) нужд</w:t>
            </w:r>
          </w:p>
        </w:tc>
        <w:tc>
          <w:tcPr>
            <w:tcW w:w="567" w:type="dxa"/>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jc w:val="center"/>
              <w:rPr>
                <w:rFonts w:ascii="Arial" w:hAnsi="Arial" w:cs="Arial"/>
                <w:color w:val="000000"/>
                <w:sz w:val="24"/>
                <w:szCs w:val="24"/>
              </w:rPr>
            </w:pPr>
            <w:r>
              <w:rPr>
                <w:rFonts w:ascii="Arial" w:hAnsi="Arial" w:cs="Arial"/>
                <w:color w:val="000000"/>
                <w:sz w:val="24"/>
                <w:szCs w:val="24"/>
              </w:rPr>
              <w:t>802</w:t>
            </w:r>
          </w:p>
        </w:tc>
        <w:tc>
          <w:tcPr>
            <w:tcW w:w="425" w:type="dxa"/>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jc w:val="center"/>
              <w:rPr>
                <w:rFonts w:ascii="Arial" w:hAnsi="Arial" w:cs="Arial"/>
                <w:color w:val="000000"/>
                <w:sz w:val="24"/>
                <w:szCs w:val="24"/>
              </w:rPr>
            </w:pPr>
            <w:r>
              <w:rPr>
                <w:rFonts w:ascii="Arial" w:hAnsi="Arial" w:cs="Arial"/>
                <w:color w:val="000000"/>
                <w:sz w:val="24"/>
                <w:szCs w:val="24"/>
              </w:rPr>
              <w:t>05</w:t>
            </w:r>
          </w:p>
        </w:tc>
        <w:tc>
          <w:tcPr>
            <w:tcW w:w="425" w:type="dxa"/>
            <w:gridSpan w:val="2"/>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jc w:val="center"/>
              <w:rPr>
                <w:rFonts w:ascii="Arial" w:hAnsi="Arial" w:cs="Arial"/>
                <w:color w:val="000000"/>
                <w:sz w:val="24"/>
                <w:szCs w:val="24"/>
              </w:rPr>
            </w:pPr>
            <w:r>
              <w:rPr>
                <w:rFonts w:ascii="Arial" w:hAnsi="Arial" w:cs="Arial"/>
                <w:color w:val="000000"/>
                <w:sz w:val="24"/>
                <w:szCs w:val="24"/>
              </w:rPr>
              <w:t>03</w:t>
            </w:r>
          </w:p>
        </w:tc>
        <w:tc>
          <w:tcPr>
            <w:tcW w:w="2268" w:type="dxa"/>
            <w:gridSpan w:val="3"/>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jc w:val="center"/>
              <w:rPr>
                <w:rFonts w:ascii="Arial" w:hAnsi="Arial" w:cs="Arial"/>
                <w:color w:val="000000"/>
                <w:sz w:val="24"/>
                <w:szCs w:val="24"/>
              </w:rPr>
            </w:pPr>
            <w:r>
              <w:rPr>
                <w:rFonts w:ascii="Arial" w:hAnsi="Arial" w:cs="Arial"/>
                <w:color w:val="000000"/>
                <w:sz w:val="24"/>
                <w:szCs w:val="24"/>
              </w:rPr>
              <w:t>99 0 00 76040</w:t>
            </w:r>
          </w:p>
        </w:tc>
        <w:tc>
          <w:tcPr>
            <w:tcW w:w="709" w:type="dxa"/>
            <w:gridSpan w:val="3"/>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jc w:val="center"/>
              <w:rPr>
                <w:rFonts w:ascii="Arial" w:hAnsi="Arial" w:cs="Arial"/>
                <w:color w:val="000000"/>
                <w:sz w:val="24"/>
                <w:szCs w:val="24"/>
              </w:rPr>
            </w:pPr>
            <w:r>
              <w:rPr>
                <w:rFonts w:ascii="Arial" w:hAnsi="Arial" w:cs="Arial"/>
                <w:color w:val="000000"/>
                <w:sz w:val="24"/>
                <w:szCs w:val="24"/>
              </w:rPr>
              <w:t>200</w:t>
            </w:r>
          </w:p>
        </w:tc>
        <w:tc>
          <w:tcPr>
            <w:tcW w:w="1134" w:type="dxa"/>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jc w:val="right"/>
              <w:rPr>
                <w:rFonts w:ascii="Arial" w:hAnsi="Arial" w:cs="Arial"/>
                <w:color w:val="000000"/>
                <w:sz w:val="24"/>
                <w:szCs w:val="24"/>
              </w:rPr>
            </w:pPr>
            <w:r>
              <w:rPr>
                <w:rFonts w:ascii="Arial" w:hAnsi="Arial" w:cs="Arial"/>
                <w:color w:val="000000"/>
                <w:sz w:val="24"/>
                <w:szCs w:val="24"/>
              </w:rPr>
              <w:t>15,0</w:t>
            </w:r>
          </w:p>
        </w:tc>
      </w:tr>
      <w:tr w:rsidR="00530291" w:rsidTr="00530291">
        <w:tblPrEx>
          <w:tblCellMar>
            <w:top w:w="0" w:type="dxa"/>
            <w:bottom w:w="0" w:type="dxa"/>
          </w:tblCellMar>
        </w:tblPrEx>
        <w:trPr>
          <w:trHeight w:val="883"/>
        </w:trPr>
        <w:tc>
          <w:tcPr>
            <w:tcW w:w="4283" w:type="dxa"/>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rPr>
                <w:rFonts w:ascii="Arial" w:hAnsi="Arial" w:cs="Arial"/>
                <w:color w:val="000000"/>
                <w:sz w:val="24"/>
                <w:szCs w:val="24"/>
              </w:rPr>
            </w:pPr>
            <w:r>
              <w:rPr>
                <w:rFonts w:ascii="Arial" w:hAnsi="Arial" w:cs="Arial"/>
                <w:color w:val="000000"/>
                <w:sz w:val="24"/>
                <w:szCs w:val="24"/>
              </w:rPr>
              <w:t>Иные закупки товаров, работ и услуг для обеспечения государственных (муниципальных) нужд</w:t>
            </w:r>
          </w:p>
        </w:tc>
        <w:tc>
          <w:tcPr>
            <w:tcW w:w="567" w:type="dxa"/>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jc w:val="center"/>
              <w:rPr>
                <w:rFonts w:ascii="Arial" w:hAnsi="Arial" w:cs="Arial"/>
                <w:color w:val="000000"/>
                <w:sz w:val="24"/>
                <w:szCs w:val="24"/>
              </w:rPr>
            </w:pPr>
            <w:r>
              <w:rPr>
                <w:rFonts w:ascii="Arial" w:hAnsi="Arial" w:cs="Arial"/>
                <w:color w:val="000000"/>
                <w:sz w:val="24"/>
                <w:szCs w:val="24"/>
              </w:rPr>
              <w:t>802</w:t>
            </w:r>
          </w:p>
        </w:tc>
        <w:tc>
          <w:tcPr>
            <w:tcW w:w="425" w:type="dxa"/>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jc w:val="center"/>
              <w:rPr>
                <w:rFonts w:ascii="Arial" w:hAnsi="Arial" w:cs="Arial"/>
                <w:color w:val="000000"/>
                <w:sz w:val="24"/>
                <w:szCs w:val="24"/>
              </w:rPr>
            </w:pPr>
            <w:r>
              <w:rPr>
                <w:rFonts w:ascii="Arial" w:hAnsi="Arial" w:cs="Arial"/>
                <w:color w:val="000000"/>
                <w:sz w:val="24"/>
                <w:szCs w:val="24"/>
              </w:rPr>
              <w:t>05</w:t>
            </w:r>
          </w:p>
        </w:tc>
        <w:tc>
          <w:tcPr>
            <w:tcW w:w="425" w:type="dxa"/>
            <w:gridSpan w:val="2"/>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jc w:val="center"/>
              <w:rPr>
                <w:rFonts w:ascii="Arial" w:hAnsi="Arial" w:cs="Arial"/>
                <w:color w:val="000000"/>
                <w:sz w:val="24"/>
                <w:szCs w:val="24"/>
              </w:rPr>
            </w:pPr>
            <w:r>
              <w:rPr>
                <w:rFonts w:ascii="Arial" w:hAnsi="Arial" w:cs="Arial"/>
                <w:color w:val="000000"/>
                <w:sz w:val="24"/>
                <w:szCs w:val="24"/>
              </w:rPr>
              <w:t>03</w:t>
            </w:r>
          </w:p>
        </w:tc>
        <w:tc>
          <w:tcPr>
            <w:tcW w:w="2268" w:type="dxa"/>
            <w:gridSpan w:val="3"/>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jc w:val="center"/>
              <w:rPr>
                <w:rFonts w:ascii="Arial" w:hAnsi="Arial" w:cs="Arial"/>
                <w:color w:val="000000"/>
                <w:sz w:val="24"/>
                <w:szCs w:val="24"/>
              </w:rPr>
            </w:pPr>
            <w:r>
              <w:rPr>
                <w:rFonts w:ascii="Arial" w:hAnsi="Arial" w:cs="Arial"/>
                <w:color w:val="000000"/>
                <w:sz w:val="24"/>
                <w:szCs w:val="24"/>
              </w:rPr>
              <w:t>99 0 00 76040</w:t>
            </w:r>
          </w:p>
        </w:tc>
        <w:tc>
          <w:tcPr>
            <w:tcW w:w="709" w:type="dxa"/>
            <w:gridSpan w:val="3"/>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jc w:val="center"/>
              <w:rPr>
                <w:rFonts w:ascii="Arial" w:hAnsi="Arial" w:cs="Arial"/>
                <w:color w:val="000000"/>
                <w:sz w:val="24"/>
                <w:szCs w:val="24"/>
              </w:rPr>
            </w:pPr>
            <w:r>
              <w:rPr>
                <w:rFonts w:ascii="Arial" w:hAnsi="Arial" w:cs="Arial"/>
                <w:color w:val="000000"/>
                <w:sz w:val="24"/>
                <w:szCs w:val="24"/>
              </w:rPr>
              <w:t>240</w:t>
            </w:r>
          </w:p>
        </w:tc>
        <w:tc>
          <w:tcPr>
            <w:tcW w:w="1134" w:type="dxa"/>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jc w:val="right"/>
              <w:rPr>
                <w:rFonts w:ascii="Arial" w:hAnsi="Arial" w:cs="Arial"/>
                <w:color w:val="000000"/>
                <w:sz w:val="24"/>
                <w:szCs w:val="24"/>
              </w:rPr>
            </w:pPr>
            <w:r>
              <w:rPr>
                <w:rFonts w:ascii="Arial" w:hAnsi="Arial" w:cs="Arial"/>
                <w:color w:val="000000"/>
                <w:sz w:val="24"/>
                <w:szCs w:val="24"/>
              </w:rPr>
              <w:t>15,0</w:t>
            </w:r>
          </w:p>
        </w:tc>
      </w:tr>
      <w:tr w:rsidR="00530291" w:rsidTr="00530291">
        <w:tblPrEx>
          <w:tblCellMar>
            <w:top w:w="0" w:type="dxa"/>
            <w:bottom w:w="0" w:type="dxa"/>
          </w:tblCellMar>
        </w:tblPrEx>
        <w:trPr>
          <w:trHeight w:val="372"/>
        </w:trPr>
        <w:tc>
          <w:tcPr>
            <w:tcW w:w="4283" w:type="dxa"/>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rPr>
                <w:rFonts w:ascii="Arial" w:hAnsi="Arial" w:cs="Arial"/>
                <w:color w:val="000000"/>
                <w:sz w:val="24"/>
                <w:szCs w:val="24"/>
              </w:rPr>
            </w:pPr>
            <w:r>
              <w:rPr>
                <w:rFonts w:ascii="Arial" w:hAnsi="Arial" w:cs="Arial"/>
                <w:color w:val="000000"/>
                <w:sz w:val="24"/>
                <w:szCs w:val="24"/>
              </w:rPr>
              <w:t>Прочие мероприятия по благоустройству</w:t>
            </w:r>
          </w:p>
        </w:tc>
        <w:tc>
          <w:tcPr>
            <w:tcW w:w="567" w:type="dxa"/>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jc w:val="center"/>
              <w:rPr>
                <w:rFonts w:ascii="Arial" w:hAnsi="Arial" w:cs="Arial"/>
                <w:color w:val="000000"/>
                <w:sz w:val="24"/>
                <w:szCs w:val="24"/>
              </w:rPr>
            </w:pPr>
            <w:r>
              <w:rPr>
                <w:rFonts w:ascii="Arial" w:hAnsi="Arial" w:cs="Arial"/>
                <w:color w:val="000000"/>
                <w:sz w:val="24"/>
                <w:szCs w:val="24"/>
              </w:rPr>
              <w:t>802</w:t>
            </w:r>
          </w:p>
        </w:tc>
        <w:tc>
          <w:tcPr>
            <w:tcW w:w="425" w:type="dxa"/>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jc w:val="center"/>
              <w:rPr>
                <w:rFonts w:ascii="Arial" w:hAnsi="Arial" w:cs="Arial"/>
                <w:color w:val="000000"/>
                <w:sz w:val="24"/>
                <w:szCs w:val="24"/>
              </w:rPr>
            </w:pPr>
            <w:r>
              <w:rPr>
                <w:rFonts w:ascii="Arial" w:hAnsi="Arial" w:cs="Arial"/>
                <w:color w:val="000000"/>
                <w:sz w:val="24"/>
                <w:szCs w:val="24"/>
              </w:rPr>
              <w:t>05</w:t>
            </w:r>
          </w:p>
        </w:tc>
        <w:tc>
          <w:tcPr>
            <w:tcW w:w="425" w:type="dxa"/>
            <w:gridSpan w:val="2"/>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jc w:val="center"/>
              <w:rPr>
                <w:rFonts w:ascii="Arial" w:hAnsi="Arial" w:cs="Arial"/>
                <w:color w:val="000000"/>
                <w:sz w:val="24"/>
                <w:szCs w:val="24"/>
              </w:rPr>
            </w:pPr>
            <w:r>
              <w:rPr>
                <w:rFonts w:ascii="Arial" w:hAnsi="Arial" w:cs="Arial"/>
                <w:color w:val="000000"/>
                <w:sz w:val="24"/>
                <w:szCs w:val="24"/>
              </w:rPr>
              <w:t>03</w:t>
            </w:r>
          </w:p>
        </w:tc>
        <w:tc>
          <w:tcPr>
            <w:tcW w:w="2268" w:type="dxa"/>
            <w:gridSpan w:val="3"/>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jc w:val="center"/>
              <w:rPr>
                <w:rFonts w:ascii="Arial" w:hAnsi="Arial" w:cs="Arial"/>
                <w:color w:val="000000"/>
                <w:sz w:val="24"/>
                <w:szCs w:val="24"/>
              </w:rPr>
            </w:pPr>
            <w:r>
              <w:rPr>
                <w:rFonts w:ascii="Arial" w:hAnsi="Arial" w:cs="Arial"/>
                <w:color w:val="000000"/>
                <w:sz w:val="24"/>
                <w:szCs w:val="24"/>
              </w:rPr>
              <w:t>99 0 00 76050</w:t>
            </w:r>
          </w:p>
        </w:tc>
        <w:tc>
          <w:tcPr>
            <w:tcW w:w="709" w:type="dxa"/>
            <w:gridSpan w:val="3"/>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jc w:val="center"/>
              <w:rPr>
                <w:rFonts w:ascii="Arial" w:hAnsi="Arial" w:cs="Arial"/>
                <w:color w:val="000000"/>
                <w:sz w:val="24"/>
                <w:szCs w:val="24"/>
              </w:rPr>
            </w:pPr>
          </w:p>
        </w:tc>
        <w:tc>
          <w:tcPr>
            <w:tcW w:w="1134" w:type="dxa"/>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jc w:val="right"/>
              <w:rPr>
                <w:rFonts w:ascii="Arial" w:hAnsi="Arial" w:cs="Arial"/>
                <w:color w:val="000000"/>
                <w:sz w:val="24"/>
                <w:szCs w:val="24"/>
              </w:rPr>
            </w:pPr>
            <w:r>
              <w:rPr>
                <w:rFonts w:ascii="Arial" w:hAnsi="Arial" w:cs="Arial"/>
                <w:color w:val="000000"/>
                <w:sz w:val="24"/>
                <w:szCs w:val="24"/>
              </w:rPr>
              <w:t>243,8</w:t>
            </w:r>
          </w:p>
        </w:tc>
      </w:tr>
      <w:tr w:rsidR="00530291" w:rsidTr="00530291">
        <w:tblPrEx>
          <w:tblCellMar>
            <w:top w:w="0" w:type="dxa"/>
            <w:bottom w:w="0" w:type="dxa"/>
          </w:tblCellMar>
        </w:tblPrEx>
        <w:trPr>
          <w:trHeight w:val="619"/>
        </w:trPr>
        <w:tc>
          <w:tcPr>
            <w:tcW w:w="4283" w:type="dxa"/>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rPr>
                <w:rFonts w:ascii="Arial" w:hAnsi="Arial" w:cs="Arial"/>
                <w:color w:val="000000"/>
                <w:sz w:val="24"/>
                <w:szCs w:val="24"/>
              </w:rPr>
            </w:pPr>
            <w:r>
              <w:rPr>
                <w:rFonts w:ascii="Arial" w:hAnsi="Arial" w:cs="Arial"/>
                <w:color w:val="000000"/>
                <w:sz w:val="24"/>
                <w:szCs w:val="24"/>
              </w:rPr>
              <w:t>Закупка товаров, работ и услуг для государственных (муниципальных) нужд</w:t>
            </w:r>
          </w:p>
        </w:tc>
        <w:tc>
          <w:tcPr>
            <w:tcW w:w="567" w:type="dxa"/>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jc w:val="center"/>
              <w:rPr>
                <w:rFonts w:ascii="Arial" w:hAnsi="Arial" w:cs="Arial"/>
                <w:color w:val="000000"/>
                <w:sz w:val="24"/>
                <w:szCs w:val="24"/>
              </w:rPr>
            </w:pPr>
            <w:r>
              <w:rPr>
                <w:rFonts w:ascii="Arial" w:hAnsi="Arial" w:cs="Arial"/>
                <w:color w:val="000000"/>
                <w:sz w:val="24"/>
                <w:szCs w:val="24"/>
              </w:rPr>
              <w:t>802</w:t>
            </w:r>
          </w:p>
        </w:tc>
        <w:tc>
          <w:tcPr>
            <w:tcW w:w="425" w:type="dxa"/>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jc w:val="center"/>
              <w:rPr>
                <w:rFonts w:ascii="Arial" w:hAnsi="Arial" w:cs="Arial"/>
                <w:color w:val="000000"/>
                <w:sz w:val="24"/>
                <w:szCs w:val="24"/>
              </w:rPr>
            </w:pPr>
            <w:r>
              <w:rPr>
                <w:rFonts w:ascii="Arial" w:hAnsi="Arial" w:cs="Arial"/>
                <w:color w:val="000000"/>
                <w:sz w:val="24"/>
                <w:szCs w:val="24"/>
              </w:rPr>
              <w:t>05</w:t>
            </w:r>
          </w:p>
        </w:tc>
        <w:tc>
          <w:tcPr>
            <w:tcW w:w="425" w:type="dxa"/>
            <w:gridSpan w:val="2"/>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jc w:val="center"/>
              <w:rPr>
                <w:rFonts w:ascii="Arial" w:hAnsi="Arial" w:cs="Arial"/>
                <w:color w:val="000000"/>
                <w:sz w:val="24"/>
                <w:szCs w:val="24"/>
              </w:rPr>
            </w:pPr>
            <w:r>
              <w:rPr>
                <w:rFonts w:ascii="Arial" w:hAnsi="Arial" w:cs="Arial"/>
                <w:color w:val="000000"/>
                <w:sz w:val="24"/>
                <w:szCs w:val="24"/>
              </w:rPr>
              <w:t>03</w:t>
            </w:r>
          </w:p>
        </w:tc>
        <w:tc>
          <w:tcPr>
            <w:tcW w:w="2268" w:type="dxa"/>
            <w:gridSpan w:val="3"/>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jc w:val="center"/>
              <w:rPr>
                <w:rFonts w:ascii="Arial" w:hAnsi="Arial" w:cs="Arial"/>
                <w:color w:val="000000"/>
                <w:sz w:val="24"/>
                <w:szCs w:val="24"/>
              </w:rPr>
            </w:pPr>
            <w:r>
              <w:rPr>
                <w:rFonts w:ascii="Arial" w:hAnsi="Arial" w:cs="Arial"/>
                <w:color w:val="000000"/>
                <w:sz w:val="24"/>
                <w:szCs w:val="24"/>
              </w:rPr>
              <w:t>99 0 00 76050</w:t>
            </w:r>
          </w:p>
        </w:tc>
        <w:tc>
          <w:tcPr>
            <w:tcW w:w="709" w:type="dxa"/>
            <w:gridSpan w:val="3"/>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jc w:val="center"/>
              <w:rPr>
                <w:rFonts w:ascii="Arial" w:hAnsi="Arial" w:cs="Arial"/>
                <w:color w:val="000000"/>
                <w:sz w:val="24"/>
                <w:szCs w:val="24"/>
              </w:rPr>
            </w:pPr>
            <w:r>
              <w:rPr>
                <w:rFonts w:ascii="Arial" w:hAnsi="Arial" w:cs="Arial"/>
                <w:color w:val="000000"/>
                <w:sz w:val="24"/>
                <w:szCs w:val="24"/>
              </w:rPr>
              <w:t>200</w:t>
            </w:r>
          </w:p>
        </w:tc>
        <w:tc>
          <w:tcPr>
            <w:tcW w:w="1134" w:type="dxa"/>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jc w:val="right"/>
              <w:rPr>
                <w:rFonts w:ascii="Arial" w:hAnsi="Arial" w:cs="Arial"/>
                <w:color w:val="000000"/>
                <w:sz w:val="24"/>
                <w:szCs w:val="24"/>
              </w:rPr>
            </w:pPr>
            <w:r>
              <w:rPr>
                <w:rFonts w:ascii="Arial" w:hAnsi="Arial" w:cs="Arial"/>
                <w:color w:val="000000"/>
                <w:sz w:val="24"/>
                <w:szCs w:val="24"/>
              </w:rPr>
              <w:t>243,8</w:t>
            </w:r>
          </w:p>
        </w:tc>
      </w:tr>
      <w:tr w:rsidR="00530291" w:rsidTr="00530291">
        <w:tblPrEx>
          <w:tblCellMar>
            <w:top w:w="0" w:type="dxa"/>
            <w:bottom w:w="0" w:type="dxa"/>
          </w:tblCellMar>
        </w:tblPrEx>
        <w:trPr>
          <w:trHeight w:val="883"/>
        </w:trPr>
        <w:tc>
          <w:tcPr>
            <w:tcW w:w="4283" w:type="dxa"/>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rPr>
                <w:rFonts w:ascii="Arial" w:hAnsi="Arial" w:cs="Arial"/>
                <w:color w:val="000000"/>
                <w:sz w:val="24"/>
                <w:szCs w:val="24"/>
              </w:rPr>
            </w:pPr>
            <w:r>
              <w:rPr>
                <w:rFonts w:ascii="Arial" w:hAnsi="Arial" w:cs="Arial"/>
                <w:color w:val="000000"/>
                <w:sz w:val="24"/>
                <w:szCs w:val="24"/>
              </w:rPr>
              <w:t>Иные закупки товаров, работ и услуг для обеспечения государственных (муниципальных) нужд</w:t>
            </w:r>
          </w:p>
        </w:tc>
        <w:tc>
          <w:tcPr>
            <w:tcW w:w="567" w:type="dxa"/>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jc w:val="center"/>
              <w:rPr>
                <w:rFonts w:ascii="Arial" w:hAnsi="Arial" w:cs="Arial"/>
                <w:color w:val="000000"/>
                <w:sz w:val="24"/>
                <w:szCs w:val="24"/>
              </w:rPr>
            </w:pPr>
            <w:r>
              <w:rPr>
                <w:rFonts w:ascii="Arial" w:hAnsi="Arial" w:cs="Arial"/>
                <w:color w:val="000000"/>
                <w:sz w:val="24"/>
                <w:szCs w:val="24"/>
              </w:rPr>
              <w:t>802</w:t>
            </w:r>
          </w:p>
        </w:tc>
        <w:tc>
          <w:tcPr>
            <w:tcW w:w="425" w:type="dxa"/>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jc w:val="center"/>
              <w:rPr>
                <w:rFonts w:ascii="Arial" w:hAnsi="Arial" w:cs="Arial"/>
                <w:color w:val="000000"/>
                <w:sz w:val="24"/>
                <w:szCs w:val="24"/>
              </w:rPr>
            </w:pPr>
            <w:r>
              <w:rPr>
                <w:rFonts w:ascii="Arial" w:hAnsi="Arial" w:cs="Arial"/>
                <w:color w:val="000000"/>
                <w:sz w:val="24"/>
                <w:szCs w:val="24"/>
              </w:rPr>
              <w:t>05</w:t>
            </w:r>
          </w:p>
        </w:tc>
        <w:tc>
          <w:tcPr>
            <w:tcW w:w="425" w:type="dxa"/>
            <w:gridSpan w:val="2"/>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jc w:val="center"/>
              <w:rPr>
                <w:rFonts w:ascii="Arial" w:hAnsi="Arial" w:cs="Arial"/>
                <w:color w:val="000000"/>
                <w:sz w:val="24"/>
                <w:szCs w:val="24"/>
              </w:rPr>
            </w:pPr>
            <w:r>
              <w:rPr>
                <w:rFonts w:ascii="Arial" w:hAnsi="Arial" w:cs="Arial"/>
                <w:color w:val="000000"/>
                <w:sz w:val="24"/>
                <w:szCs w:val="24"/>
              </w:rPr>
              <w:t>03</w:t>
            </w:r>
          </w:p>
        </w:tc>
        <w:tc>
          <w:tcPr>
            <w:tcW w:w="2268" w:type="dxa"/>
            <w:gridSpan w:val="3"/>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jc w:val="center"/>
              <w:rPr>
                <w:rFonts w:ascii="Arial" w:hAnsi="Arial" w:cs="Arial"/>
                <w:color w:val="000000"/>
                <w:sz w:val="24"/>
                <w:szCs w:val="24"/>
              </w:rPr>
            </w:pPr>
            <w:r>
              <w:rPr>
                <w:rFonts w:ascii="Arial" w:hAnsi="Arial" w:cs="Arial"/>
                <w:color w:val="000000"/>
                <w:sz w:val="24"/>
                <w:szCs w:val="24"/>
              </w:rPr>
              <w:t>99 0 00 76050</w:t>
            </w:r>
          </w:p>
        </w:tc>
        <w:tc>
          <w:tcPr>
            <w:tcW w:w="709" w:type="dxa"/>
            <w:gridSpan w:val="3"/>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jc w:val="center"/>
              <w:rPr>
                <w:rFonts w:ascii="Arial" w:hAnsi="Arial" w:cs="Arial"/>
                <w:color w:val="000000"/>
                <w:sz w:val="24"/>
                <w:szCs w:val="24"/>
              </w:rPr>
            </w:pPr>
            <w:r>
              <w:rPr>
                <w:rFonts w:ascii="Arial" w:hAnsi="Arial" w:cs="Arial"/>
                <w:color w:val="000000"/>
                <w:sz w:val="24"/>
                <w:szCs w:val="24"/>
              </w:rPr>
              <w:t>240</w:t>
            </w:r>
          </w:p>
        </w:tc>
        <w:tc>
          <w:tcPr>
            <w:tcW w:w="1134" w:type="dxa"/>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jc w:val="right"/>
              <w:rPr>
                <w:rFonts w:ascii="Arial" w:hAnsi="Arial" w:cs="Arial"/>
                <w:color w:val="000000"/>
                <w:sz w:val="24"/>
                <w:szCs w:val="24"/>
              </w:rPr>
            </w:pPr>
            <w:r>
              <w:rPr>
                <w:rFonts w:ascii="Arial" w:hAnsi="Arial" w:cs="Arial"/>
                <w:color w:val="000000"/>
                <w:sz w:val="24"/>
                <w:szCs w:val="24"/>
              </w:rPr>
              <w:t>243,8</w:t>
            </w:r>
          </w:p>
        </w:tc>
      </w:tr>
      <w:tr w:rsidR="00530291" w:rsidTr="00530291">
        <w:tblPrEx>
          <w:tblCellMar>
            <w:top w:w="0" w:type="dxa"/>
            <w:bottom w:w="0" w:type="dxa"/>
          </w:tblCellMar>
        </w:tblPrEx>
        <w:trPr>
          <w:trHeight w:val="982"/>
        </w:trPr>
        <w:tc>
          <w:tcPr>
            <w:tcW w:w="4283" w:type="dxa"/>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rPr>
                <w:rFonts w:ascii="Arial" w:hAnsi="Arial" w:cs="Arial"/>
                <w:b/>
                <w:bCs/>
                <w:color w:val="000000"/>
                <w:sz w:val="24"/>
                <w:szCs w:val="24"/>
              </w:rPr>
            </w:pPr>
            <w:r>
              <w:rPr>
                <w:rFonts w:ascii="Arial" w:hAnsi="Arial" w:cs="Arial"/>
                <w:b/>
                <w:bCs/>
                <w:color w:val="000000"/>
                <w:sz w:val="24"/>
                <w:szCs w:val="24"/>
              </w:rPr>
              <w:t>МЕЖБЮДЖЕТНЫЕ ТРАНСФЕРТЫ ОБЩЕГО ХАРАКТЕРА БЮДЖЕТАМ  БЮДЖЕТНОЙ СИСТЕМЫ РОССИЙСКОЙ ФЕДЕРАЦИИ</w:t>
            </w:r>
          </w:p>
        </w:tc>
        <w:tc>
          <w:tcPr>
            <w:tcW w:w="567" w:type="dxa"/>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jc w:val="center"/>
              <w:rPr>
                <w:rFonts w:ascii="Arial" w:hAnsi="Arial" w:cs="Arial"/>
                <w:b/>
                <w:bCs/>
                <w:color w:val="000000"/>
                <w:sz w:val="24"/>
                <w:szCs w:val="24"/>
              </w:rPr>
            </w:pPr>
            <w:r>
              <w:rPr>
                <w:rFonts w:ascii="Arial" w:hAnsi="Arial" w:cs="Arial"/>
                <w:b/>
                <w:bCs/>
                <w:color w:val="000000"/>
                <w:sz w:val="24"/>
                <w:szCs w:val="24"/>
              </w:rPr>
              <w:t>802</w:t>
            </w:r>
          </w:p>
        </w:tc>
        <w:tc>
          <w:tcPr>
            <w:tcW w:w="425" w:type="dxa"/>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jc w:val="center"/>
              <w:rPr>
                <w:rFonts w:ascii="Arial" w:hAnsi="Arial" w:cs="Arial"/>
                <w:b/>
                <w:bCs/>
                <w:color w:val="000000"/>
                <w:sz w:val="24"/>
                <w:szCs w:val="24"/>
              </w:rPr>
            </w:pPr>
            <w:r>
              <w:rPr>
                <w:rFonts w:ascii="Arial" w:hAnsi="Arial" w:cs="Arial"/>
                <w:b/>
                <w:bCs/>
                <w:color w:val="000000"/>
                <w:sz w:val="24"/>
                <w:szCs w:val="24"/>
              </w:rPr>
              <w:t>14</w:t>
            </w:r>
          </w:p>
        </w:tc>
        <w:tc>
          <w:tcPr>
            <w:tcW w:w="425" w:type="dxa"/>
            <w:gridSpan w:val="2"/>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jc w:val="center"/>
              <w:rPr>
                <w:rFonts w:ascii="Arial" w:hAnsi="Arial" w:cs="Arial"/>
                <w:b/>
                <w:bCs/>
                <w:color w:val="000000"/>
                <w:sz w:val="24"/>
                <w:szCs w:val="24"/>
              </w:rPr>
            </w:pPr>
            <w:r>
              <w:rPr>
                <w:rFonts w:ascii="Arial" w:hAnsi="Arial" w:cs="Arial"/>
                <w:b/>
                <w:bCs/>
                <w:color w:val="000000"/>
                <w:sz w:val="24"/>
                <w:szCs w:val="24"/>
              </w:rPr>
              <w:t>00</w:t>
            </w:r>
          </w:p>
        </w:tc>
        <w:tc>
          <w:tcPr>
            <w:tcW w:w="2268" w:type="dxa"/>
            <w:gridSpan w:val="3"/>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jc w:val="center"/>
              <w:rPr>
                <w:rFonts w:ascii="Arial" w:hAnsi="Arial" w:cs="Arial"/>
                <w:b/>
                <w:bCs/>
                <w:color w:val="000000"/>
                <w:sz w:val="24"/>
                <w:szCs w:val="24"/>
              </w:rPr>
            </w:pPr>
          </w:p>
        </w:tc>
        <w:tc>
          <w:tcPr>
            <w:tcW w:w="709" w:type="dxa"/>
            <w:gridSpan w:val="3"/>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jc w:val="center"/>
              <w:rPr>
                <w:rFonts w:ascii="Arial" w:hAnsi="Arial" w:cs="Arial"/>
                <w:b/>
                <w:bCs/>
                <w:color w:val="000000"/>
                <w:sz w:val="24"/>
                <w:szCs w:val="24"/>
              </w:rPr>
            </w:pPr>
          </w:p>
        </w:tc>
        <w:tc>
          <w:tcPr>
            <w:tcW w:w="1134" w:type="dxa"/>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jc w:val="right"/>
              <w:rPr>
                <w:rFonts w:ascii="Arial" w:hAnsi="Arial" w:cs="Arial"/>
                <w:b/>
                <w:bCs/>
                <w:color w:val="000000"/>
                <w:sz w:val="24"/>
                <w:szCs w:val="24"/>
              </w:rPr>
            </w:pPr>
            <w:r>
              <w:rPr>
                <w:rFonts w:ascii="Arial" w:hAnsi="Arial" w:cs="Arial"/>
                <w:b/>
                <w:bCs/>
                <w:color w:val="000000"/>
                <w:sz w:val="24"/>
                <w:szCs w:val="24"/>
              </w:rPr>
              <w:t>4 482,5</w:t>
            </w:r>
          </w:p>
        </w:tc>
      </w:tr>
      <w:tr w:rsidR="00530291" w:rsidTr="00530291">
        <w:tblPrEx>
          <w:tblCellMar>
            <w:top w:w="0" w:type="dxa"/>
            <w:bottom w:w="0" w:type="dxa"/>
          </w:tblCellMar>
        </w:tblPrEx>
        <w:trPr>
          <w:trHeight w:val="619"/>
        </w:trPr>
        <w:tc>
          <w:tcPr>
            <w:tcW w:w="4283" w:type="dxa"/>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rPr>
                <w:rFonts w:ascii="Arial" w:hAnsi="Arial" w:cs="Arial"/>
                <w:b/>
                <w:bCs/>
                <w:color w:val="000000"/>
                <w:sz w:val="24"/>
                <w:szCs w:val="24"/>
              </w:rPr>
            </w:pPr>
            <w:r>
              <w:rPr>
                <w:rFonts w:ascii="Arial" w:hAnsi="Arial" w:cs="Arial"/>
                <w:b/>
                <w:bCs/>
                <w:color w:val="000000"/>
                <w:sz w:val="24"/>
                <w:szCs w:val="24"/>
              </w:rPr>
              <w:t>Прочие межбюджетные трансферты общего характера</w:t>
            </w:r>
          </w:p>
        </w:tc>
        <w:tc>
          <w:tcPr>
            <w:tcW w:w="567" w:type="dxa"/>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jc w:val="center"/>
              <w:rPr>
                <w:rFonts w:ascii="Arial" w:hAnsi="Arial" w:cs="Arial"/>
                <w:b/>
                <w:bCs/>
                <w:color w:val="000000"/>
                <w:sz w:val="24"/>
                <w:szCs w:val="24"/>
              </w:rPr>
            </w:pPr>
            <w:r>
              <w:rPr>
                <w:rFonts w:ascii="Arial" w:hAnsi="Arial" w:cs="Arial"/>
                <w:b/>
                <w:bCs/>
                <w:color w:val="000000"/>
                <w:sz w:val="24"/>
                <w:szCs w:val="24"/>
              </w:rPr>
              <w:t>802</w:t>
            </w:r>
          </w:p>
        </w:tc>
        <w:tc>
          <w:tcPr>
            <w:tcW w:w="425" w:type="dxa"/>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jc w:val="center"/>
              <w:rPr>
                <w:rFonts w:ascii="Arial" w:hAnsi="Arial" w:cs="Arial"/>
                <w:b/>
                <w:bCs/>
                <w:color w:val="000000"/>
                <w:sz w:val="24"/>
                <w:szCs w:val="24"/>
              </w:rPr>
            </w:pPr>
            <w:r>
              <w:rPr>
                <w:rFonts w:ascii="Arial" w:hAnsi="Arial" w:cs="Arial"/>
                <w:b/>
                <w:bCs/>
                <w:color w:val="000000"/>
                <w:sz w:val="24"/>
                <w:szCs w:val="24"/>
              </w:rPr>
              <w:t>14</w:t>
            </w:r>
          </w:p>
        </w:tc>
        <w:tc>
          <w:tcPr>
            <w:tcW w:w="425" w:type="dxa"/>
            <w:gridSpan w:val="2"/>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jc w:val="center"/>
              <w:rPr>
                <w:rFonts w:ascii="Arial" w:hAnsi="Arial" w:cs="Arial"/>
                <w:b/>
                <w:bCs/>
                <w:color w:val="000000"/>
                <w:sz w:val="24"/>
                <w:szCs w:val="24"/>
              </w:rPr>
            </w:pPr>
            <w:r>
              <w:rPr>
                <w:rFonts w:ascii="Arial" w:hAnsi="Arial" w:cs="Arial"/>
                <w:b/>
                <w:bCs/>
                <w:color w:val="000000"/>
                <w:sz w:val="24"/>
                <w:szCs w:val="24"/>
              </w:rPr>
              <w:t>03</w:t>
            </w:r>
          </w:p>
        </w:tc>
        <w:tc>
          <w:tcPr>
            <w:tcW w:w="2268" w:type="dxa"/>
            <w:gridSpan w:val="3"/>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jc w:val="center"/>
              <w:rPr>
                <w:rFonts w:ascii="Arial" w:hAnsi="Arial" w:cs="Arial"/>
                <w:b/>
                <w:bCs/>
                <w:color w:val="000000"/>
                <w:sz w:val="24"/>
                <w:szCs w:val="24"/>
              </w:rPr>
            </w:pPr>
          </w:p>
        </w:tc>
        <w:tc>
          <w:tcPr>
            <w:tcW w:w="709" w:type="dxa"/>
            <w:gridSpan w:val="3"/>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jc w:val="center"/>
              <w:rPr>
                <w:rFonts w:ascii="Arial" w:hAnsi="Arial" w:cs="Arial"/>
                <w:b/>
                <w:bCs/>
                <w:color w:val="000000"/>
                <w:sz w:val="24"/>
                <w:szCs w:val="24"/>
              </w:rPr>
            </w:pPr>
          </w:p>
        </w:tc>
        <w:tc>
          <w:tcPr>
            <w:tcW w:w="1134" w:type="dxa"/>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jc w:val="right"/>
              <w:rPr>
                <w:rFonts w:ascii="Arial" w:hAnsi="Arial" w:cs="Arial"/>
                <w:b/>
                <w:bCs/>
                <w:color w:val="000000"/>
                <w:sz w:val="24"/>
                <w:szCs w:val="24"/>
              </w:rPr>
            </w:pPr>
            <w:r>
              <w:rPr>
                <w:rFonts w:ascii="Arial" w:hAnsi="Arial" w:cs="Arial"/>
                <w:b/>
                <w:bCs/>
                <w:color w:val="000000"/>
                <w:sz w:val="24"/>
                <w:szCs w:val="24"/>
              </w:rPr>
              <w:t>4 482,5</w:t>
            </w:r>
          </w:p>
        </w:tc>
      </w:tr>
      <w:tr w:rsidR="00530291" w:rsidTr="00530291">
        <w:tblPrEx>
          <w:tblCellMar>
            <w:top w:w="0" w:type="dxa"/>
            <w:bottom w:w="0" w:type="dxa"/>
          </w:tblCellMar>
        </w:tblPrEx>
        <w:trPr>
          <w:trHeight w:val="593"/>
        </w:trPr>
        <w:tc>
          <w:tcPr>
            <w:tcW w:w="4283" w:type="dxa"/>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rPr>
                <w:rFonts w:ascii="Arial" w:hAnsi="Arial" w:cs="Arial"/>
                <w:color w:val="000000"/>
                <w:sz w:val="24"/>
                <w:szCs w:val="24"/>
              </w:rPr>
            </w:pPr>
            <w:r>
              <w:rPr>
                <w:rFonts w:ascii="Arial" w:hAnsi="Arial" w:cs="Arial"/>
                <w:color w:val="000000"/>
                <w:sz w:val="24"/>
                <w:szCs w:val="24"/>
              </w:rPr>
              <w:t>Иные межбюджетные трансферты из бюджетов поселений</w:t>
            </w:r>
          </w:p>
        </w:tc>
        <w:tc>
          <w:tcPr>
            <w:tcW w:w="567" w:type="dxa"/>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jc w:val="center"/>
              <w:rPr>
                <w:rFonts w:ascii="Arial" w:hAnsi="Arial" w:cs="Arial"/>
                <w:color w:val="000000"/>
                <w:sz w:val="24"/>
                <w:szCs w:val="24"/>
              </w:rPr>
            </w:pPr>
            <w:r>
              <w:rPr>
                <w:rFonts w:ascii="Arial" w:hAnsi="Arial" w:cs="Arial"/>
                <w:color w:val="000000"/>
                <w:sz w:val="24"/>
                <w:szCs w:val="24"/>
              </w:rPr>
              <w:t>802</w:t>
            </w:r>
          </w:p>
        </w:tc>
        <w:tc>
          <w:tcPr>
            <w:tcW w:w="425" w:type="dxa"/>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jc w:val="center"/>
              <w:rPr>
                <w:rFonts w:ascii="Arial" w:hAnsi="Arial" w:cs="Arial"/>
                <w:color w:val="000000"/>
                <w:sz w:val="24"/>
                <w:szCs w:val="24"/>
              </w:rPr>
            </w:pPr>
            <w:r>
              <w:rPr>
                <w:rFonts w:ascii="Arial" w:hAnsi="Arial" w:cs="Arial"/>
                <w:color w:val="000000"/>
                <w:sz w:val="24"/>
                <w:szCs w:val="24"/>
              </w:rPr>
              <w:t>14</w:t>
            </w:r>
          </w:p>
        </w:tc>
        <w:tc>
          <w:tcPr>
            <w:tcW w:w="425" w:type="dxa"/>
            <w:gridSpan w:val="2"/>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jc w:val="center"/>
              <w:rPr>
                <w:rFonts w:ascii="Arial" w:hAnsi="Arial" w:cs="Arial"/>
                <w:color w:val="000000"/>
                <w:sz w:val="24"/>
                <w:szCs w:val="24"/>
              </w:rPr>
            </w:pPr>
            <w:r>
              <w:rPr>
                <w:rFonts w:ascii="Arial" w:hAnsi="Arial" w:cs="Arial"/>
                <w:color w:val="000000"/>
                <w:sz w:val="24"/>
                <w:szCs w:val="24"/>
              </w:rPr>
              <w:t>03</w:t>
            </w:r>
          </w:p>
        </w:tc>
        <w:tc>
          <w:tcPr>
            <w:tcW w:w="2268" w:type="dxa"/>
            <w:gridSpan w:val="3"/>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jc w:val="center"/>
              <w:rPr>
                <w:rFonts w:ascii="Arial" w:hAnsi="Arial" w:cs="Arial"/>
                <w:color w:val="000000"/>
                <w:sz w:val="24"/>
                <w:szCs w:val="24"/>
              </w:rPr>
            </w:pPr>
            <w:r>
              <w:rPr>
                <w:rFonts w:ascii="Arial" w:hAnsi="Arial" w:cs="Arial"/>
                <w:color w:val="000000"/>
                <w:sz w:val="24"/>
                <w:szCs w:val="24"/>
              </w:rPr>
              <w:t>99 0 00 75210</w:t>
            </w:r>
          </w:p>
        </w:tc>
        <w:tc>
          <w:tcPr>
            <w:tcW w:w="709" w:type="dxa"/>
            <w:gridSpan w:val="3"/>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jc w:val="center"/>
              <w:rPr>
                <w:rFonts w:ascii="Arial" w:hAnsi="Arial" w:cs="Arial"/>
                <w:color w:val="000000"/>
                <w:sz w:val="24"/>
                <w:szCs w:val="24"/>
              </w:rPr>
            </w:pPr>
          </w:p>
        </w:tc>
        <w:tc>
          <w:tcPr>
            <w:tcW w:w="1134" w:type="dxa"/>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jc w:val="right"/>
              <w:rPr>
                <w:rFonts w:ascii="Arial" w:hAnsi="Arial" w:cs="Arial"/>
                <w:color w:val="000000"/>
                <w:sz w:val="24"/>
                <w:szCs w:val="24"/>
              </w:rPr>
            </w:pPr>
            <w:r>
              <w:rPr>
                <w:rFonts w:ascii="Arial" w:hAnsi="Arial" w:cs="Arial"/>
                <w:color w:val="000000"/>
                <w:sz w:val="24"/>
                <w:szCs w:val="24"/>
              </w:rPr>
              <w:t>4 482,5</w:t>
            </w:r>
          </w:p>
        </w:tc>
      </w:tr>
      <w:tr w:rsidR="00530291" w:rsidTr="00530291">
        <w:tblPrEx>
          <w:tblCellMar>
            <w:top w:w="0" w:type="dxa"/>
            <w:bottom w:w="0" w:type="dxa"/>
          </w:tblCellMar>
        </w:tblPrEx>
        <w:trPr>
          <w:trHeight w:val="358"/>
        </w:trPr>
        <w:tc>
          <w:tcPr>
            <w:tcW w:w="4283" w:type="dxa"/>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rPr>
                <w:rFonts w:ascii="Arial" w:hAnsi="Arial" w:cs="Arial"/>
                <w:color w:val="000000"/>
                <w:sz w:val="24"/>
                <w:szCs w:val="24"/>
              </w:rPr>
            </w:pPr>
            <w:r>
              <w:rPr>
                <w:rFonts w:ascii="Arial" w:hAnsi="Arial" w:cs="Arial"/>
                <w:color w:val="000000"/>
                <w:sz w:val="24"/>
                <w:szCs w:val="24"/>
              </w:rPr>
              <w:t>Межбюджетные трансферты</w:t>
            </w:r>
          </w:p>
        </w:tc>
        <w:tc>
          <w:tcPr>
            <w:tcW w:w="567" w:type="dxa"/>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jc w:val="center"/>
              <w:rPr>
                <w:rFonts w:ascii="Arial" w:hAnsi="Arial" w:cs="Arial"/>
                <w:color w:val="000000"/>
                <w:sz w:val="24"/>
                <w:szCs w:val="24"/>
              </w:rPr>
            </w:pPr>
            <w:r>
              <w:rPr>
                <w:rFonts w:ascii="Arial" w:hAnsi="Arial" w:cs="Arial"/>
                <w:color w:val="000000"/>
                <w:sz w:val="24"/>
                <w:szCs w:val="24"/>
              </w:rPr>
              <w:t>802</w:t>
            </w:r>
          </w:p>
        </w:tc>
        <w:tc>
          <w:tcPr>
            <w:tcW w:w="425" w:type="dxa"/>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jc w:val="center"/>
              <w:rPr>
                <w:rFonts w:ascii="Arial" w:hAnsi="Arial" w:cs="Arial"/>
                <w:color w:val="000000"/>
                <w:sz w:val="24"/>
                <w:szCs w:val="24"/>
              </w:rPr>
            </w:pPr>
            <w:r>
              <w:rPr>
                <w:rFonts w:ascii="Arial" w:hAnsi="Arial" w:cs="Arial"/>
                <w:color w:val="000000"/>
                <w:sz w:val="24"/>
                <w:szCs w:val="24"/>
              </w:rPr>
              <w:t>14</w:t>
            </w:r>
          </w:p>
        </w:tc>
        <w:tc>
          <w:tcPr>
            <w:tcW w:w="425" w:type="dxa"/>
            <w:gridSpan w:val="2"/>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jc w:val="center"/>
              <w:rPr>
                <w:rFonts w:ascii="Arial" w:hAnsi="Arial" w:cs="Arial"/>
                <w:color w:val="000000"/>
                <w:sz w:val="24"/>
                <w:szCs w:val="24"/>
              </w:rPr>
            </w:pPr>
            <w:r>
              <w:rPr>
                <w:rFonts w:ascii="Arial" w:hAnsi="Arial" w:cs="Arial"/>
                <w:color w:val="000000"/>
                <w:sz w:val="24"/>
                <w:szCs w:val="24"/>
              </w:rPr>
              <w:t>03</w:t>
            </w:r>
          </w:p>
        </w:tc>
        <w:tc>
          <w:tcPr>
            <w:tcW w:w="2268" w:type="dxa"/>
            <w:gridSpan w:val="3"/>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jc w:val="center"/>
              <w:rPr>
                <w:rFonts w:ascii="Arial" w:hAnsi="Arial" w:cs="Arial"/>
                <w:color w:val="000000"/>
                <w:sz w:val="24"/>
                <w:szCs w:val="24"/>
              </w:rPr>
            </w:pPr>
            <w:r>
              <w:rPr>
                <w:rFonts w:ascii="Arial" w:hAnsi="Arial" w:cs="Arial"/>
                <w:color w:val="000000"/>
                <w:sz w:val="24"/>
                <w:szCs w:val="24"/>
              </w:rPr>
              <w:t>99 0 00 75210</w:t>
            </w:r>
          </w:p>
        </w:tc>
        <w:tc>
          <w:tcPr>
            <w:tcW w:w="709" w:type="dxa"/>
            <w:gridSpan w:val="3"/>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jc w:val="center"/>
              <w:rPr>
                <w:rFonts w:ascii="Arial" w:hAnsi="Arial" w:cs="Arial"/>
                <w:color w:val="000000"/>
                <w:sz w:val="24"/>
                <w:szCs w:val="24"/>
              </w:rPr>
            </w:pPr>
            <w:r>
              <w:rPr>
                <w:rFonts w:ascii="Arial" w:hAnsi="Arial" w:cs="Arial"/>
                <w:color w:val="000000"/>
                <w:sz w:val="24"/>
                <w:szCs w:val="24"/>
              </w:rPr>
              <w:t>500</w:t>
            </w:r>
          </w:p>
        </w:tc>
        <w:tc>
          <w:tcPr>
            <w:tcW w:w="1134" w:type="dxa"/>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jc w:val="right"/>
              <w:rPr>
                <w:rFonts w:ascii="Arial" w:hAnsi="Arial" w:cs="Arial"/>
                <w:color w:val="000000"/>
                <w:sz w:val="24"/>
                <w:szCs w:val="24"/>
              </w:rPr>
            </w:pPr>
            <w:r>
              <w:rPr>
                <w:rFonts w:ascii="Arial" w:hAnsi="Arial" w:cs="Arial"/>
                <w:color w:val="000000"/>
                <w:sz w:val="24"/>
                <w:szCs w:val="24"/>
              </w:rPr>
              <w:t>4 482,5</w:t>
            </w:r>
          </w:p>
        </w:tc>
      </w:tr>
      <w:tr w:rsidR="00530291" w:rsidTr="00530291">
        <w:tblPrEx>
          <w:tblCellMar>
            <w:top w:w="0" w:type="dxa"/>
            <w:bottom w:w="0" w:type="dxa"/>
          </w:tblCellMar>
        </w:tblPrEx>
        <w:trPr>
          <w:trHeight w:val="331"/>
        </w:trPr>
        <w:tc>
          <w:tcPr>
            <w:tcW w:w="4283" w:type="dxa"/>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rPr>
                <w:rFonts w:ascii="Arial" w:hAnsi="Arial" w:cs="Arial"/>
                <w:color w:val="000000"/>
                <w:sz w:val="24"/>
                <w:szCs w:val="24"/>
              </w:rPr>
            </w:pPr>
            <w:r>
              <w:rPr>
                <w:rFonts w:ascii="Arial" w:hAnsi="Arial" w:cs="Arial"/>
                <w:color w:val="000000"/>
                <w:sz w:val="24"/>
                <w:szCs w:val="24"/>
              </w:rPr>
              <w:t xml:space="preserve">Иные межбюджетные трансферты </w:t>
            </w:r>
          </w:p>
        </w:tc>
        <w:tc>
          <w:tcPr>
            <w:tcW w:w="567" w:type="dxa"/>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jc w:val="center"/>
              <w:rPr>
                <w:rFonts w:ascii="Arial" w:hAnsi="Arial" w:cs="Arial"/>
                <w:color w:val="000000"/>
                <w:sz w:val="24"/>
                <w:szCs w:val="24"/>
              </w:rPr>
            </w:pPr>
            <w:r>
              <w:rPr>
                <w:rFonts w:ascii="Arial" w:hAnsi="Arial" w:cs="Arial"/>
                <w:color w:val="000000"/>
                <w:sz w:val="24"/>
                <w:szCs w:val="24"/>
              </w:rPr>
              <w:t>802</w:t>
            </w:r>
          </w:p>
        </w:tc>
        <w:tc>
          <w:tcPr>
            <w:tcW w:w="425" w:type="dxa"/>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jc w:val="center"/>
              <w:rPr>
                <w:rFonts w:ascii="Arial" w:hAnsi="Arial" w:cs="Arial"/>
                <w:color w:val="000000"/>
                <w:sz w:val="24"/>
                <w:szCs w:val="24"/>
              </w:rPr>
            </w:pPr>
            <w:r>
              <w:rPr>
                <w:rFonts w:ascii="Arial" w:hAnsi="Arial" w:cs="Arial"/>
                <w:color w:val="000000"/>
                <w:sz w:val="24"/>
                <w:szCs w:val="24"/>
              </w:rPr>
              <w:t>14</w:t>
            </w:r>
          </w:p>
        </w:tc>
        <w:tc>
          <w:tcPr>
            <w:tcW w:w="425" w:type="dxa"/>
            <w:gridSpan w:val="2"/>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jc w:val="center"/>
              <w:rPr>
                <w:rFonts w:ascii="Arial" w:hAnsi="Arial" w:cs="Arial"/>
                <w:color w:val="000000"/>
                <w:sz w:val="24"/>
                <w:szCs w:val="24"/>
              </w:rPr>
            </w:pPr>
            <w:r>
              <w:rPr>
                <w:rFonts w:ascii="Arial" w:hAnsi="Arial" w:cs="Arial"/>
                <w:color w:val="000000"/>
                <w:sz w:val="24"/>
                <w:szCs w:val="24"/>
              </w:rPr>
              <w:t>03</w:t>
            </w:r>
          </w:p>
        </w:tc>
        <w:tc>
          <w:tcPr>
            <w:tcW w:w="2268" w:type="dxa"/>
            <w:gridSpan w:val="3"/>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jc w:val="center"/>
              <w:rPr>
                <w:rFonts w:ascii="Arial" w:hAnsi="Arial" w:cs="Arial"/>
                <w:color w:val="000000"/>
                <w:sz w:val="24"/>
                <w:szCs w:val="24"/>
              </w:rPr>
            </w:pPr>
            <w:r>
              <w:rPr>
                <w:rFonts w:ascii="Arial" w:hAnsi="Arial" w:cs="Arial"/>
                <w:color w:val="000000"/>
                <w:sz w:val="24"/>
                <w:szCs w:val="24"/>
              </w:rPr>
              <w:t>99 0 00 75210</w:t>
            </w:r>
          </w:p>
        </w:tc>
        <w:tc>
          <w:tcPr>
            <w:tcW w:w="709" w:type="dxa"/>
            <w:gridSpan w:val="3"/>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jc w:val="center"/>
              <w:rPr>
                <w:rFonts w:ascii="Arial" w:hAnsi="Arial" w:cs="Arial"/>
                <w:color w:val="000000"/>
                <w:sz w:val="24"/>
                <w:szCs w:val="24"/>
              </w:rPr>
            </w:pPr>
            <w:r>
              <w:rPr>
                <w:rFonts w:ascii="Arial" w:hAnsi="Arial" w:cs="Arial"/>
                <w:color w:val="000000"/>
                <w:sz w:val="24"/>
                <w:szCs w:val="24"/>
              </w:rPr>
              <w:t>540</w:t>
            </w:r>
          </w:p>
        </w:tc>
        <w:tc>
          <w:tcPr>
            <w:tcW w:w="1134" w:type="dxa"/>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jc w:val="right"/>
              <w:rPr>
                <w:rFonts w:ascii="Arial" w:hAnsi="Arial" w:cs="Arial"/>
                <w:color w:val="000000"/>
                <w:sz w:val="24"/>
                <w:szCs w:val="24"/>
              </w:rPr>
            </w:pPr>
            <w:r>
              <w:rPr>
                <w:rFonts w:ascii="Arial" w:hAnsi="Arial" w:cs="Arial"/>
                <w:color w:val="000000"/>
                <w:sz w:val="24"/>
                <w:szCs w:val="24"/>
              </w:rPr>
              <w:t>4 482,5</w:t>
            </w:r>
          </w:p>
        </w:tc>
      </w:tr>
      <w:tr w:rsidR="00530291" w:rsidTr="00530291">
        <w:tblPrEx>
          <w:tblCellMar>
            <w:top w:w="0" w:type="dxa"/>
            <w:bottom w:w="0" w:type="dxa"/>
          </w:tblCellMar>
        </w:tblPrEx>
        <w:trPr>
          <w:trHeight w:val="290"/>
        </w:trPr>
        <w:tc>
          <w:tcPr>
            <w:tcW w:w="4283" w:type="dxa"/>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rPr>
                <w:rFonts w:ascii="Arial" w:hAnsi="Arial" w:cs="Arial"/>
                <w:b/>
                <w:bCs/>
                <w:color w:val="000000"/>
                <w:sz w:val="24"/>
                <w:szCs w:val="24"/>
              </w:rPr>
            </w:pPr>
            <w:r>
              <w:rPr>
                <w:rFonts w:ascii="Arial" w:hAnsi="Arial" w:cs="Arial"/>
                <w:b/>
                <w:bCs/>
                <w:color w:val="000000"/>
                <w:sz w:val="24"/>
                <w:szCs w:val="24"/>
              </w:rPr>
              <w:t>ВСЕГО РАСХОДОВ</w:t>
            </w:r>
          </w:p>
        </w:tc>
        <w:tc>
          <w:tcPr>
            <w:tcW w:w="567" w:type="dxa"/>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rPr>
                <w:rFonts w:ascii="Arial" w:hAnsi="Arial" w:cs="Arial"/>
                <w:b/>
                <w:bCs/>
                <w:color w:val="000000"/>
                <w:sz w:val="24"/>
                <w:szCs w:val="24"/>
              </w:rPr>
            </w:pPr>
          </w:p>
        </w:tc>
        <w:tc>
          <w:tcPr>
            <w:tcW w:w="425" w:type="dxa"/>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jc w:val="right"/>
              <w:rPr>
                <w:rFonts w:ascii="Arial" w:hAnsi="Arial" w:cs="Arial"/>
                <w:b/>
                <w:bCs/>
                <w:color w:val="000000"/>
                <w:sz w:val="24"/>
                <w:szCs w:val="24"/>
              </w:rPr>
            </w:pPr>
          </w:p>
        </w:tc>
        <w:tc>
          <w:tcPr>
            <w:tcW w:w="425" w:type="dxa"/>
            <w:gridSpan w:val="2"/>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jc w:val="right"/>
              <w:rPr>
                <w:rFonts w:ascii="Arial" w:hAnsi="Arial" w:cs="Arial"/>
                <w:b/>
                <w:bCs/>
                <w:color w:val="000000"/>
                <w:sz w:val="24"/>
                <w:szCs w:val="24"/>
              </w:rPr>
            </w:pPr>
          </w:p>
        </w:tc>
        <w:tc>
          <w:tcPr>
            <w:tcW w:w="2268" w:type="dxa"/>
            <w:gridSpan w:val="3"/>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jc w:val="right"/>
              <w:rPr>
                <w:rFonts w:ascii="Arial" w:hAnsi="Arial" w:cs="Arial"/>
                <w:b/>
                <w:bCs/>
                <w:color w:val="000000"/>
                <w:sz w:val="24"/>
                <w:szCs w:val="24"/>
              </w:rPr>
            </w:pPr>
          </w:p>
        </w:tc>
        <w:tc>
          <w:tcPr>
            <w:tcW w:w="709" w:type="dxa"/>
            <w:gridSpan w:val="3"/>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jc w:val="right"/>
              <w:rPr>
                <w:rFonts w:ascii="Arial" w:hAnsi="Arial" w:cs="Arial"/>
                <w:b/>
                <w:bCs/>
                <w:color w:val="000000"/>
                <w:sz w:val="24"/>
                <w:szCs w:val="24"/>
              </w:rPr>
            </w:pPr>
          </w:p>
        </w:tc>
        <w:tc>
          <w:tcPr>
            <w:tcW w:w="1134" w:type="dxa"/>
            <w:tcBorders>
              <w:top w:val="single" w:sz="6" w:space="0" w:color="auto"/>
              <w:left w:val="single" w:sz="6" w:space="0" w:color="auto"/>
              <w:bottom w:val="single" w:sz="6" w:space="0" w:color="auto"/>
              <w:right w:val="single" w:sz="6" w:space="0" w:color="auto"/>
            </w:tcBorders>
          </w:tcPr>
          <w:p w:rsidR="00023358" w:rsidRDefault="00023358">
            <w:pPr>
              <w:autoSpaceDE w:val="0"/>
              <w:autoSpaceDN w:val="0"/>
              <w:adjustRightInd w:val="0"/>
              <w:spacing w:after="0" w:line="240" w:lineRule="auto"/>
              <w:jc w:val="right"/>
              <w:rPr>
                <w:rFonts w:ascii="Arial" w:hAnsi="Arial" w:cs="Arial"/>
                <w:b/>
                <w:bCs/>
                <w:color w:val="000000"/>
                <w:sz w:val="24"/>
                <w:szCs w:val="24"/>
              </w:rPr>
            </w:pPr>
            <w:r>
              <w:rPr>
                <w:rFonts w:ascii="Arial" w:hAnsi="Arial" w:cs="Arial"/>
                <w:b/>
                <w:bCs/>
                <w:color w:val="000000"/>
                <w:sz w:val="24"/>
                <w:szCs w:val="24"/>
              </w:rPr>
              <w:t>9 286,3</w:t>
            </w:r>
          </w:p>
        </w:tc>
      </w:tr>
    </w:tbl>
    <w:p w:rsidR="00530291" w:rsidRDefault="00530291" w:rsidP="00530291">
      <w:pPr>
        <w:jc w:val="center"/>
      </w:pPr>
    </w:p>
    <w:p w:rsidR="00530291" w:rsidRDefault="00530291" w:rsidP="00530291">
      <w:pPr>
        <w:jc w:val="center"/>
      </w:pPr>
    </w:p>
    <w:p w:rsidR="00530291" w:rsidRDefault="00530291" w:rsidP="00530291">
      <w:pPr>
        <w:jc w:val="center"/>
      </w:pPr>
    </w:p>
    <w:p w:rsidR="00530291" w:rsidRDefault="00530291" w:rsidP="00530291">
      <w:pPr>
        <w:jc w:val="center"/>
      </w:pPr>
    </w:p>
    <w:p w:rsidR="00530291" w:rsidRDefault="00530291" w:rsidP="00530291">
      <w:pPr>
        <w:spacing w:after="0" w:line="240" w:lineRule="auto"/>
        <w:jc w:val="center"/>
        <w:rPr>
          <w:sz w:val="32"/>
        </w:rPr>
      </w:pPr>
      <w:r>
        <w:rPr>
          <w:noProof/>
        </w:rPr>
        <w:drawing>
          <wp:inline distT="0" distB="0" distL="0" distR="0">
            <wp:extent cx="451485" cy="699770"/>
            <wp:effectExtent l="19050" t="0" r="5715" b="0"/>
            <wp:docPr id="6"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7"/>
                    <a:srcRect/>
                    <a:stretch>
                      <a:fillRect/>
                    </a:stretch>
                  </pic:blipFill>
                  <pic:spPr bwMode="auto">
                    <a:xfrm>
                      <a:off x="0" y="0"/>
                      <a:ext cx="451485" cy="699770"/>
                    </a:xfrm>
                    <a:prstGeom prst="rect">
                      <a:avLst/>
                    </a:prstGeom>
                    <a:noFill/>
                    <a:ln w="9525">
                      <a:noFill/>
                      <a:miter lim="800000"/>
                      <a:headEnd/>
                      <a:tailEnd/>
                    </a:ln>
                  </pic:spPr>
                </pic:pic>
              </a:graphicData>
            </a:graphic>
          </wp:inline>
        </w:drawing>
      </w:r>
      <w:r>
        <w:t xml:space="preserve"> </w:t>
      </w:r>
    </w:p>
    <w:p w:rsidR="00530291" w:rsidRPr="0059230C" w:rsidRDefault="00530291" w:rsidP="00530291">
      <w:pPr>
        <w:spacing w:after="0" w:line="240" w:lineRule="auto"/>
        <w:rPr>
          <w:rFonts w:ascii="Arial" w:hAnsi="Arial" w:cs="Arial"/>
          <w:sz w:val="32"/>
        </w:rPr>
      </w:pPr>
      <w:r w:rsidRPr="0059230C">
        <w:rPr>
          <w:rFonts w:ascii="Arial" w:hAnsi="Arial" w:cs="Arial"/>
          <w:sz w:val="32"/>
        </w:rPr>
        <w:t>АДМИНИСТРАЦИЯ УВАТСКОГО МУНИЦИПАЛЬНОГО РАЙОНА</w:t>
      </w:r>
    </w:p>
    <w:p w:rsidR="00530291" w:rsidRPr="0059230C" w:rsidRDefault="00530291" w:rsidP="00530291">
      <w:pPr>
        <w:pStyle w:val="6"/>
        <w:rPr>
          <w:rFonts w:ascii="Arial" w:hAnsi="Arial" w:cs="Arial"/>
          <w:sz w:val="28"/>
        </w:rPr>
      </w:pPr>
      <w:r w:rsidRPr="0059230C">
        <w:rPr>
          <w:rFonts w:ascii="Arial" w:hAnsi="Arial" w:cs="Arial"/>
          <w:sz w:val="28"/>
        </w:rPr>
        <w:t>ОТДЕЛ ФИНАНСОВ</w:t>
      </w:r>
    </w:p>
    <w:p w:rsidR="00530291" w:rsidRPr="0059230C" w:rsidRDefault="00530291" w:rsidP="00530291">
      <w:pPr>
        <w:pBdr>
          <w:top w:val="thinThickSmallGap" w:sz="24" w:space="1" w:color="auto"/>
        </w:pBdr>
        <w:spacing w:after="0" w:line="240" w:lineRule="auto"/>
        <w:rPr>
          <w:rFonts w:ascii="Arial" w:hAnsi="Arial" w:cs="Arial"/>
          <w:sz w:val="6"/>
        </w:rPr>
      </w:pPr>
      <w:r w:rsidRPr="0059230C">
        <w:rPr>
          <w:rFonts w:ascii="Arial" w:hAnsi="Arial" w:cs="Arial"/>
          <w:sz w:val="18"/>
        </w:rPr>
        <w:t>ул. Иртышская 19, с.Уват, Тюменская область, 626170                                             тел. 2-80-64,  факс 2-80-28*122</w:t>
      </w:r>
      <w:r>
        <w:rPr>
          <w:rFonts w:ascii="Arial" w:hAnsi="Arial" w:cs="Arial"/>
          <w:sz w:val="18"/>
        </w:rPr>
        <w:t>4</w:t>
      </w:r>
    </w:p>
    <w:p w:rsidR="00530291" w:rsidRPr="0059230C" w:rsidRDefault="00530291" w:rsidP="00530291">
      <w:pPr>
        <w:spacing w:after="0" w:line="240" w:lineRule="auto"/>
        <w:ind w:left="5812" w:hanging="52"/>
        <w:jc w:val="both"/>
        <w:rPr>
          <w:rFonts w:ascii="Arial" w:hAnsi="Arial" w:cs="Arial"/>
          <w:sz w:val="28"/>
          <w:szCs w:val="28"/>
        </w:rPr>
      </w:pPr>
    </w:p>
    <w:p w:rsidR="00530291" w:rsidRPr="0059230C" w:rsidRDefault="00530291" w:rsidP="00530291">
      <w:pPr>
        <w:spacing w:after="0" w:line="240" w:lineRule="auto"/>
        <w:ind w:left="5812" w:hanging="52"/>
        <w:jc w:val="both"/>
        <w:rPr>
          <w:rFonts w:ascii="Arial" w:hAnsi="Arial" w:cs="Arial"/>
          <w:sz w:val="28"/>
          <w:szCs w:val="28"/>
        </w:rPr>
      </w:pPr>
    </w:p>
    <w:p w:rsidR="00530291" w:rsidRPr="0059230C" w:rsidRDefault="00530291" w:rsidP="00530291">
      <w:pPr>
        <w:spacing w:after="0" w:line="240" w:lineRule="auto"/>
        <w:jc w:val="center"/>
        <w:rPr>
          <w:rFonts w:ascii="Arial" w:hAnsi="Arial" w:cs="Arial"/>
          <w:sz w:val="26"/>
          <w:szCs w:val="26"/>
        </w:rPr>
      </w:pPr>
      <w:r w:rsidRPr="0059230C">
        <w:rPr>
          <w:rFonts w:ascii="Arial" w:hAnsi="Arial" w:cs="Arial"/>
          <w:sz w:val="26"/>
          <w:szCs w:val="26"/>
        </w:rPr>
        <w:lastRenderedPageBreak/>
        <w:t>ПОЯСНИТЕЛЬНАЯ ЗАПИСКА</w:t>
      </w:r>
    </w:p>
    <w:p w:rsidR="00530291" w:rsidRPr="0059230C" w:rsidRDefault="00530291" w:rsidP="00530291">
      <w:pPr>
        <w:spacing w:after="0" w:line="240" w:lineRule="auto"/>
        <w:jc w:val="center"/>
        <w:rPr>
          <w:rFonts w:ascii="Arial" w:hAnsi="Arial" w:cs="Arial"/>
          <w:sz w:val="26"/>
          <w:szCs w:val="26"/>
        </w:rPr>
      </w:pPr>
      <w:r w:rsidRPr="0059230C">
        <w:rPr>
          <w:rFonts w:ascii="Arial" w:hAnsi="Arial" w:cs="Arial"/>
          <w:sz w:val="26"/>
          <w:szCs w:val="26"/>
        </w:rPr>
        <w:t>к проекту решени</w:t>
      </w:r>
      <w:r>
        <w:rPr>
          <w:rFonts w:ascii="Arial" w:hAnsi="Arial" w:cs="Arial"/>
          <w:sz w:val="26"/>
          <w:szCs w:val="26"/>
        </w:rPr>
        <w:t>я Думы Горнослинкинского</w:t>
      </w:r>
      <w:r w:rsidRPr="0059230C">
        <w:rPr>
          <w:rFonts w:ascii="Arial" w:hAnsi="Arial" w:cs="Arial"/>
          <w:sz w:val="26"/>
          <w:szCs w:val="26"/>
        </w:rPr>
        <w:t xml:space="preserve"> сельского поселения</w:t>
      </w:r>
    </w:p>
    <w:p w:rsidR="00530291" w:rsidRPr="0059230C" w:rsidRDefault="00530291" w:rsidP="00530291">
      <w:pPr>
        <w:spacing w:after="0" w:line="240" w:lineRule="auto"/>
        <w:jc w:val="center"/>
        <w:rPr>
          <w:rFonts w:ascii="Arial" w:hAnsi="Arial" w:cs="Arial"/>
          <w:sz w:val="26"/>
          <w:szCs w:val="26"/>
        </w:rPr>
      </w:pPr>
      <w:r w:rsidRPr="0059230C">
        <w:rPr>
          <w:rFonts w:ascii="Arial" w:hAnsi="Arial" w:cs="Arial"/>
          <w:sz w:val="26"/>
          <w:szCs w:val="26"/>
        </w:rPr>
        <w:t xml:space="preserve">«О внесении изменений в решение Думы </w:t>
      </w:r>
      <w:r>
        <w:rPr>
          <w:rFonts w:ascii="Arial" w:hAnsi="Arial" w:cs="Arial"/>
          <w:sz w:val="26"/>
          <w:szCs w:val="26"/>
        </w:rPr>
        <w:t>Горнослинкинского</w:t>
      </w:r>
      <w:r w:rsidRPr="0059230C">
        <w:rPr>
          <w:rFonts w:ascii="Arial" w:hAnsi="Arial" w:cs="Arial"/>
          <w:sz w:val="26"/>
          <w:szCs w:val="26"/>
        </w:rPr>
        <w:t xml:space="preserve"> сельского поселения  от </w:t>
      </w:r>
      <w:r>
        <w:rPr>
          <w:rFonts w:ascii="Arial" w:hAnsi="Arial" w:cs="Arial"/>
          <w:sz w:val="26"/>
          <w:szCs w:val="26"/>
        </w:rPr>
        <w:t>08 декабря 2015</w:t>
      </w:r>
      <w:r w:rsidRPr="0059230C">
        <w:rPr>
          <w:rFonts w:ascii="Arial" w:hAnsi="Arial" w:cs="Arial"/>
          <w:sz w:val="26"/>
          <w:szCs w:val="26"/>
        </w:rPr>
        <w:t xml:space="preserve"> г. № </w:t>
      </w:r>
      <w:r>
        <w:rPr>
          <w:rFonts w:ascii="Arial" w:hAnsi="Arial" w:cs="Arial"/>
          <w:sz w:val="26"/>
          <w:szCs w:val="26"/>
        </w:rPr>
        <w:t>13</w:t>
      </w:r>
      <w:r w:rsidRPr="0059230C">
        <w:rPr>
          <w:rFonts w:ascii="Arial" w:hAnsi="Arial" w:cs="Arial"/>
          <w:sz w:val="26"/>
          <w:szCs w:val="26"/>
        </w:rPr>
        <w:t xml:space="preserve"> «О бюджете </w:t>
      </w:r>
      <w:r>
        <w:rPr>
          <w:rFonts w:ascii="Arial" w:hAnsi="Arial" w:cs="Arial"/>
          <w:sz w:val="26"/>
          <w:szCs w:val="26"/>
        </w:rPr>
        <w:t>Горнослинкинского</w:t>
      </w:r>
      <w:r w:rsidRPr="0059230C">
        <w:rPr>
          <w:rFonts w:ascii="Arial" w:hAnsi="Arial" w:cs="Arial"/>
          <w:sz w:val="26"/>
          <w:szCs w:val="26"/>
        </w:rPr>
        <w:t xml:space="preserve"> сельского поселения на 201</w:t>
      </w:r>
      <w:r>
        <w:rPr>
          <w:rFonts w:ascii="Arial" w:hAnsi="Arial" w:cs="Arial"/>
          <w:sz w:val="26"/>
          <w:szCs w:val="26"/>
        </w:rPr>
        <w:t>6</w:t>
      </w:r>
      <w:r w:rsidRPr="0059230C">
        <w:rPr>
          <w:rFonts w:ascii="Arial" w:hAnsi="Arial" w:cs="Arial"/>
          <w:sz w:val="26"/>
          <w:szCs w:val="26"/>
        </w:rPr>
        <w:t xml:space="preserve"> год и на плановый период 201</w:t>
      </w:r>
      <w:r>
        <w:rPr>
          <w:rFonts w:ascii="Arial" w:hAnsi="Arial" w:cs="Arial"/>
          <w:sz w:val="26"/>
          <w:szCs w:val="26"/>
        </w:rPr>
        <w:t>7 и 2018</w:t>
      </w:r>
      <w:r w:rsidRPr="0059230C">
        <w:rPr>
          <w:rFonts w:ascii="Arial" w:hAnsi="Arial" w:cs="Arial"/>
          <w:sz w:val="26"/>
          <w:szCs w:val="26"/>
        </w:rPr>
        <w:t xml:space="preserve"> годов» </w:t>
      </w:r>
    </w:p>
    <w:p w:rsidR="00530291" w:rsidRDefault="00530291" w:rsidP="00530291">
      <w:pPr>
        <w:spacing w:after="0" w:line="240" w:lineRule="auto"/>
        <w:ind w:firstLine="567"/>
        <w:jc w:val="both"/>
        <w:rPr>
          <w:rFonts w:ascii="Arial" w:hAnsi="Arial" w:cs="Arial"/>
          <w:sz w:val="26"/>
          <w:szCs w:val="26"/>
        </w:rPr>
      </w:pPr>
    </w:p>
    <w:p w:rsidR="00530291" w:rsidRDefault="00530291" w:rsidP="00530291">
      <w:pPr>
        <w:spacing w:after="0" w:line="240" w:lineRule="auto"/>
        <w:jc w:val="both"/>
        <w:rPr>
          <w:rFonts w:ascii="Arial" w:hAnsi="Arial" w:cs="Arial"/>
          <w:sz w:val="26"/>
          <w:szCs w:val="26"/>
        </w:rPr>
      </w:pPr>
      <w:r w:rsidRPr="0059230C">
        <w:rPr>
          <w:rFonts w:ascii="Arial" w:hAnsi="Arial" w:cs="Arial"/>
          <w:sz w:val="26"/>
          <w:szCs w:val="26"/>
        </w:rPr>
        <w:t xml:space="preserve"> </w:t>
      </w:r>
    </w:p>
    <w:p w:rsidR="00530291" w:rsidRDefault="00530291" w:rsidP="00530291">
      <w:pPr>
        <w:spacing w:after="0" w:line="240" w:lineRule="auto"/>
        <w:ind w:firstLine="567"/>
        <w:jc w:val="both"/>
        <w:rPr>
          <w:rFonts w:ascii="Arial" w:hAnsi="Arial" w:cs="Arial"/>
          <w:sz w:val="26"/>
          <w:szCs w:val="26"/>
        </w:rPr>
      </w:pPr>
      <w:r w:rsidRPr="0059230C">
        <w:rPr>
          <w:rFonts w:ascii="Arial" w:hAnsi="Arial" w:cs="Arial"/>
          <w:sz w:val="26"/>
          <w:szCs w:val="26"/>
        </w:rPr>
        <w:t xml:space="preserve">Изменения в утвержденный бюджет </w:t>
      </w:r>
      <w:r>
        <w:rPr>
          <w:rFonts w:ascii="Arial" w:hAnsi="Arial" w:cs="Arial"/>
          <w:sz w:val="26"/>
          <w:szCs w:val="26"/>
        </w:rPr>
        <w:t xml:space="preserve">Горнослинкинского </w:t>
      </w:r>
      <w:r w:rsidRPr="0059230C">
        <w:rPr>
          <w:rFonts w:ascii="Arial" w:hAnsi="Arial" w:cs="Arial"/>
          <w:sz w:val="26"/>
          <w:szCs w:val="26"/>
        </w:rPr>
        <w:t xml:space="preserve"> сельского поселения на 20</w:t>
      </w:r>
      <w:r>
        <w:rPr>
          <w:rFonts w:ascii="Arial" w:hAnsi="Arial" w:cs="Arial"/>
          <w:sz w:val="26"/>
          <w:szCs w:val="26"/>
        </w:rPr>
        <w:t>16</w:t>
      </w:r>
      <w:r w:rsidRPr="0059230C">
        <w:rPr>
          <w:rFonts w:ascii="Arial" w:hAnsi="Arial" w:cs="Arial"/>
          <w:sz w:val="26"/>
          <w:szCs w:val="26"/>
        </w:rPr>
        <w:t xml:space="preserve"> год и на плановый период 201</w:t>
      </w:r>
      <w:r>
        <w:rPr>
          <w:rFonts w:ascii="Arial" w:hAnsi="Arial" w:cs="Arial"/>
          <w:sz w:val="26"/>
          <w:szCs w:val="26"/>
        </w:rPr>
        <w:t>7</w:t>
      </w:r>
      <w:r w:rsidRPr="0059230C">
        <w:rPr>
          <w:rFonts w:ascii="Arial" w:hAnsi="Arial" w:cs="Arial"/>
          <w:sz w:val="26"/>
          <w:szCs w:val="26"/>
        </w:rPr>
        <w:t>-201</w:t>
      </w:r>
      <w:r>
        <w:rPr>
          <w:rFonts w:ascii="Arial" w:hAnsi="Arial" w:cs="Arial"/>
          <w:sz w:val="26"/>
          <w:szCs w:val="26"/>
        </w:rPr>
        <w:t>8</w:t>
      </w:r>
      <w:r w:rsidRPr="0059230C">
        <w:rPr>
          <w:rFonts w:ascii="Arial" w:hAnsi="Arial" w:cs="Arial"/>
          <w:sz w:val="26"/>
          <w:szCs w:val="26"/>
        </w:rPr>
        <w:t xml:space="preserve"> годов  вносятся в  соответствии с Бюджетным кодексом Российской Федерации;  решением Думы </w:t>
      </w:r>
      <w:r>
        <w:rPr>
          <w:rFonts w:ascii="Arial" w:hAnsi="Arial" w:cs="Arial"/>
          <w:sz w:val="26"/>
          <w:szCs w:val="26"/>
        </w:rPr>
        <w:t>Горнослинкинского</w:t>
      </w:r>
      <w:r w:rsidRPr="0059230C">
        <w:rPr>
          <w:rFonts w:ascii="Arial" w:hAnsi="Arial" w:cs="Arial"/>
          <w:sz w:val="26"/>
          <w:szCs w:val="26"/>
        </w:rPr>
        <w:t xml:space="preserve"> сельского поселения от </w:t>
      </w:r>
      <w:r>
        <w:rPr>
          <w:rFonts w:ascii="Arial" w:hAnsi="Arial" w:cs="Arial"/>
          <w:sz w:val="26"/>
          <w:szCs w:val="26"/>
        </w:rPr>
        <w:t xml:space="preserve">28 ноября 2013 г. </w:t>
      </w:r>
      <w:r w:rsidRPr="0059230C">
        <w:rPr>
          <w:rFonts w:ascii="Arial" w:hAnsi="Arial" w:cs="Arial"/>
          <w:sz w:val="26"/>
          <w:szCs w:val="26"/>
        </w:rPr>
        <w:t xml:space="preserve">  № </w:t>
      </w:r>
      <w:r>
        <w:rPr>
          <w:rFonts w:ascii="Arial" w:hAnsi="Arial" w:cs="Arial"/>
          <w:sz w:val="26"/>
          <w:szCs w:val="26"/>
        </w:rPr>
        <w:t xml:space="preserve">95 «Об утверждении </w:t>
      </w:r>
      <w:r w:rsidRPr="0059230C">
        <w:rPr>
          <w:rFonts w:ascii="Arial" w:hAnsi="Arial" w:cs="Arial"/>
          <w:sz w:val="26"/>
          <w:szCs w:val="26"/>
        </w:rPr>
        <w:t>Положени</w:t>
      </w:r>
      <w:r>
        <w:rPr>
          <w:rFonts w:ascii="Arial" w:hAnsi="Arial" w:cs="Arial"/>
          <w:sz w:val="26"/>
          <w:szCs w:val="26"/>
        </w:rPr>
        <w:t>я</w:t>
      </w:r>
      <w:r w:rsidRPr="0059230C">
        <w:rPr>
          <w:rFonts w:ascii="Arial" w:hAnsi="Arial" w:cs="Arial"/>
          <w:sz w:val="26"/>
          <w:szCs w:val="26"/>
        </w:rPr>
        <w:t xml:space="preserve"> о бюджетном процессе в </w:t>
      </w:r>
      <w:r>
        <w:rPr>
          <w:rFonts w:ascii="Arial" w:hAnsi="Arial" w:cs="Arial"/>
          <w:sz w:val="26"/>
          <w:szCs w:val="26"/>
        </w:rPr>
        <w:t>Горнослинкинском</w:t>
      </w:r>
      <w:r w:rsidRPr="0059230C">
        <w:rPr>
          <w:rFonts w:ascii="Arial" w:hAnsi="Arial" w:cs="Arial"/>
          <w:sz w:val="26"/>
          <w:szCs w:val="26"/>
        </w:rPr>
        <w:t xml:space="preserve"> сельском поселении</w:t>
      </w:r>
      <w:r>
        <w:rPr>
          <w:rFonts w:ascii="Arial" w:hAnsi="Arial" w:cs="Arial"/>
          <w:sz w:val="26"/>
          <w:szCs w:val="26"/>
        </w:rPr>
        <w:t>»</w:t>
      </w:r>
      <w:r w:rsidRPr="0059230C">
        <w:rPr>
          <w:rFonts w:ascii="Arial" w:hAnsi="Arial" w:cs="Arial"/>
          <w:sz w:val="26"/>
          <w:szCs w:val="26"/>
        </w:rPr>
        <w:t xml:space="preserve">  </w:t>
      </w:r>
      <w:r>
        <w:rPr>
          <w:rFonts w:ascii="Arial" w:hAnsi="Arial" w:cs="Arial"/>
          <w:sz w:val="26"/>
          <w:szCs w:val="26"/>
        </w:rPr>
        <w:t>и связаны с уточнением показателей утвержденного бюджета на сумму остатков средств на начало года; на сумму средств, поступивших из бюджета Уватского муниципального района.</w:t>
      </w:r>
    </w:p>
    <w:p w:rsidR="00530291" w:rsidRDefault="00530291" w:rsidP="00530291">
      <w:pPr>
        <w:spacing w:after="0" w:line="240" w:lineRule="auto"/>
        <w:ind w:firstLine="567"/>
        <w:jc w:val="both"/>
        <w:rPr>
          <w:rFonts w:ascii="Arial" w:hAnsi="Arial" w:cs="Arial"/>
          <w:sz w:val="26"/>
          <w:szCs w:val="26"/>
        </w:rPr>
      </w:pPr>
      <w:r>
        <w:rPr>
          <w:rFonts w:ascii="Arial" w:hAnsi="Arial" w:cs="Arial"/>
          <w:sz w:val="26"/>
          <w:szCs w:val="26"/>
        </w:rPr>
        <w:t>В доходной части бюджета изменен план по безвозмездным поступлениям: увеличены бюджетные назначения по иным межбюджетным трансфертам, а также включена отдельной строкой сумма возврата остатка субвенции на осуществление первичного воинского учета на территориях, где отсутствуют военные комиссариаты. Кроме того, скорректированы плановые назначения под фактическое безвозмездное поступление от муниципальной организации.</w:t>
      </w:r>
    </w:p>
    <w:p w:rsidR="00530291" w:rsidRDefault="00530291" w:rsidP="00530291">
      <w:pPr>
        <w:spacing w:after="0" w:line="240" w:lineRule="auto"/>
        <w:ind w:firstLine="567"/>
        <w:jc w:val="both"/>
        <w:rPr>
          <w:rFonts w:ascii="Arial" w:hAnsi="Arial" w:cs="Arial"/>
          <w:sz w:val="26"/>
          <w:szCs w:val="26"/>
        </w:rPr>
      </w:pPr>
      <w:r w:rsidRPr="0059230C">
        <w:rPr>
          <w:rFonts w:ascii="Arial" w:hAnsi="Arial" w:cs="Arial"/>
          <w:sz w:val="26"/>
          <w:szCs w:val="26"/>
        </w:rPr>
        <w:t xml:space="preserve">Расходная часть бюджета </w:t>
      </w:r>
      <w:r>
        <w:rPr>
          <w:rFonts w:ascii="Arial" w:hAnsi="Arial" w:cs="Arial"/>
          <w:sz w:val="26"/>
          <w:szCs w:val="26"/>
        </w:rPr>
        <w:t>Горнослинкинского</w:t>
      </w:r>
      <w:r w:rsidRPr="0059230C">
        <w:rPr>
          <w:rFonts w:ascii="Arial" w:hAnsi="Arial" w:cs="Arial"/>
          <w:sz w:val="26"/>
          <w:szCs w:val="26"/>
        </w:rPr>
        <w:t xml:space="preserve"> сельского поселения составляет</w:t>
      </w:r>
      <w:r>
        <w:rPr>
          <w:rFonts w:ascii="Arial" w:hAnsi="Arial" w:cs="Arial"/>
          <w:sz w:val="26"/>
          <w:szCs w:val="26"/>
        </w:rPr>
        <w:t xml:space="preserve"> 9 286,3</w:t>
      </w:r>
      <w:r w:rsidRPr="00331E14">
        <w:rPr>
          <w:rFonts w:ascii="Arial" w:hAnsi="Arial" w:cs="Arial"/>
          <w:color w:val="FF0000"/>
          <w:sz w:val="26"/>
          <w:szCs w:val="26"/>
        </w:rPr>
        <w:t xml:space="preserve"> </w:t>
      </w:r>
      <w:r w:rsidRPr="0051102A">
        <w:rPr>
          <w:rFonts w:ascii="Arial" w:hAnsi="Arial" w:cs="Arial"/>
          <w:sz w:val="26"/>
          <w:szCs w:val="26"/>
        </w:rPr>
        <w:t xml:space="preserve">тыс. рублей, или на </w:t>
      </w:r>
      <w:r>
        <w:rPr>
          <w:rFonts w:ascii="Arial" w:hAnsi="Arial" w:cs="Arial"/>
          <w:sz w:val="26"/>
          <w:szCs w:val="26"/>
        </w:rPr>
        <w:t xml:space="preserve">402,3 </w:t>
      </w:r>
      <w:r w:rsidRPr="0051102A">
        <w:rPr>
          <w:rFonts w:ascii="Arial" w:hAnsi="Arial" w:cs="Arial"/>
          <w:sz w:val="26"/>
          <w:szCs w:val="26"/>
        </w:rPr>
        <w:t xml:space="preserve">тыс. рублей </w:t>
      </w:r>
      <w:r>
        <w:rPr>
          <w:rFonts w:ascii="Arial" w:hAnsi="Arial" w:cs="Arial"/>
          <w:sz w:val="26"/>
          <w:szCs w:val="26"/>
        </w:rPr>
        <w:t>больше</w:t>
      </w:r>
      <w:r w:rsidRPr="0051102A">
        <w:rPr>
          <w:rFonts w:ascii="Arial" w:hAnsi="Arial" w:cs="Arial"/>
          <w:sz w:val="26"/>
          <w:szCs w:val="26"/>
        </w:rPr>
        <w:t xml:space="preserve"> утвержденного бюджета.</w:t>
      </w:r>
    </w:p>
    <w:p w:rsidR="00530291" w:rsidRDefault="00530291" w:rsidP="00530291">
      <w:pPr>
        <w:spacing w:after="0" w:line="240" w:lineRule="auto"/>
        <w:ind w:firstLine="567"/>
        <w:jc w:val="both"/>
        <w:rPr>
          <w:rFonts w:ascii="Arial" w:hAnsi="Arial" w:cs="Arial"/>
          <w:sz w:val="26"/>
          <w:szCs w:val="26"/>
        </w:rPr>
      </w:pPr>
      <w:r>
        <w:rPr>
          <w:rFonts w:ascii="Arial" w:hAnsi="Arial" w:cs="Arial"/>
          <w:sz w:val="26"/>
          <w:szCs w:val="26"/>
        </w:rPr>
        <w:t>Планируется уточнение плана по  расходам за счет остатков средств на начало года :</w:t>
      </w:r>
    </w:p>
    <w:p w:rsidR="00530291" w:rsidRDefault="00530291" w:rsidP="00530291">
      <w:pPr>
        <w:spacing w:after="0" w:line="240" w:lineRule="auto"/>
        <w:jc w:val="both"/>
        <w:rPr>
          <w:rFonts w:ascii="Arial" w:hAnsi="Arial" w:cs="Arial"/>
          <w:sz w:val="26"/>
          <w:szCs w:val="26"/>
        </w:rPr>
      </w:pPr>
      <w:r>
        <w:rPr>
          <w:rFonts w:ascii="Arial" w:hAnsi="Arial" w:cs="Arial"/>
          <w:sz w:val="26"/>
          <w:szCs w:val="26"/>
        </w:rPr>
        <w:t>- по подразделу 0113 «Другие общегосударственные расходы» в части расходов на содержание административных зданий на сумму 51,6 тыс. рублей;</w:t>
      </w:r>
    </w:p>
    <w:p w:rsidR="00530291" w:rsidRDefault="00530291" w:rsidP="00530291">
      <w:pPr>
        <w:spacing w:after="0" w:line="240" w:lineRule="auto"/>
        <w:jc w:val="both"/>
        <w:rPr>
          <w:rFonts w:ascii="Arial" w:hAnsi="Arial" w:cs="Arial"/>
          <w:sz w:val="26"/>
          <w:szCs w:val="26"/>
        </w:rPr>
      </w:pPr>
      <w:r>
        <w:rPr>
          <w:rFonts w:ascii="Arial" w:hAnsi="Arial" w:cs="Arial"/>
          <w:sz w:val="26"/>
          <w:szCs w:val="26"/>
        </w:rPr>
        <w:t>- по подразделу 0503 «Благоустройство» в части расходов на уличное освещение на сумму 83,7 тыс. рублей; на прочие мероприятия по благоустройству на сумму 117,0 тыс. рублей.</w:t>
      </w:r>
    </w:p>
    <w:p w:rsidR="00530291" w:rsidRDefault="00530291" w:rsidP="00530291">
      <w:pPr>
        <w:spacing w:after="0" w:line="240" w:lineRule="auto"/>
        <w:ind w:firstLine="567"/>
        <w:jc w:val="both"/>
        <w:rPr>
          <w:rFonts w:ascii="Arial" w:hAnsi="Arial" w:cs="Arial"/>
          <w:sz w:val="26"/>
          <w:szCs w:val="26"/>
        </w:rPr>
      </w:pPr>
      <w:r>
        <w:rPr>
          <w:rFonts w:ascii="Arial" w:hAnsi="Arial" w:cs="Arial"/>
          <w:sz w:val="26"/>
          <w:szCs w:val="26"/>
        </w:rPr>
        <w:t>Кроме того, планируется уточнение плана по расходам на средства, поступившие:</w:t>
      </w:r>
    </w:p>
    <w:p w:rsidR="00530291" w:rsidRDefault="00530291" w:rsidP="00530291">
      <w:pPr>
        <w:spacing w:after="0" w:line="240" w:lineRule="auto"/>
        <w:ind w:firstLine="567"/>
        <w:jc w:val="both"/>
        <w:rPr>
          <w:rFonts w:ascii="Arial" w:hAnsi="Arial" w:cs="Arial"/>
          <w:sz w:val="26"/>
          <w:szCs w:val="26"/>
        </w:rPr>
      </w:pPr>
      <w:r>
        <w:rPr>
          <w:rFonts w:ascii="Arial" w:hAnsi="Arial" w:cs="Arial"/>
          <w:sz w:val="26"/>
          <w:szCs w:val="26"/>
        </w:rPr>
        <w:t>по распоряжению администрации Уватского муниципального района от 24.02.2016 г. № 258-р «О внесении изменений в распоряжение администрации Уватского муниципального района  от 16.12.2015 г. № 1956-р «О распределении средств»» за счет средств, поступивших по распоряжению Правительства Тюменской области от 16.12.2015 г. № 1900-рп "О выделении средств"  на решение вопросов местного значения в части выполнения мероприятий по благоустройству населенных пунктов в сумме  100,0 тыс. рублей;</w:t>
      </w:r>
    </w:p>
    <w:p w:rsidR="00530291" w:rsidRDefault="00530291" w:rsidP="00530291">
      <w:pPr>
        <w:spacing w:after="0" w:line="240" w:lineRule="auto"/>
        <w:jc w:val="both"/>
        <w:rPr>
          <w:rFonts w:ascii="Arial" w:hAnsi="Arial" w:cs="Arial"/>
          <w:sz w:val="26"/>
          <w:szCs w:val="26"/>
        </w:rPr>
      </w:pPr>
      <w:r>
        <w:rPr>
          <w:rFonts w:ascii="Arial" w:hAnsi="Arial" w:cs="Arial"/>
          <w:sz w:val="26"/>
          <w:szCs w:val="26"/>
        </w:rPr>
        <w:tab/>
        <w:t>по Соглашению о передаче денежной премии на основании решения конкурсной комиссии по результатам проведения районного конкурса на лучшее оформление населенных пунктов района к новогодним и рождественским праздникам от 15 января 2016 года (распоряжение АУМР от 20.11.2015 г. № 1779-р «О подготовке и проведению новогодних и праздничных мероприятий») на сумму 50,0 тыс. рублей.</w:t>
      </w:r>
    </w:p>
    <w:p w:rsidR="00530291" w:rsidRDefault="00530291" w:rsidP="00530291">
      <w:pPr>
        <w:spacing w:after="0" w:line="240" w:lineRule="auto"/>
        <w:jc w:val="both"/>
        <w:rPr>
          <w:rFonts w:ascii="Arial" w:hAnsi="Arial" w:cs="Arial"/>
          <w:sz w:val="26"/>
          <w:szCs w:val="26"/>
        </w:rPr>
      </w:pPr>
    </w:p>
    <w:p w:rsidR="00530291" w:rsidRDefault="00530291" w:rsidP="00530291">
      <w:pPr>
        <w:spacing w:after="0" w:line="240" w:lineRule="auto"/>
        <w:jc w:val="both"/>
        <w:rPr>
          <w:rFonts w:ascii="Arial" w:hAnsi="Arial" w:cs="Arial"/>
          <w:sz w:val="26"/>
          <w:szCs w:val="26"/>
        </w:rPr>
      </w:pPr>
    </w:p>
    <w:p w:rsidR="00530291" w:rsidRDefault="00530291" w:rsidP="00530291">
      <w:pPr>
        <w:spacing w:after="0" w:line="240" w:lineRule="auto"/>
        <w:jc w:val="both"/>
        <w:rPr>
          <w:rFonts w:ascii="Arial" w:hAnsi="Arial" w:cs="Arial"/>
          <w:sz w:val="26"/>
          <w:szCs w:val="26"/>
        </w:rPr>
      </w:pPr>
    </w:p>
    <w:p w:rsidR="00530291" w:rsidRDefault="00530291" w:rsidP="00530291">
      <w:pPr>
        <w:spacing w:after="0" w:line="240" w:lineRule="auto"/>
        <w:jc w:val="both"/>
        <w:rPr>
          <w:rFonts w:ascii="Arial" w:hAnsi="Arial" w:cs="Arial"/>
          <w:sz w:val="26"/>
          <w:szCs w:val="26"/>
        </w:rPr>
      </w:pPr>
    </w:p>
    <w:p w:rsidR="00530291" w:rsidRDefault="00530291" w:rsidP="00530291">
      <w:pPr>
        <w:spacing w:after="0" w:line="240" w:lineRule="auto"/>
        <w:jc w:val="both"/>
        <w:rPr>
          <w:rFonts w:ascii="Arial" w:hAnsi="Arial" w:cs="Arial"/>
          <w:sz w:val="26"/>
          <w:szCs w:val="26"/>
        </w:rPr>
      </w:pPr>
    </w:p>
    <w:p w:rsidR="00530291" w:rsidRDefault="00530291" w:rsidP="00530291">
      <w:pPr>
        <w:spacing w:after="0" w:line="240" w:lineRule="auto"/>
        <w:jc w:val="both"/>
        <w:rPr>
          <w:rFonts w:ascii="Arial" w:hAnsi="Arial" w:cs="Arial"/>
          <w:sz w:val="26"/>
          <w:szCs w:val="26"/>
        </w:rPr>
      </w:pPr>
    </w:p>
    <w:p w:rsidR="00530291" w:rsidRDefault="00530291" w:rsidP="00530291">
      <w:pPr>
        <w:spacing w:after="0" w:line="240" w:lineRule="auto"/>
        <w:jc w:val="both"/>
        <w:rPr>
          <w:rFonts w:ascii="Arial" w:hAnsi="Arial" w:cs="Arial"/>
          <w:sz w:val="26"/>
          <w:szCs w:val="26"/>
        </w:rPr>
      </w:pPr>
      <w:r>
        <w:rPr>
          <w:rFonts w:ascii="Arial" w:hAnsi="Arial" w:cs="Arial"/>
          <w:sz w:val="26"/>
          <w:szCs w:val="26"/>
        </w:rPr>
        <w:t>Начальник отдела</w:t>
      </w:r>
      <w:r>
        <w:rPr>
          <w:rFonts w:ascii="Arial" w:hAnsi="Arial" w:cs="Arial"/>
          <w:sz w:val="26"/>
          <w:szCs w:val="26"/>
        </w:rPr>
        <w:tab/>
      </w:r>
      <w:r>
        <w:rPr>
          <w:rFonts w:ascii="Arial" w:hAnsi="Arial" w:cs="Arial"/>
          <w:sz w:val="26"/>
          <w:szCs w:val="26"/>
        </w:rPr>
        <w:tab/>
      </w:r>
      <w:r>
        <w:rPr>
          <w:rFonts w:ascii="Arial" w:hAnsi="Arial" w:cs="Arial"/>
          <w:sz w:val="26"/>
          <w:szCs w:val="26"/>
        </w:rPr>
        <w:tab/>
      </w:r>
      <w:r>
        <w:rPr>
          <w:rFonts w:ascii="Arial" w:hAnsi="Arial" w:cs="Arial"/>
          <w:sz w:val="26"/>
          <w:szCs w:val="26"/>
        </w:rPr>
        <w:tab/>
      </w:r>
      <w:r>
        <w:rPr>
          <w:rFonts w:ascii="Arial" w:hAnsi="Arial" w:cs="Arial"/>
          <w:sz w:val="26"/>
          <w:szCs w:val="26"/>
        </w:rPr>
        <w:tab/>
      </w:r>
      <w:r>
        <w:rPr>
          <w:rFonts w:ascii="Arial" w:hAnsi="Arial" w:cs="Arial"/>
          <w:sz w:val="26"/>
          <w:szCs w:val="26"/>
        </w:rPr>
        <w:tab/>
      </w:r>
      <w:r>
        <w:rPr>
          <w:rFonts w:ascii="Arial" w:hAnsi="Arial" w:cs="Arial"/>
          <w:sz w:val="26"/>
          <w:szCs w:val="26"/>
        </w:rPr>
        <w:tab/>
      </w:r>
      <w:r>
        <w:rPr>
          <w:rFonts w:ascii="Arial" w:hAnsi="Arial" w:cs="Arial"/>
          <w:sz w:val="26"/>
          <w:szCs w:val="26"/>
        </w:rPr>
        <w:tab/>
        <w:t>С.Н.Шестера</w:t>
      </w:r>
    </w:p>
    <w:p w:rsidR="00023358" w:rsidRDefault="00023358" w:rsidP="00530291">
      <w:pPr>
        <w:spacing w:after="0" w:line="240" w:lineRule="auto"/>
        <w:ind w:right="423"/>
      </w:pPr>
    </w:p>
    <w:sectPr w:rsidR="00023358" w:rsidSect="00023358">
      <w:footerReference w:type="even" r:id="rId8"/>
      <w:footerReference w:type="default" r:id="rId9"/>
      <w:pgSz w:w="11906" w:h="16838" w:code="9"/>
      <w:pgMar w:top="851" w:right="851" w:bottom="851" w:left="1701" w:header="709" w:footer="709" w:gutter="0"/>
      <w:pgNumType w:start="1"/>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D536C" w:rsidRDefault="007D536C" w:rsidP="00023358">
      <w:pPr>
        <w:spacing w:after="0" w:line="240" w:lineRule="auto"/>
      </w:pPr>
      <w:r>
        <w:separator/>
      </w:r>
    </w:p>
  </w:endnote>
  <w:endnote w:type="continuationSeparator" w:id="1">
    <w:p w:rsidR="007D536C" w:rsidRDefault="007D536C" w:rsidP="0002335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Times New Roman CYR">
    <w:panose1 w:val="02020603050405020304"/>
    <w:charset w:val="CC"/>
    <w:family w:val="roman"/>
    <w:pitch w:val="variable"/>
    <w:sig w:usb0="E0002E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3358" w:rsidRDefault="00023358" w:rsidP="00023358">
    <w:pPr>
      <w:pStyle w:val="a3"/>
      <w:framePr w:wrap="around" w:vAnchor="text" w:hAnchor="margin" w:xAlign="right" w:y="1"/>
      <w:rPr>
        <w:rStyle w:val="a5"/>
      </w:rPr>
    </w:pPr>
    <w:r>
      <w:rPr>
        <w:rStyle w:val="a5"/>
      </w:rPr>
      <w:fldChar w:fldCharType="begin"/>
    </w:r>
    <w:r>
      <w:rPr>
        <w:rStyle w:val="a5"/>
      </w:rPr>
      <w:instrText xml:space="preserve">PAGE  </w:instrText>
    </w:r>
    <w:r>
      <w:rPr>
        <w:rStyle w:val="a5"/>
      </w:rPr>
      <w:fldChar w:fldCharType="end"/>
    </w:r>
  </w:p>
  <w:p w:rsidR="00023358" w:rsidRDefault="00023358">
    <w:pPr>
      <w:pStyle w:val="a3"/>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3358" w:rsidRDefault="00023358" w:rsidP="00023358">
    <w:pPr>
      <w:pStyle w:val="a3"/>
      <w:framePr w:wrap="around" w:vAnchor="text" w:hAnchor="margin" w:xAlign="right" w:y="1"/>
      <w:rPr>
        <w:rStyle w:val="a5"/>
      </w:rPr>
    </w:pPr>
    <w:r>
      <w:rPr>
        <w:rStyle w:val="a5"/>
      </w:rPr>
      <w:fldChar w:fldCharType="begin"/>
    </w:r>
    <w:r>
      <w:rPr>
        <w:rStyle w:val="a5"/>
      </w:rPr>
      <w:instrText xml:space="preserve">PAGE  </w:instrText>
    </w:r>
    <w:r>
      <w:rPr>
        <w:rStyle w:val="a5"/>
      </w:rPr>
      <w:fldChar w:fldCharType="separate"/>
    </w:r>
    <w:r w:rsidR="00530291">
      <w:rPr>
        <w:rStyle w:val="a5"/>
        <w:noProof/>
      </w:rPr>
      <w:t>15</w:t>
    </w:r>
    <w:r>
      <w:rPr>
        <w:rStyle w:val="a5"/>
      </w:rPr>
      <w:fldChar w:fldCharType="end"/>
    </w:r>
  </w:p>
  <w:p w:rsidR="00023358" w:rsidRDefault="00023358">
    <w:pPr>
      <w:pStyle w:val="a3"/>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D536C" w:rsidRDefault="007D536C" w:rsidP="00023358">
      <w:pPr>
        <w:spacing w:after="0" w:line="240" w:lineRule="auto"/>
      </w:pPr>
      <w:r>
        <w:separator/>
      </w:r>
    </w:p>
  </w:footnote>
  <w:footnote w:type="continuationSeparator" w:id="1">
    <w:p w:rsidR="007D536C" w:rsidRDefault="007D536C" w:rsidP="00023358">
      <w:pPr>
        <w:spacing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4"/>
  <w:defaultTabStop w:val="708"/>
  <w:characterSpacingControl w:val="doNotCompress"/>
  <w:footnotePr>
    <w:footnote w:id="0"/>
    <w:footnote w:id="1"/>
  </w:footnotePr>
  <w:endnotePr>
    <w:endnote w:id="0"/>
    <w:endnote w:id="1"/>
  </w:endnotePr>
  <w:compat>
    <w:useFELayout/>
  </w:compat>
  <w:rsids>
    <w:rsidRoot w:val="00023358"/>
    <w:rsid w:val="00023358"/>
    <w:rsid w:val="00530291"/>
    <w:rsid w:val="007D536C"/>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6">
    <w:name w:val="heading 6"/>
    <w:basedOn w:val="a"/>
    <w:next w:val="a"/>
    <w:link w:val="60"/>
    <w:qFormat/>
    <w:rsid w:val="00530291"/>
    <w:pPr>
      <w:keepNext/>
      <w:spacing w:after="0" w:line="240" w:lineRule="auto"/>
      <w:jc w:val="center"/>
      <w:outlineLvl w:val="5"/>
    </w:pPr>
    <w:rPr>
      <w:rFonts w:ascii="Times New Roman" w:eastAsia="Times New Roman" w:hAnsi="Times New Roman" w:cs="Times New Roman"/>
      <w:b/>
      <w:sz w:val="36"/>
      <w:szCs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rsid w:val="00023358"/>
    <w:pPr>
      <w:tabs>
        <w:tab w:val="center" w:pos="4677"/>
        <w:tab w:val="right" w:pos="9355"/>
      </w:tabs>
      <w:spacing w:after="0" w:line="240" w:lineRule="auto"/>
    </w:pPr>
    <w:rPr>
      <w:rFonts w:ascii="Times New Roman" w:eastAsia="Times New Roman" w:hAnsi="Times New Roman" w:cs="Times New Roman"/>
      <w:sz w:val="24"/>
      <w:szCs w:val="24"/>
    </w:rPr>
  </w:style>
  <w:style w:type="character" w:customStyle="1" w:styleId="a4">
    <w:name w:val="Нижний колонтитул Знак"/>
    <w:basedOn w:val="a0"/>
    <w:link w:val="a3"/>
    <w:rsid w:val="00023358"/>
    <w:rPr>
      <w:rFonts w:ascii="Times New Roman" w:eastAsia="Times New Roman" w:hAnsi="Times New Roman" w:cs="Times New Roman"/>
      <w:sz w:val="24"/>
      <w:szCs w:val="24"/>
    </w:rPr>
  </w:style>
  <w:style w:type="character" w:styleId="a5">
    <w:name w:val="page number"/>
    <w:basedOn w:val="a0"/>
    <w:rsid w:val="00023358"/>
  </w:style>
  <w:style w:type="paragraph" w:customStyle="1" w:styleId="ConsNonformat">
    <w:name w:val="ConsNonformat"/>
    <w:rsid w:val="00023358"/>
    <w:pPr>
      <w:autoSpaceDE w:val="0"/>
      <w:autoSpaceDN w:val="0"/>
      <w:adjustRightInd w:val="0"/>
      <w:spacing w:after="0" w:line="240" w:lineRule="auto"/>
    </w:pPr>
    <w:rPr>
      <w:rFonts w:ascii="Courier New" w:eastAsia="Times New Roman" w:hAnsi="Courier New" w:cs="Courier New"/>
      <w:sz w:val="20"/>
      <w:szCs w:val="20"/>
    </w:rPr>
  </w:style>
  <w:style w:type="paragraph" w:styleId="a6">
    <w:name w:val="Balloon Text"/>
    <w:basedOn w:val="a"/>
    <w:link w:val="a7"/>
    <w:uiPriority w:val="99"/>
    <w:semiHidden/>
    <w:unhideWhenUsed/>
    <w:rsid w:val="00023358"/>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023358"/>
    <w:rPr>
      <w:rFonts w:ascii="Tahoma" w:hAnsi="Tahoma" w:cs="Tahoma"/>
      <w:sz w:val="16"/>
      <w:szCs w:val="16"/>
    </w:rPr>
  </w:style>
  <w:style w:type="paragraph" w:styleId="a8">
    <w:name w:val="header"/>
    <w:basedOn w:val="a"/>
    <w:link w:val="a9"/>
    <w:uiPriority w:val="99"/>
    <w:semiHidden/>
    <w:unhideWhenUsed/>
    <w:rsid w:val="00023358"/>
    <w:pPr>
      <w:tabs>
        <w:tab w:val="center" w:pos="4677"/>
        <w:tab w:val="right" w:pos="9355"/>
      </w:tabs>
      <w:spacing w:after="0" w:line="240" w:lineRule="auto"/>
    </w:pPr>
  </w:style>
  <w:style w:type="character" w:customStyle="1" w:styleId="a9">
    <w:name w:val="Верхний колонтитул Знак"/>
    <w:basedOn w:val="a0"/>
    <w:link w:val="a8"/>
    <w:uiPriority w:val="99"/>
    <w:semiHidden/>
    <w:rsid w:val="00023358"/>
  </w:style>
  <w:style w:type="character" w:customStyle="1" w:styleId="60">
    <w:name w:val="Заголовок 6 Знак"/>
    <w:basedOn w:val="a0"/>
    <w:link w:val="6"/>
    <w:rsid w:val="00530291"/>
    <w:rPr>
      <w:rFonts w:ascii="Times New Roman" w:eastAsia="Times New Roman" w:hAnsi="Times New Roman" w:cs="Times New Roman"/>
      <w:b/>
      <w:sz w:val="36"/>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image" Target="media/image2.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TotalTime>
  <Pages>16</Pages>
  <Words>3733</Words>
  <Characters>21279</Characters>
  <Application>Microsoft Office Word</Application>
  <DocSecurity>0</DocSecurity>
  <Lines>177</Lines>
  <Paragraphs>49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24963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Татьяна</dc:creator>
  <cp:keywords/>
  <dc:description/>
  <cp:lastModifiedBy>Татьяна</cp:lastModifiedBy>
  <cp:revision>2</cp:revision>
  <dcterms:created xsi:type="dcterms:W3CDTF">2016-04-04T07:16:00Z</dcterms:created>
  <dcterms:modified xsi:type="dcterms:W3CDTF">2016-04-04T07:31:00Z</dcterms:modified>
</cp:coreProperties>
</file>